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1004" w:rsidRDefault="00341FB4" w:rsidP="00141004">
      <w:pPr>
        <w:bidi/>
        <w:rPr>
          <w:lang w:val="fr-FR" w:bidi="ar-TN"/>
        </w:rPr>
      </w:pPr>
      <w:r>
        <w:rPr>
          <w:noProof/>
        </w:rPr>
        <w:pict>
          <v:group id="Group 2" o:spid="_x0000_s1044" style="position:absolute;left:0;text-align:left;margin-left:-4.5pt;margin-top:-5.35pt;width:613.95pt;height:702.45pt;z-index:251687936;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" o:allowincell="f">
            <v:group id="Group 3" o:spid="_x0000_s1045"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 4" o:spid="_x0000_s1046"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5" o:spid="_x0000_s1047"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cSisIA&#10;AADbAAAADwAAAGRycy9kb3ducmV2LnhtbERPS2vCQBC+F/wPywi91Y092BrdhCD0dTPxAd6G7JhE&#10;s7Mhu43pv+8WCt7m43vOOh1NKwbqXWNZwXwWgSAurW64UrDfvT29gnAeWWNrmRT8kIM0mTysMdb2&#10;xjkNha9ECGEXo4La+y6W0pU1GXQz2xEH7mx7gz7AvpK6x1sIN618jqKFNNhwaKixo01N5bX4Ngry&#10;aDxsF+8f+nIs3bDMtqciz76UepyO2QqEp9Hfxf/uTx3mv8DfL+EAm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xKKwgAAANsAAAAPAAAAAAAAAAAAAAAAAJgCAABkcnMvZG93&#10;bnJldi54bWxQSwUGAAAAAAQABAD1AAAAhwMAAAAA&#10;" path="m,l17,2863,7132,2578r,-2378l,xe" fillcolor="#a7bfde [1620]" stroked="f">
                  <v:fill opacity="32896f"/>
                  <v:path arrowok="t" o:connecttype="custom" o:connectlocs="0,0;17,2863;7132,2578;7132,200;0,0" o:connectangles="0,0,0,0,0"/>
                </v:shape>
                <v:shape id="Freeform 6" o:spid="_x0000_s1048"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2tZsQA&#10;AADbAAAADwAAAGRycy9kb3ducmV2LnhtbESPQWvCQBCF7wX/wzKCt7qpYimpqxRRkJ7UBsTbkB2T&#10;1OxsyK4m9dc7B6G3Gd6b976ZL3tXqxu1ofJs4G2cgCLOva24MJD9bF4/QIWIbLH2TAb+KMByMXiZ&#10;Y2p9x3u6HWKhJIRDigbKGJtU65CX5DCMfUMs2tm3DqOsbaFti52Eu1pPkuRdO6xYGkpsaFVSfjlc&#10;nYHf0xS5D6vv6fq+6/A6y7bn48WY0bD/+gQVqY//5uf11gq+wMo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NrWbEAAAA2wAAAA8AAAAAAAAAAAAAAAAAmAIAAGRycy9k&#10;b3ducmV2LnhtbFBLBQYAAAAABAAEAPUAAACJAwAAAAA=&#10;" path="m,569l,2930r3466,620l3466,,,569xe" fillcolor="#d3dfee [820]" stroked="f">
                  <v:fill opacity="32896f"/>
                  <v:path arrowok="t" o:connecttype="custom" o:connectlocs="0,569;0,2930;3466,3550;3466,0;0,569" o:connectangles="0,0,0,0,0"/>
                </v:shape>
                <v:shape id="Freeform 7" o:spid="_x0000_s1049"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7jsAA&#10;AADbAAAADwAAAGRycy9kb3ducmV2LnhtbERPTYvCMBC9L/gfwgje1lTdXbQaRQTB63ZFr2MztsFm&#10;UptY6/76jSDsbR7vcxarzlaipcYbxwpGwwQEce604ULB/mf7PgXhA7LGyjEpeJCH1bL3tsBUuzt/&#10;U5uFQsQQ9ikqKEOoUyl9XpJFP3Q1ceTOrrEYImwKqRu8x3BbyXGSfEmLhmNDiTVtSsov2c0qoPXk&#10;9/qZHU+nkTkc8no/Nh+tVWrQ79ZzEIG68C9+uXc6zp/B85d4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ZT7jsAAAADbAAAADwAAAAAAAAAAAAAAAACYAgAAZHJzL2Rvd25y&#10;ZXYueG1sUEsFBgAAAAAEAAQA9QAAAIUDAAAAAA==&#10;" path="m,l,3550,1591,2746r,-2009l,xe" fillcolor="#a7bfde [1620]" stroked="f">
                  <v:fill opacity="32896f"/>
                  <v:path arrowok="t" o:connecttype="custom" o:connectlocs="0,0;0,3550;1591,2746;1591,737;0,0" o:connectangles="0,0,0,0,0"/>
                </v:shape>
              </v:group>
              <v:shape id="Freeform 8" o:spid="_x0000_s1050"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TkMIA&#10;AADbAAAADwAAAGRycy9kb3ducmV2LnhtbERPTWuDQBC9B/oflin0EppVKSFYVymBgBVyqAmB3gZ3&#10;qlJ3VtyNsf312UOhx8f7zorFDGKmyfWWFcSbCARxY3XPrYLz6fC8A+E8ssbBMin4IQdF/rDKMNX2&#10;xh80174VIYRdigo678dUStd0ZNBt7EgcuC87GfQBTq3UE95CuBlkEkVbabDn0NDhSPuOmu/6ahTQ&#10;SzWfjuVlobKNP99/q+u24rVST4/L2ysIT4v/F/+5S60gCevDl/AD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lOQwgAAANsAAAAPAAAAAAAAAAAAAAAAAJgCAABkcnMvZG93&#10;bnJldi54bWxQSwUGAAAAAAQABAD1AAAAhwMAAAAA&#10;" path="m1,251l,2662r4120,251l4120,,1,251xe" fillcolor="#e36c0a [2409]" stroked="f">
                <v:path arrowok="t" o:connecttype="custom" o:connectlocs="1,251;0,2662;4120,2913;4120,0;1,251" o:connectangles="0,0,0,0,0"/>
              </v:shape>
              <v:shape id="Freeform 9" o:spid="_x0000_s1051"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8OdMQA&#10;AADbAAAADwAAAGRycy9kb3ducmV2LnhtbESPQWvCQBCF7wX/wzKCl6KbRBCJriK2otBTY9HrkB2T&#10;aHY2ZFcT/71bKPT4ePO+N2+57k0tHtS6yrKCeBKBIM6trrhQ8HPcjecgnEfWWFsmBU9ysF4N3paY&#10;atvxNz0yX4gAYZeigtL7JpXS5SUZdBPbEAfvYluDPsi2kLrFLsBNLZMomkmDFYeGEhvalpTfsrsJ&#10;byTz+BrtPzM6um42PX+cvpr3k1KjYb9ZgPDU+//jv/RBK0hi+N0SAC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DnTEAAAA2wAAAA8AAAAAAAAAAAAAAAAAmAIAAGRycy9k&#10;b3ducmV2LnhtbFBLBQYAAAAABAAEAPUAAACJAwAAAAA=&#10;" path="m,l,4236,3985,3349r,-2428l,xe" fillcolor="#ffc000" stroked="f">
                <v:path arrowok="t" o:connecttype="custom" o:connectlocs="0,0;0,4236;3985,3349;3985,921;0,0" o:connectangles="0,0,0,0,0"/>
              </v:shape>
              <v:shape id="Freeform 10" o:spid="_x0000_s1052"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D5RcMA&#10;AADbAAAADwAAAGRycy9kb3ducmV2LnhtbESPS4vCQBCE78L+h6EFbzoxC4tEJyKy4p4EH+C1yXQe&#10;JNMTM6PG/HpnYWGPRVV9Ra3WvWnEgzpXWVYwn0UgiDOrKy4UXM676QKE88gaG8uk4EUO1unHaIWJ&#10;tk8+0uPkCxEg7BJUUHrfJlK6rCSDbmZb4uDltjPog+wKqTt8BrhpZBxFX9JgxWGhxJa2JWX16W4U&#10;DFd7yGU7DJ/XYVd/32715ri/KDUZ95slCE+9/w//tX+0gjiG3y/hB8j0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D5RcMAAADbAAAADwAAAAAAAAAAAAAAAACYAgAAZHJzL2Rv&#10;d25yZXYueG1sUEsFBgAAAAAEAAQA9QAAAIgDAAAAAA==&#10;" path="m4086,r-2,4253l,3198,,1072,4086,xe" fillcolor="#d8d8d8 [2732]" stroked="f">
                <v:path arrowok="t" o:connecttype="custom" o:connectlocs="4086,0;4084,4253;0,3198;0,1072;4086,0" o:connectangles="0,0,0,0,0"/>
              </v:shape>
              <v:shape id="Freeform 11" o:spid="_x0000_s1053"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8W8MA&#10;AADbAAAADwAAAGRycy9kb3ducmV2LnhtbESPzWrDMBCE74G+g9hCbolcp4TgRgnOH4SemjT0vFhb&#10;y9RaGUlxnLePCoUeh5n5hlmuB9uKnnxoHCt4mWYgiCunG64VXD4PkwWIEJE1to5JwZ0CrFdPoyUW&#10;2t34RP051iJBOBSowMTYFVKGypDFMHUdcfK+nbcYk/S11B5vCW5bmWfZXFpsOC0Y7GhrqPo5X62C&#10;6xebw3zn8/dNubuQ2Zf9a/Oh1Ph5KN9ARBrif/ivfdQK8hn8fk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f8W8MAAADbAAAADwAAAAAAAAAAAAAAAACYAgAAZHJzL2Rv&#10;d25yZXYueG1sUEsFBgAAAAAEAAQA9QAAAIgDAAAAAA==&#10;" path="m,921l2060,r16,3851l,2981,,921xe" fillcolor="#fabf8f [1945]" stroked="f">
                <v:fill opacity="46003f"/>
                <v:path arrowok="t" o:connecttype="custom" o:connectlocs="0,921;2060,0;2076,3851;0,2981;0,921" o:connectangles="0,0,0,0,0"/>
              </v:shape>
              <v:shape id="Freeform 12" o:spid="_x0000_s1054"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Gyb8YA&#10;AADbAAAADwAAAGRycy9kb3ducmV2LnhtbESPQWsCMRSE74X+h/AKXopmV8pWVqNIoeqtaO3B22Pz&#10;3Gy7eVmSuK799U2h0OMwM98wi9VgW9GTD41jBfkkA0FcOd1wreD4/jqegQgRWWPrmBTcKMBqeX+3&#10;wFK7K++pP8RaJAiHEhWYGLtSylAZshgmriNO3tl5izFJX0vt8ZrgtpXTLCukxYbTgsGOXgxVX4eL&#10;VbAx+fejf9s/59vjum9Pn8Ws/yiUGj0M6zmISEP8D/+1d1rB9Al+v6Qf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Gyb8YAAADbAAAADwAAAAAAAAAAAAAAAACYAgAAZHJz&#10;L2Rvd25yZXYueG1sUEsFBgAAAAAEAAQA9QAAAIsDAAAAAA==&#10;" path="m,l17,3835,6011,2629r,-1390l,xe" fillcolor="#974706 [1609]" stroked="f">
                <v:fill opacity="46003f"/>
                <v:path arrowok="t" o:connecttype="custom" o:connectlocs="0,0;17,3835;6011,2629;6011,1239;0,0" o:connectangles="0,0,0,0,0"/>
              </v:shape>
              <v:shape id="Freeform 13" o:spid="_x0000_s1055"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oE0cEA&#10;AADbAAAADwAAAGRycy9kb3ducmV2LnhtbESPQYvCMBSE74L/ITzBi6zpqrt0u0YRQfDgRd0f8Gie&#10;SbF5KU221n9vBMHjMDPfMMt172rRURsqzwo+pxkI4tLrio2Cv/PuIwcRIrLG2jMpuFOA9Wo4WGKh&#10;/Y2P1J2iEQnCoUAFNsamkDKUlhyGqW+Ik3fxrcOYZGukbvGW4K6Wsyz7lg4rTgsWG9paKq+nf6cg&#10;RzmZ86XvrvkR3WH+Y2yzMEqNR/3mF0SkPr7Dr/ZeK5h9wfNL+g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6BNHBAAAA2wAAAA8AAAAAAAAAAAAAAAAAmAIAAGRycy9kb3du&#10;cmV2LnhtbFBLBQYAAAAABAAEAPUAAACGAwAAAAA=&#10;" path="m,1038l,2411,4102,3432,4102,,,1038xe" fillcolor="#d3dfee [820]" stroked="f">
                <v:fill opacity="46003f"/>
                <v:path arrowok="t" o:connecttype="custom" o:connectlocs="0,1038;0,2411;4102,3432;4102,0;0,1038" o:connectangles="0,0,0,0,0"/>
              </v:shape>
            </v:group>
            <v:rect id="Rectangle 14" o:spid="_x0000_s1056" style="position:absolute;left:1800;top:1440;width:8638;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O28QA&#10;AADbAAAADwAAAGRycy9kb3ducmV2LnhtbESP3WrCQBSE7wt9h+UUvCm6USTV6CrFH4jeNc0DHLPH&#10;JDV7NmRXjW/fLQi9HGbmG2a57k0jbtS52rKC8SgCQVxYXXOpIP/eD2cgnEfW2FgmBQ9ysF69viwx&#10;0fbOX3TLfCkChF2CCirv20RKV1Rk0I1sSxy8s+0M+iC7UuoO7wFuGjmJolgarDksVNjSpqLikl2N&#10;gsNxesw3qfy5zOvte/qRRfIU75QavPWfCxCeev8ffrZTrWASw9+X8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BztvEAAAA2wAAAA8AAAAAAAAAAAAAAAAAmAIAAGRycy9k&#10;b3ducmV2LnhtbFBLBQYAAAAABAAEAPUAAACJAwAAAAA=&#10;" filled="f" stroked="f">
              <v:textbox>
                <w:txbxContent>
                  <w:sdt>
                    <w:sdtPr>
                      <w:rPr>
                        <w:b/>
                        <w:bCs/>
                        <w:color w:val="808080" w:themeColor="text1" w:themeTint="7F"/>
                        <w:sz w:val="36"/>
                        <w:szCs w:val="36"/>
                        <w:lang w:val="fr-FR"/>
                      </w:rPr>
                      <w:alias w:val="Société"/>
                      <w:id w:val="1151691"/>
                      <w:dataBinding w:prefixMappings="xmlns:ns0='http://schemas.openxmlformats.org/officeDocument/2006/extended-properties'" w:xpath="/ns0:Properties[1]/ns0:Company[1]" w:storeItemID="{6668398D-A668-4E3E-A5EB-62B293D839F1}"/>
                      <w:text/>
                    </w:sdtPr>
                    <w:sdtContent>
                      <w:p w:rsidR="00B35D1B" w:rsidRPr="002F07D0" w:rsidRDefault="00B35D1B" w:rsidP="00141004">
                        <w:pPr>
                          <w:spacing w:after="0"/>
                          <w:jc w:val="right"/>
                          <w:rPr>
                            <w:b/>
                            <w:bCs/>
                            <w:color w:val="808080" w:themeColor="text1" w:themeTint="7F"/>
                            <w:sz w:val="36"/>
                            <w:szCs w:val="36"/>
                            <w:lang w:val="fr-FR"/>
                          </w:rPr>
                        </w:pPr>
                        <w:r>
                          <w:rPr>
                            <w:b/>
                            <w:bCs/>
                            <w:color w:val="808080" w:themeColor="text1" w:themeTint="7F"/>
                            <w:sz w:val="36"/>
                            <w:szCs w:val="36"/>
                            <w:rtl/>
                            <w:lang w:val="fr-FR"/>
                          </w:rPr>
                          <w:t>الجمهورية التونسية</w:t>
                        </w:r>
                      </w:p>
                    </w:sdtContent>
                  </w:sdt>
                  <w:p w:rsidR="00B35D1B" w:rsidRDefault="00B35D1B" w:rsidP="00141004">
                    <w:pPr>
                      <w:spacing w:after="0"/>
                      <w:jc w:val="right"/>
                      <w:rPr>
                        <w:b/>
                        <w:bCs/>
                        <w:color w:val="808080" w:themeColor="text1" w:themeTint="7F"/>
                        <w:sz w:val="32"/>
                        <w:szCs w:val="32"/>
                        <w:rtl/>
                        <w:lang w:val="fr-FR" w:bidi="ar-TN"/>
                      </w:rPr>
                    </w:pPr>
                    <w:r>
                      <w:rPr>
                        <w:rFonts w:hint="cs"/>
                        <w:b/>
                        <w:bCs/>
                        <w:color w:val="808080" w:themeColor="text1" w:themeTint="7F"/>
                        <w:sz w:val="36"/>
                        <w:szCs w:val="36"/>
                        <w:rtl/>
                        <w:lang w:val="fr-FR"/>
                      </w:rPr>
                      <w:t>وزارة الشؤون الثقافية</w:t>
                    </w:r>
                  </w:p>
                </w:txbxContent>
              </v:textbox>
            </v:rect>
            <v:rect id="Rectangle 15" o:spid="_x0000_s1057" style="position:absolute;left:6494;top:11160;width:4998;height:1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1rQMUA&#10;AADbAAAADwAAAGRycy9kb3ducmV2LnhtbESP0WrCQBRE34X+w3ILfZFmYxCtaVYp2kL0rakfcM3e&#10;JqnZuyG7jfHvuwXBx2FmzjDZZjStGKh3jWUFsygGQVxa3XCl4Pj18fwCwnlkja1lUnAlB5v1wyTD&#10;VNsLf9JQ+EoECLsUFdTed6mUrqzJoItsRxy8b9sb9EH2ldQ9XgLctDKJ44U02HBYqLGjbU3lufg1&#10;CvaH+eG4zeXPedXspvmyiOVp8a7U0+P49grC0+jv4Vs71wqSJfx/CT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WtAxQAAANsAAAAPAAAAAAAAAAAAAAAAAJgCAABkcnMv&#10;ZG93bnJldi54bWxQSwUGAAAAAAQABAD1AAAAigMAAAAA&#10;" filled="f" stroked="f">
              <v:textbox>
                <w:txbxContent>
                  <w:sdt>
                    <w:sdtPr>
                      <w:rPr>
                        <w:sz w:val="96"/>
                        <w:szCs w:val="96"/>
                        <w:lang w:val="fr-FR"/>
                      </w:rPr>
                      <w:alias w:val="Année"/>
                      <w:id w:val="1151692"/>
                      <w:dataBinding w:prefixMappings="xmlns:ns0='http://schemas.microsoft.com/office/2006/coverPageProps'" w:xpath="/ns0:CoverPageProperties[1]/ns0:PublishDate[1]" w:storeItemID="{55AF091B-3C7A-41E3-B477-F2FDAA23CFDA}"/>
                      <w:date>
                        <w:dateFormat w:val="yy"/>
                        <w:lid w:val="fr-FR"/>
                        <w:storeMappedDataAs w:val="dateTime"/>
                        <w:calendar w:val="gregorian"/>
                      </w:date>
                    </w:sdtPr>
                    <w:sdtContent>
                      <w:p w:rsidR="00B35D1B" w:rsidRDefault="00B35D1B" w:rsidP="00141004">
                        <w:pPr>
                          <w:rPr>
                            <w:sz w:val="96"/>
                            <w:szCs w:val="96"/>
                            <w:lang w:val="fr-FR"/>
                          </w:rPr>
                        </w:pPr>
                        <w:r>
                          <w:rPr>
                            <w:sz w:val="96"/>
                            <w:szCs w:val="96"/>
                            <w:lang w:val="fr-FR"/>
                          </w:rPr>
                          <w:t>17</w:t>
                        </w:r>
                      </w:p>
                    </w:sdtContent>
                  </w:sdt>
                </w:txbxContent>
              </v:textbox>
            </v:rect>
            <v:rect id="Rectangle 16" o:spid="_x0000_s1058"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1N8sEA&#10;AADbAAAADwAAAGRycy9kb3ducmV2LnhtbERP3WrCMBS+H/gO4Qi7W1MdlNEZZSiiAxVafYCz5qwt&#10;NiclibZ7e3Mh7PLj+1+sRtOJOznfWlYwS1IQxJXVLdcKLuft2wcIH5A1dpZJwR95WC0nLwvMtR24&#10;oHsZahFD2OeooAmhz6X0VUMGfWJ74sj9WmcwROhqqR0OMdx0cp6mmTTYcmxosKd1Q9W1vBkF74fT&#10;yR03122Wbi7fbN243v0USr1Ox69PEIHG8C9+uvdawTyOjV/iD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dTfLBAAAA2wAAAA8AAAAAAAAAAAAAAAAAmAIAAGRycy9kb3du&#10;cmV2LnhtbFBLBQYAAAAABAAEAPUAAACGAwAAAAA=&#10;" filled="f" stroked="f">
              <v:textbox>
                <w:txbxContent>
                  <w:sdt>
                    <w:sdtPr>
                      <w:rPr>
                        <w:b/>
                        <w:bCs/>
                        <w:color w:val="984806" w:themeColor="accent6" w:themeShade="80"/>
                        <w:sz w:val="72"/>
                        <w:szCs w:val="72"/>
                        <w:lang w:val="fr-FR"/>
                      </w:rPr>
                      <w:alias w:val="Titre"/>
                      <w:id w:val="1151693"/>
                      <w:dataBinding w:prefixMappings="xmlns:ns0='http://schemas.openxmlformats.org/package/2006/metadata/core-properties' xmlns:ns1='http://purl.org/dc/elements/1.1/'" w:xpath="/ns0:coreProperties[1]/ns1:title[1]" w:storeItemID="{6C3C8BC8-F283-45AE-878A-BAB7291924A1}"/>
                      <w:text/>
                    </w:sdtPr>
                    <w:sdtContent>
                      <w:p w:rsidR="00B35D1B" w:rsidRDefault="00B35D1B" w:rsidP="00141004">
                        <w:pPr>
                          <w:spacing w:after="0"/>
                          <w:jc w:val="center"/>
                          <w:rPr>
                            <w:b/>
                            <w:bCs/>
                            <w:color w:val="1F497D" w:themeColor="text2"/>
                            <w:sz w:val="72"/>
                            <w:szCs w:val="72"/>
                            <w:lang w:val="fr-FR"/>
                          </w:rPr>
                        </w:pPr>
                        <w:r>
                          <w:rPr>
                            <w:b/>
                            <w:bCs/>
                            <w:color w:val="984806" w:themeColor="accent6" w:themeShade="80"/>
                            <w:sz w:val="72"/>
                            <w:szCs w:val="72"/>
                            <w:rtl/>
                            <w:lang w:val="fr-FR"/>
                          </w:rPr>
                          <w:t>برنامج النفاذ إلى المعلومة</w:t>
                        </w:r>
                      </w:p>
                    </w:sdtContent>
                  </w:sdt>
                  <w:sdt>
                    <w:sdtPr>
                      <w:rPr>
                        <w:b/>
                        <w:bCs/>
                        <w:color w:val="4F81BD" w:themeColor="accent1"/>
                        <w:sz w:val="56"/>
                        <w:szCs w:val="56"/>
                        <w:lang w:val="fr-FR"/>
                      </w:rPr>
                      <w:alias w:val="Sous-titre"/>
                      <w:id w:val="1151694"/>
                      <w:dataBinding w:prefixMappings="xmlns:ns0='http://schemas.openxmlformats.org/package/2006/metadata/core-properties' xmlns:ns1='http://purl.org/dc/elements/1.1/'" w:xpath="/ns0:coreProperties[1]/ns1:subject[1]" w:storeItemID="{6C3C8BC8-F283-45AE-878A-BAB7291924A1}"/>
                      <w:text/>
                    </w:sdtPr>
                    <w:sdtContent>
                      <w:p w:rsidR="00B35D1B" w:rsidRDefault="00B35D1B" w:rsidP="00141004">
                        <w:pPr>
                          <w:jc w:val="center"/>
                          <w:rPr>
                            <w:b/>
                            <w:bCs/>
                            <w:color w:val="4F81BD" w:themeColor="accent1"/>
                            <w:sz w:val="40"/>
                            <w:szCs w:val="40"/>
                            <w:lang w:val="fr-FR"/>
                          </w:rPr>
                        </w:pPr>
                        <w:r>
                          <w:rPr>
                            <w:b/>
                            <w:bCs/>
                            <w:color w:val="4F81BD" w:themeColor="accent1"/>
                            <w:sz w:val="56"/>
                            <w:szCs w:val="56"/>
                            <w:rtl/>
                            <w:lang w:val="fr-FR"/>
                          </w:rPr>
                          <w:t>التقرير السنوي 2017</w:t>
                        </w:r>
                      </w:p>
                    </w:sdtContent>
                  </w:sdt>
                  <w:p w:rsidR="00B35D1B" w:rsidRDefault="00B35D1B" w:rsidP="00141004">
                    <w:pPr>
                      <w:rPr>
                        <w:b/>
                        <w:bCs/>
                        <w:color w:val="808080" w:themeColor="text1" w:themeTint="7F"/>
                        <w:sz w:val="32"/>
                        <w:szCs w:val="32"/>
                        <w:lang w:val="fr-FR"/>
                      </w:rPr>
                    </w:pPr>
                  </w:p>
                  <w:p w:rsidR="00B35D1B" w:rsidRDefault="00B35D1B" w:rsidP="00141004">
                    <w:pPr>
                      <w:rPr>
                        <w:b/>
                        <w:bCs/>
                        <w:color w:val="808080" w:themeColor="text1" w:themeTint="7F"/>
                        <w:sz w:val="32"/>
                        <w:szCs w:val="32"/>
                        <w:lang w:val="fr-FR"/>
                      </w:rPr>
                    </w:pPr>
                    <w:r>
                      <w:rPr>
                        <w:b/>
                        <w:bCs/>
                        <w:noProof/>
                        <w:color w:val="808080" w:themeColor="text1" w:themeTint="7F"/>
                        <w:sz w:val="32"/>
                        <w:szCs w:val="32"/>
                        <w:lang w:val="fr-FR" w:eastAsia="fr-FR"/>
                      </w:rPr>
                      <w:drawing>
                        <wp:inline distT="0" distB="0" distL="0" distR="0">
                          <wp:extent cx="1600200" cy="1600200"/>
                          <wp:effectExtent l="19050" t="0" r="0" b="0"/>
                          <wp:docPr id="1" name="Image 1" descr="C:\Documents and Settings\mbargaoui\Bureau\النفاذ إلى الوثائق الإدارية\image\8382343-concept-de-securite-informatique-serrure-numerique-de-usb-et-lecteur-flash-comme-cle-pres-de-trou-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bargaoui\Bureau\النفاذ إلى الوثائق الإدارية\image\8382343-concept-de-securite-informatique-serrure-numerique-de-usb-et-lecteur-flash-comme-cle-pres-de-trou-de.jpg"/>
                                  <pic:cNvPicPr>
                                    <a:picLocks noChangeAspect="1" noChangeArrowheads="1"/>
                                  </pic:cNvPicPr>
                                </pic:nvPicPr>
                                <pic:blipFill>
                                  <a:blip r:embed="rId9"/>
                                  <a:srcRect/>
                                  <a:stretch>
                                    <a:fillRect/>
                                  </a:stretch>
                                </pic:blipFill>
                                <pic:spPr bwMode="auto">
                                  <a:xfrm>
                                    <a:off x="0" y="0"/>
                                    <a:ext cx="1600200" cy="1600200"/>
                                  </a:xfrm>
                                  <a:prstGeom prst="rect">
                                    <a:avLst/>
                                  </a:prstGeom>
                                  <a:noFill/>
                                  <a:ln w="9525">
                                    <a:noFill/>
                                    <a:miter lim="800000"/>
                                    <a:headEnd/>
                                    <a:tailEnd/>
                                  </a:ln>
                                </pic:spPr>
                              </pic:pic>
                            </a:graphicData>
                          </a:graphic>
                        </wp:inline>
                      </w:drawing>
                    </w:r>
                  </w:p>
                </w:txbxContent>
              </v:textbox>
            </v:rect>
            <w10:wrap anchorx="page" anchory="margin"/>
          </v:group>
        </w:pict>
      </w:r>
    </w:p>
    <w:p w:rsidR="00FE117A" w:rsidRDefault="00FE117A" w:rsidP="00BB7A6B">
      <w:pPr>
        <w:bidi/>
        <w:rPr>
          <w:lang w:val="fr-FR" w:bidi="ar-TN"/>
        </w:rPr>
      </w:pPr>
    </w:p>
    <w:p w:rsidR="00141004" w:rsidRDefault="00141004" w:rsidP="00DB59D0">
      <w:pPr>
        <w:bidi/>
        <w:jc w:val="center"/>
        <w:rPr>
          <w:rFonts w:asciiTheme="majorBidi" w:hAnsiTheme="majorBidi" w:cstheme="majorBidi"/>
          <w:b/>
          <w:bCs/>
          <w:color w:val="984806" w:themeColor="accent6" w:themeShade="80"/>
          <w:sz w:val="44"/>
          <w:szCs w:val="44"/>
          <w:rtl/>
          <w:lang w:bidi="ar-TN"/>
        </w:rPr>
      </w:pPr>
    </w:p>
    <w:p w:rsidR="00141004" w:rsidRDefault="00141004" w:rsidP="00141004">
      <w:pPr>
        <w:bidi/>
        <w:jc w:val="center"/>
        <w:rPr>
          <w:rFonts w:asciiTheme="majorBidi" w:hAnsiTheme="majorBidi" w:cstheme="majorBidi"/>
          <w:b/>
          <w:bCs/>
          <w:color w:val="984806" w:themeColor="accent6" w:themeShade="80"/>
          <w:sz w:val="44"/>
          <w:szCs w:val="44"/>
          <w:rtl/>
          <w:lang w:bidi="ar-TN"/>
        </w:rPr>
      </w:pPr>
    </w:p>
    <w:p w:rsidR="00141004" w:rsidRDefault="00141004" w:rsidP="00141004">
      <w:pPr>
        <w:bidi/>
        <w:jc w:val="center"/>
        <w:rPr>
          <w:rFonts w:asciiTheme="majorBidi" w:hAnsiTheme="majorBidi" w:cstheme="majorBidi"/>
          <w:b/>
          <w:bCs/>
          <w:color w:val="984806" w:themeColor="accent6" w:themeShade="80"/>
          <w:sz w:val="44"/>
          <w:szCs w:val="44"/>
          <w:rtl/>
          <w:lang w:bidi="ar-TN"/>
        </w:rPr>
      </w:pPr>
    </w:p>
    <w:p w:rsidR="00141004" w:rsidRDefault="00141004" w:rsidP="00141004">
      <w:pPr>
        <w:bidi/>
        <w:jc w:val="center"/>
        <w:rPr>
          <w:rFonts w:asciiTheme="majorBidi" w:hAnsiTheme="majorBidi" w:cstheme="majorBidi"/>
          <w:b/>
          <w:bCs/>
          <w:color w:val="984806" w:themeColor="accent6" w:themeShade="80"/>
          <w:sz w:val="44"/>
          <w:szCs w:val="44"/>
          <w:rtl/>
          <w:lang w:bidi="ar-TN"/>
        </w:rPr>
      </w:pPr>
    </w:p>
    <w:p w:rsidR="00141004" w:rsidRDefault="00141004" w:rsidP="00141004">
      <w:pPr>
        <w:bidi/>
        <w:jc w:val="center"/>
        <w:rPr>
          <w:rFonts w:asciiTheme="majorBidi" w:hAnsiTheme="majorBidi" w:cstheme="majorBidi"/>
          <w:b/>
          <w:bCs/>
          <w:color w:val="984806" w:themeColor="accent6" w:themeShade="80"/>
          <w:sz w:val="44"/>
          <w:szCs w:val="44"/>
          <w:rtl/>
          <w:lang w:bidi="ar-TN"/>
        </w:rPr>
      </w:pPr>
    </w:p>
    <w:p w:rsidR="00141004" w:rsidRDefault="00141004" w:rsidP="00141004">
      <w:pPr>
        <w:bidi/>
        <w:jc w:val="center"/>
        <w:rPr>
          <w:rFonts w:asciiTheme="majorBidi" w:hAnsiTheme="majorBidi" w:cstheme="majorBidi"/>
          <w:b/>
          <w:bCs/>
          <w:color w:val="984806" w:themeColor="accent6" w:themeShade="80"/>
          <w:sz w:val="44"/>
          <w:szCs w:val="44"/>
          <w:rtl/>
          <w:lang w:bidi="ar-TN"/>
        </w:rPr>
      </w:pPr>
    </w:p>
    <w:p w:rsidR="00141004" w:rsidRDefault="00141004" w:rsidP="00141004">
      <w:pPr>
        <w:bidi/>
        <w:jc w:val="center"/>
        <w:rPr>
          <w:rFonts w:asciiTheme="majorBidi" w:hAnsiTheme="majorBidi" w:cstheme="majorBidi"/>
          <w:b/>
          <w:bCs/>
          <w:color w:val="984806" w:themeColor="accent6" w:themeShade="80"/>
          <w:sz w:val="44"/>
          <w:szCs w:val="44"/>
          <w:rtl/>
          <w:lang w:bidi="ar-TN"/>
        </w:rPr>
      </w:pPr>
    </w:p>
    <w:p w:rsidR="00141004" w:rsidRDefault="00141004" w:rsidP="00141004">
      <w:pPr>
        <w:bidi/>
        <w:jc w:val="center"/>
        <w:rPr>
          <w:rFonts w:asciiTheme="majorBidi" w:hAnsiTheme="majorBidi" w:cstheme="majorBidi"/>
          <w:b/>
          <w:bCs/>
          <w:color w:val="984806" w:themeColor="accent6" w:themeShade="80"/>
          <w:sz w:val="44"/>
          <w:szCs w:val="44"/>
          <w:rtl/>
          <w:lang w:bidi="ar-TN"/>
        </w:rPr>
      </w:pPr>
    </w:p>
    <w:p w:rsidR="00141004" w:rsidRDefault="00141004" w:rsidP="00141004">
      <w:pPr>
        <w:bidi/>
        <w:jc w:val="center"/>
        <w:rPr>
          <w:rFonts w:asciiTheme="majorBidi" w:hAnsiTheme="majorBidi" w:cstheme="majorBidi"/>
          <w:b/>
          <w:bCs/>
          <w:color w:val="984806" w:themeColor="accent6" w:themeShade="80"/>
          <w:sz w:val="44"/>
          <w:szCs w:val="44"/>
          <w:rtl/>
          <w:lang w:bidi="ar-TN"/>
        </w:rPr>
      </w:pPr>
    </w:p>
    <w:p w:rsidR="00141004" w:rsidRDefault="00141004" w:rsidP="00141004">
      <w:pPr>
        <w:bidi/>
        <w:jc w:val="center"/>
        <w:rPr>
          <w:rFonts w:asciiTheme="majorBidi" w:hAnsiTheme="majorBidi" w:cstheme="majorBidi"/>
          <w:b/>
          <w:bCs/>
          <w:color w:val="984806" w:themeColor="accent6" w:themeShade="80"/>
          <w:sz w:val="44"/>
          <w:szCs w:val="44"/>
          <w:rtl/>
          <w:lang w:bidi="ar-TN"/>
        </w:rPr>
      </w:pPr>
    </w:p>
    <w:p w:rsidR="00141004" w:rsidRDefault="00141004" w:rsidP="00141004">
      <w:pPr>
        <w:bidi/>
        <w:jc w:val="center"/>
        <w:rPr>
          <w:rFonts w:asciiTheme="majorBidi" w:hAnsiTheme="majorBidi" w:cstheme="majorBidi"/>
          <w:b/>
          <w:bCs/>
          <w:color w:val="984806" w:themeColor="accent6" w:themeShade="80"/>
          <w:sz w:val="44"/>
          <w:szCs w:val="44"/>
          <w:rtl/>
          <w:lang w:bidi="ar-TN"/>
        </w:rPr>
      </w:pPr>
    </w:p>
    <w:p w:rsidR="00141004" w:rsidRDefault="00141004" w:rsidP="00141004">
      <w:pPr>
        <w:bidi/>
        <w:jc w:val="center"/>
        <w:rPr>
          <w:rFonts w:asciiTheme="majorBidi" w:hAnsiTheme="majorBidi" w:cstheme="majorBidi"/>
          <w:b/>
          <w:bCs/>
          <w:color w:val="984806" w:themeColor="accent6" w:themeShade="80"/>
          <w:sz w:val="44"/>
          <w:szCs w:val="44"/>
          <w:rtl/>
          <w:lang w:bidi="ar-TN"/>
        </w:rPr>
      </w:pPr>
    </w:p>
    <w:p w:rsidR="00141004" w:rsidRDefault="00141004" w:rsidP="00141004">
      <w:pPr>
        <w:bidi/>
        <w:jc w:val="center"/>
        <w:rPr>
          <w:rFonts w:asciiTheme="majorBidi" w:hAnsiTheme="majorBidi" w:cstheme="majorBidi"/>
          <w:b/>
          <w:bCs/>
          <w:color w:val="984806" w:themeColor="accent6" w:themeShade="80"/>
          <w:sz w:val="44"/>
          <w:szCs w:val="44"/>
          <w:rtl/>
          <w:lang w:bidi="ar-TN"/>
        </w:rPr>
      </w:pPr>
    </w:p>
    <w:p w:rsidR="00141004" w:rsidRDefault="00141004" w:rsidP="00141004">
      <w:pPr>
        <w:bidi/>
        <w:jc w:val="center"/>
        <w:rPr>
          <w:rFonts w:asciiTheme="majorBidi" w:hAnsiTheme="majorBidi" w:cstheme="majorBidi"/>
          <w:b/>
          <w:bCs/>
          <w:color w:val="984806" w:themeColor="accent6" w:themeShade="80"/>
          <w:sz w:val="44"/>
          <w:szCs w:val="44"/>
          <w:rtl/>
          <w:lang w:bidi="ar-TN"/>
        </w:rPr>
      </w:pPr>
    </w:p>
    <w:p w:rsidR="00141004" w:rsidRDefault="00141004" w:rsidP="00141004">
      <w:pPr>
        <w:bidi/>
        <w:jc w:val="center"/>
        <w:rPr>
          <w:rFonts w:asciiTheme="majorBidi" w:hAnsiTheme="majorBidi" w:cstheme="majorBidi"/>
          <w:b/>
          <w:bCs/>
          <w:color w:val="984806" w:themeColor="accent6" w:themeShade="80"/>
          <w:sz w:val="44"/>
          <w:szCs w:val="44"/>
          <w:rtl/>
          <w:lang w:bidi="ar-TN"/>
        </w:rPr>
      </w:pPr>
    </w:p>
    <w:p w:rsidR="00141004" w:rsidRDefault="00141004" w:rsidP="00141004">
      <w:pPr>
        <w:bidi/>
        <w:jc w:val="center"/>
        <w:rPr>
          <w:rFonts w:asciiTheme="majorBidi" w:hAnsiTheme="majorBidi" w:cstheme="majorBidi"/>
          <w:b/>
          <w:bCs/>
          <w:color w:val="984806" w:themeColor="accent6" w:themeShade="80"/>
          <w:sz w:val="44"/>
          <w:szCs w:val="44"/>
          <w:rtl/>
          <w:lang w:bidi="ar-TN"/>
        </w:rPr>
      </w:pPr>
    </w:p>
    <w:p w:rsidR="00B35D1B" w:rsidRDefault="00B35D1B" w:rsidP="00141004">
      <w:pPr>
        <w:bidi/>
        <w:jc w:val="center"/>
        <w:rPr>
          <w:rFonts w:asciiTheme="majorBidi" w:hAnsiTheme="majorBidi" w:cstheme="majorBidi"/>
          <w:b/>
          <w:bCs/>
          <w:color w:val="984806" w:themeColor="accent6" w:themeShade="80"/>
          <w:sz w:val="44"/>
          <w:szCs w:val="44"/>
          <w:rtl/>
          <w:lang w:bidi="ar-TN"/>
        </w:rPr>
      </w:pPr>
    </w:p>
    <w:p w:rsidR="00B35D1B" w:rsidRDefault="00B35D1B" w:rsidP="00B35D1B">
      <w:pPr>
        <w:bidi/>
        <w:jc w:val="center"/>
        <w:rPr>
          <w:rFonts w:asciiTheme="majorBidi" w:hAnsiTheme="majorBidi" w:cstheme="majorBidi"/>
          <w:b/>
          <w:bCs/>
          <w:color w:val="984806" w:themeColor="accent6" w:themeShade="80"/>
          <w:sz w:val="44"/>
          <w:szCs w:val="44"/>
          <w:rtl/>
          <w:lang w:bidi="ar-TN"/>
        </w:rPr>
      </w:pPr>
    </w:p>
    <w:p w:rsidR="00B726D6" w:rsidRPr="00AB3BBA" w:rsidRDefault="003500F8" w:rsidP="00B35D1B">
      <w:pPr>
        <w:bidi/>
        <w:jc w:val="center"/>
        <w:rPr>
          <w:rFonts w:asciiTheme="majorBidi" w:hAnsiTheme="majorBidi" w:cstheme="majorBidi"/>
          <w:b/>
          <w:bCs/>
          <w:color w:val="984806" w:themeColor="accent6" w:themeShade="80"/>
          <w:sz w:val="44"/>
          <w:szCs w:val="44"/>
          <w:rtl/>
          <w:lang w:bidi="ar-TN"/>
        </w:rPr>
      </w:pPr>
      <w:bookmarkStart w:id="0" w:name="_GoBack"/>
      <w:bookmarkEnd w:id="0"/>
      <w:r w:rsidRPr="00AB3BBA">
        <w:rPr>
          <w:rFonts w:asciiTheme="majorBidi" w:hAnsiTheme="majorBidi" w:cstheme="majorBidi" w:hint="cs"/>
          <w:b/>
          <w:bCs/>
          <w:color w:val="984806" w:themeColor="accent6" w:themeShade="80"/>
          <w:sz w:val="44"/>
          <w:szCs w:val="44"/>
          <w:rtl/>
          <w:lang w:bidi="ar-TN"/>
        </w:rPr>
        <w:lastRenderedPageBreak/>
        <w:t>الفهرس</w:t>
      </w:r>
    </w:p>
    <w:tbl>
      <w:tblPr>
        <w:tblStyle w:val="Grilledutableau"/>
        <w:tblpPr w:leftFromText="141" w:rightFromText="141" w:vertAnchor="page" w:horzAnchor="margin" w:tblpXSpec="center" w:tblpY="252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9"/>
        <w:gridCol w:w="1210"/>
      </w:tblGrid>
      <w:tr w:rsidR="00063A8F" w:rsidTr="00640D6B">
        <w:trPr>
          <w:trHeight w:val="593"/>
        </w:trPr>
        <w:tc>
          <w:tcPr>
            <w:tcW w:w="8919" w:type="dxa"/>
          </w:tcPr>
          <w:p w:rsidR="00063A8F" w:rsidRDefault="00063A8F" w:rsidP="009F2E8C">
            <w:pPr>
              <w:bidi/>
              <w:jc w:val="both"/>
              <w:rPr>
                <w:rFonts w:asciiTheme="majorBidi" w:hAnsiTheme="majorBidi" w:cstheme="majorBidi"/>
                <w:b/>
                <w:bCs/>
                <w:sz w:val="32"/>
                <w:szCs w:val="32"/>
                <w:rtl/>
                <w:lang w:bidi="ar-TN"/>
              </w:rPr>
            </w:pPr>
            <w:r>
              <w:rPr>
                <w:rFonts w:asciiTheme="majorBidi" w:hAnsiTheme="majorBidi" w:cstheme="majorBidi" w:hint="cs"/>
                <w:b/>
                <w:bCs/>
                <w:sz w:val="32"/>
                <w:szCs w:val="32"/>
                <w:rtl/>
                <w:lang w:bidi="ar-TN"/>
              </w:rPr>
              <w:t>الفهرس</w:t>
            </w:r>
            <w:r w:rsidR="009B61C9" w:rsidRPr="009B61C9">
              <w:rPr>
                <w:rFonts w:asciiTheme="majorBidi" w:hAnsiTheme="majorBidi" w:cstheme="majorBidi"/>
                <w:sz w:val="24"/>
                <w:szCs w:val="24"/>
                <w:lang w:bidi="ar-TN"/>
              </w:rPr>
              <w:t>………………. ………………………………………………………………</w:t>
            </w:r>
            <w:r w:rsidR="009B61C9">
              <w:rPr>
                <w:rFonts w:asciiTheme="majorBidi" w:hAnsiTheme="majorBidi" w:cstheme="majorBidi" w:hint="cs"/>
                <w:sz w:val="24"/>
                <w:szCs w:val="24"/>
                <w:rtl/>
                <w:lang w:bidi="ar-TN"/>
              </w:rPr>
              <w:t>.........</w:t>
            </w:r>
          </w:p>
        </w:tc>
        <w:tc>
          <w:tcPr>
            <w:tcW w:w="1210" w:type="dxa"/>
          </w:tcPr>
          <w:p w:rsidR="00063A8F" w:rsidRDefault="009F2E8C" w:rsidP="009F2E8C">
            <w:pPr>
              <w:bidi/>
              <w:rPr>
                <w:rFonts w:asciiTheme="majorBidi" w:hAnsiTheme="majorBidi" w:cstheme="majorBidi"/>
                <w:b/>
                <w:bCs/>
                <w:sz w:val="32"/>
                <w:szCs w:val="32"/>
                <w:rtl/>
                <w:lang w:bidi="ar-TN"/>
              </w:rPr>
            </w:pPr>
            <w:r>
              <w:rPr>
                <w:rFonts w:asciiTheme="majorBidi" w:hAnsiTheme="majorBidi" w:cstheme="majorBidi" w:hint="cs"/>
                <w:b/>
                <w:bCs/>
                <w:sz w:val="32"/>
                <w:szCs w:val="32"/>
                <w:rtl/>
                <w:lang w:bidi="ar-TN"/>
              </w:rPr>
              <w:t>2</w:t>
            </w:r>
          </w:p>
          <w:p w:rsidR="009F2E8C" w:rsidRDefault="009F2E8C" w:rsidP="009F2E8C">
            <w:pPr>
              <w:bidi/>
              <w:rPr>
                <w:rFonts w:asciiTheme="majorBidi" w:hAnsiTheme="majorBidi" w:cstheme="majorBidi"/>
                <w:b/>
                <w:bCs/>
                <w:sz w:val="32"/>
                <w:szCs w:val="32"/>
                <w:rtl/>
                <w:lang w:bidi="ar-TN"/>
              </w:rPr>
            </w:pPr>
          </w:p>
        </w:tc>
      </w:tr>
      <w:tr w:rsidR="00063A8F" w:rsidTr="00640D6B">
        <w:trPr>
          <w:trHeight w:val="815"/>
        </w:trPr>
        <w:tc>
          <w:tcPr>
            <w:tcW w:w="8919" w:type="dxa"/>
          </w:tcPr>
          <w:p w:rsidR="00063A8F" w:rsidRDefault="00063A8F" w:rsidP="009F2E8C">
            <w:pPr>
              <w:pStyle w:val="Paragraphedeliste"/>
              <w:numPr>
                <w:ilvl w:val="0"/>
                <w:numId w:val="8"/>
              </w:numPr>
              <w:bidi/>
              <w:ind w:left="435" w:hanging="294"/>
              <w:jc w:val="both"/>
              <w:rPr>
                <w:rFonts w:asciiTheme="majorBidi" w:hAnsiTheme="majorBidi" w:cstheme="majorBidi"/>
                <w:sz w:val="24"/>
                <w:szCs w:val="24"/>
                <w:lang w:bidi="ar-TN"/>
              </w:rPr>
            </w:pPr>
            <w:r w:rsidRPr="00D20FAC">
              <w:rPr>
                <w:rFonts w:asciiTheme="majorBidi" w:hAnsiTheme="majorBidi" w:cstheme="majorBidi" w:hint="cs"/>
                <w:b/>
                <w:bCs/>
                <w:sz w:val="32"/>
                <w:szCs w:val="32"/>
                <w:rtl/>
                <w:lang w:bidi="ar-TN"/>
              </w:rPr>
              <w:t>المقدمة</w:t>
            </w:r>
            <w:r w:rsidR="009B61C9" w:rsidRPr="00D20FAC">
              <w:rPr>
                <w:rFonts w:asciiTheme="majorBidi" w:hAnsiTheme="majorBidi" w:cstheme="majorBidi" w:hint="cs"/>
                <w:sz w:val="24"/>
                <w:szCs w:val="24"/>
                <w:rtl/>
                <w:lang w:bidi="ar-TN"/>
              </w:rPr>
              <w:t>...................................................................................................................</w:t>
            </w:r>
            <w:r w:rsidR="00D20FAC">
              <w:rPr>
                <w:rFonts w:asciiTheme="majorBidi" w:hAnsiTheme="majorBidi" w:cstheme="majorBidi" w:hint="cs"/>
                <w:sz w:val="24"/>
                <w:szCs w:val="24"/>
                <w:rtl/>
                <w:lang w:bidi="ar-TN"/>
              </w:rPr>
              <w:t>.......</w:t>
            </w:r>
          </w:p>
          <w:p w:rsidR="009F2E8C" w:rsidRDefault="009F2E8C" w:rsidP="009F2E8C">
            <w:pPr>
              <w:pStyle w:val="Paragraphedeliste"/>
              <w:bidi/>
              <w:ind w:left="435"/>
              <w:jc w:val="both"/>
              <w:rPr>
                <w:rFonts w:asciiTheme="majorBidi" w:hAnsiTheme="majorBidi" w:cstheme="majorBidi"/>
                <w:b/>
                <w:bCs/>
                <w:sz w:val="32"/>
                <w:szCs w:val="32"/>
                <w:rtl/>
                <w:lang w:bidi="ar-TN"/>
              </w:rPr>
            </w:pPr>
          </w:p>
          <w:p w:rsidR="009F2E8C" w:rsidRPr="00D20FAC" w:rsidRDefault="009F2E8C" w:rsidP="009F2E8C">
            <w:pPr>
              <w:pStyle w:val="Paragraphedeliste"/>
              <w:bidi/>
              <w:ind w:left="435"/>
              <w:jc w:val="both"/>
              <w:rPr>
                <w:rFonts w:asciiTheme="majorBidi" w:hAnsiTheme="majorBidi" w:cstheme="majorBidi"/>
                <w:sz w:val="24"/>
                <w:szCs w:val="24"/>
                <w:rtl/>
                <w:lang w:bidi="ar-TN"/>
              </w:rPr>
            </w:pPr>
          </w:p>
        </w:tc>
        <w:tc>
          <w:tcPr>
            <w:tcW w:w="1210" w:type="dxa"/>
          </w:tcPr>
          <w:p w:rsidR="00063A8F" w:rsidRDefault="00341FB4" w:rsidP="009F2E8C">
            <w:pPr>
              <w:bidi/>
              <w:rPr>
                <w:rFonts w:asciiTheme="majorBidi" w:hAnsiTheme="majorBidi" w:cstheme="majorBidi"/>
                <w:b/>
                <w:bCs/>
                <w:sz w:val="32"/>
                <w:szCs w:val="32"/>
                <w:rtl/>
                <w:lang w:bidi="ar-TN"/>
              </w:rPr>
            </w:pPr>
            <w:r>
              <w:rPr>
                <w:rFonts w:asciiTheme="majorBidi" w:hAnsiTheme="majorBidi" w:cstheme="majorBidi" w:hint="cs"/>
                <w:b/>
                <w:bCs/>
                <w:sz w:val="32"/>
                <w:szCs w:val="32"/>
                <w:rtl/>
                <w:lang w:bidi="ar-TN"/>
              </w:rPr>
              <w:t>3</w:t>
            </w:r>
          </w:p>
        </w:tc>
      </w:tr>
      <w:tr w:rsidR="00063A8F" w:rsidTr="00640D6B">
        <w:trPr>
          <w:trHeight w:val="1187"/>
        </w:trPr>
        <w:tc>
          <w:tcPr>
            <w:tcW w:w="8919" w:type="dxa"/>
          </w:tcPr>
          <w:p w:rsidR="00063A8F" w:rsidRPr="00D20FAC" w:rsidRDefault="00D20FAC" w:rsidP="009F2E8C">
            <w:pPr>
              <w:pStyle w:val="Paragraphedeliste"/>
              <w:numPr>
                <w:ilvl w:val="0"/>
                <w:numId w:val="8"/>
              </w:numPr>
              <w:bidi/>
              <w:ind w:left="435" w:right="176" w:hanging="435"/>
              <w:jc w:val="both"/>
              <w:rPr>
                <w:rFonts w:asciiTheme="majorBidi" w:hAnsiTheme="majorBidi" w:cstheme="majorBidi"/>
                <w:b/>
                <w:bCs/>
                <w:sz w:val="32"/>
                <w:szCs w:val="32"/>
                <w:lang w:bidi="ar-TN"/>
              </w:rPr>
            </w:pPr>
            <w:r w:rsidRPr="00D20FAC">
              <w:rPr>
                <w:rFonts w:asciiTheme="majorBidi" w:hAnsiTheme="majorBidi" w:cstheme="majorBidi" w:hint="cs"/>
                <w:b/>
                <w:bCs/>
                <w:sz w:val="32"/>
                <w:szCs w:val="32"/>
                <w:rtl/>
                <w:lang w:bidi="ar-TN"/>
              </w:rPr>
              <w:t>الإطار القانوني للنفاذ</w:t>
            </w:r>
            <w:r>
              <w:rPr>
                <w:rFonts w:asciiTheme="majorBidi" w:hAnsiTheme="majorBidi" w:cstheme="majorBidi" w:hint="cs"/>
                <w:b/>
                <w:bCs/>
                <w:sz w:val="32"/>
                <w:szCs w:val="32"/>
                <w:rtl/>
                <w:lang w:bidi="ar-TN"/>
              </w:rPr>
              <w:t xml:space="preserve"> </w:t>
            </w:r>
            <w:r w:rsidRPr="00D20FAC">
              <w:rPr>
                <w:rFonts w:asciiTheme="majorBidi" w:hAnsiTheme="majorBidi" w:cstheme="majorBidi" w:hint="cs"/>
                <w:sz w:val="24"/>
                <w:szCs w:val="24"/>
                <w:rtl/>
                <w:lang w:bidi="ar-TN"/>
              </w:rPr>
              <w:t>........................................................................</w:t>
            </w:r>
            <w:r>
              <w:rPr>
                <w:rFonts w:asciiTheme="majorBidi" w:hAnsiTheme="majorBidi" w:cstheme="majorBidi" w:hint="cs"/>
                <w:sz w:val="24"/>
                <w:szCs w:val="24"/>
                <w:rtl/>
                <w:lang w:bidi="ar-TN"/>
              </w:rPr>
              <w:t>..........................</w:t>
            </w:r>
          </w:p>
          <w:p w:rsidR="00D20FAC" w:rsidRPr="00D20FAC" w:rsidRDefault="00D20FAC" w:rsidP="009F2E8C">
            <w:pPr>
              <w:pStyle w:val="Paragraphedeliste"/>
              <w:numPr>
                <w:ilvl w:val="0"/>
                <w:numId w:val="9"/>
              </w:numPr>
              <w:bidi/>
              <w:ind w:right="176"/>
              <w:jc w:val="both"/>
              <w:rPr>
                <w:rFonts w:asciiTheme="majorBidi" w:hAnsiTheme="majorBidi" w:cstheme="majorBidi"/>
                <w:sz w:val="24"/>
                <w:szCs w:val="24"/>
                <w:lang w:bidi="ar-TN"/>
              </w:rPr>
            </w:pPr>
            <w:r w:rsidRPr="00D20FAC">
              <w:rPr>
                <w:rFonts w:asciiTheme="majorBidi" w:hAnsiTheme="majorBidi" w:cstheme="majorBidi" w:hint="cs"/>
                <w:b/>
                <w:bCs/>
                <w:sz w:val="32"/>
                <w:szCs w:val="32"/>
                <w:rtl/>
                <w:lang w:bidi="ar-TN"/>
              </w:rPr>
              <w:t>التشريعات الصادرة في الغرض</w:t>
            </w:r>
            <w:r>
              <w:rPr>
                <w:rFonts w:asciiTheme="majorBidi" w:hAnsiTheme="majorBidi" w:cstheme="majorBidi" w:hint="cs"/>
                <w:b/>
                <w:bCs/>
                <w:sz w:val="32"/>
                <w:szCs w:val="32"/>
                <w:rtl/>
                <w:lang w:bidi="ar-TN"/>
              </w:rPr>
              <w:t xml:space="preserve"> </w:t>
            </w:r>
            <w:r w:rsidRPr="00D20FAC">
              <w:rPr>
                <w:rFonts w:asciiTheme="majorBidi" w:hAnsiTheme="majorBidi" w:cstheme="majorBidi" w:hint="cs"/>
                <w:sz w:val="24"/>
                <w:szCs w:val="24"/>
                <w:rtl/>
                <w:lang w:bidi="ar-TN"/>
              </w:rPr>
              <w:t>...................................................</w:t>
            </w:r>
            <w:r>
              <w:rPr>
                <w:rFonts w:asciiTheme="majorBidi" w:hAnsiTheme="majorBidi" w:cstheme="majorBidi" w:hint="cs"/>
                <w:sz w:val="24"/>
                <w:szCs w:val="24"/>
                <w:rtl/>
                <w:lang w:bidi="ar-TN"/>
              </w:rPr>
              <w:t xml:space="preserve">........................   </w:t>
            </w:r>
          </w:p>
          <w:p w:rsidR="00D20FAC" w:rsidRPr="009F2E8C" w:rsidRDefault="00D20FAC" w:rsidP="000967E5">
            <w:pPr>
              <w:pStyle w:val="Paragraphedeliste"/>
              <w:numPr>
                <w:ilvl w:val="0"/>
                <w:numId w:val="9"/>
              </w:numPr>
              <w:bidi/>
              <w:ind w:right="176"/>
              <w:jc w:val="both"/>
              <w:rPr>
                <w:rFonts w:asciiTheme="majorBidi" w:hAnsiTheme="majorBidi" w:cstheme="majorBidi"/>
                <w:sz w:val="24"/>
                <w:szCs w:val="24"/>
                <w:lang w:bidi="ar-TN"/>
              </w:rPr>
            </w:pPr>
            <w:r w:rsidRPr="00D20FAC">
              <w:rPr>
                <w:rFonts w:asciiTheme="majorBidi" w:hAnsiTheme="majorBidi" w:cstheme="majorBidi" w:hint="cs"/>
                <w:b/>
                <w:bCs/>
                <w:sz w:val="32"/>
                <w:szCs w:val="32"/>
                <w:rtl/>
                <w:lang w:bidi="ar-TN"/>
              </w:rPr>
              <w:t>خطة العمل التنفيذية لوزارة</w:t>
            </w:r>
            <w:r w:rsidR="000967E5">
              <w:rPr>
                <w:rFonts w:asciiTheme="majorBidi" w:hAnsiTheme="majorBidi" w:cstheme="majorBidi" w:hint="cs"/>
                <w:b/>
                <w:bCs/>
                <w:sz w:val="32"/>
                <w:szCs w:val="32"/>
                <w:rtl/>
                <w:lang w:bidi="ar-TN"/>
              </w:rPr>
              <w:t xml:space="preserve"> الشؤون</w:t>
            </w:r>
            <w:r w:rsidRPr="00D20FAC">
              <w:rPr>
                <w:rFonts w:asciiTheme="majorBidi" w:hAnsiTheme="majorBidi" w:cstheme="majorBidi" w:hint="cs"/>
                <w:b/>
                <w:bCs/>
                <w:sz w:val="32"/>
                <w:szCs w:val="32"/>
                <w:rtl/>
                <w:lang w:bidi="ar-TN"/>
              </w:rPr>
              <w:t xml:space="preserve"> الثقاف</w:t>
            </w:r>
            <w:r w:rsidR="000967E5">
              <w:rPr>
                <w:rFonts w:asciiTheme="majorBidi" w:hAnsiTheme="majorBidi" w:cstheme="majorBidi" w:hint="cs"/>
                <w:b/>
                <w:bCs/>
                <w:sz w:val="32"/>
                <w:szCs w:val="32"/>
                <w:rtl/>
                <w:lang w:bidi="ar-TN"/>
              </w:rPr>
              <w:t>ي</w:t>
            </w:r>
            <w:r w:rsidRPr="00D20FAC">
              <w:rPr>
                <w:rFonts w:asciiTheme="majorBidi" w:hAnsiTheme="majorBidi" w:cstheme="majorBidi" w:hint="cs"/>
                <w:b/>
                <w:bCs/>
                <w:sz w:val="32"/>
                <w:szCs w:val="32"/>
                <w:rtl/>
                <w:lang w:bidi="ar-TN"/>
              </w:rPr>
              <w:t>ة</w:t>
            </w:r>
            <w:r w:rsidRPr="009F2E8C">
              <w:rPr>
                <w:rFonts w:asciiTheme="majorBidi" w:hAnsiTheme="majorBidi" w:cstheme="majorBidi" w:hint="cs"/>
                <w:sz w:val="24"/>
                <w:szCs w:val="24"/>
                <w:rtl/>
                <w:lang w:bidi="ar-TN"/>
              </w:rPr>
              <w:t>................</w:t>
            </w:r>
            <w:r w:rsidR="002009EB">
              <w:rPr>
                <w:rFonts w:asciiTheme="majorBidi" w:hAnsiTheme="majorBidi" w:cstheme="majorBidi" w:hint="cs"/>
                <w:sz w:val="24"/>
                <w:szCs w:val="24"/>
                <w:rtl/>
                <w:lang w:bidi="ar-TN"/>
              </w:rPr>
              <w:t>.........................</w:t>
            </w:r>
            <w:r w:rsidRPr="009F2E8C">
              <w:rPr>
                <w:rFonts w:asciiTheme="majorBidi" w:hAnsiTheme="majorBidi" w:cstheme="majorBidi" w:hint="cs"/>
                <w:sz w:val="24"/>
                <w:szCs w:val="24"/>
                <w:rtl/>
                <w:lang w:bidi="ar-TN"/>
              </w:rPr>
              <w:t>.....</w:t>
            </w:r>
            <w:r w:rsidR="009F2E8C">
              <w:rPr>
                <w:rFonts w:asciiTheme="majorBidi" w:hAnsiTheme="majorBidi" w:cstheme="majorBidi" w:hint="cs"/>
                <w:sz w:val="24"/>
                <w:szCs w:val="24"/>
                <w:rtl/>
                <w:lang w:bidi="ar-TN"/>
              </w:rPr>
              <w:t>........</w:t>
            </w:r>
          </w:p>
          <w:p w:rsidR="00D20FAC" w:rsidRPr="0066640A" w:rsidRDefault="00D20FAC" w:rsidP="0066640A">
            <w:pPr>
              <w:bidi/>
              <w:ind w:left="435" w:right="176"/>
              <w:jc w:val="both"/>
              <w:rPr>
                <w:rFonts w:asciiTheme="majorBidi" w:hAnsiTheme="majorBidi" w:cstheme="majorBidi"/>
                <w:b/>
                <w:bCs/>
                <w:sz w:val="32"/>
                <w:szCs w:val="32"/>
                <w:rtl/>
                <w:lang w:bidi="ar-TN"/>
              </w:rPr>
            </w:pPr>
          </w:p>
        </w:tc>
        <w:tc>
          <w:tcPr>
            <w:tcW w:w="1210" w:type="dxa"/>
          </w:tcPr>
          <w:p w:rsidR="00063A8F" w:rsidRDefault="00341FB4" w:rsidP="009F2E8C">
            <w:pPr>
              <w:bidi/>
              <w:rPr>
                <w:rFonts w:asciiTheme="majorBidi" w:hAnsiTheme="majorBidi" w:cstheme="majorBidi"/>
                <w:b/>
                <w:bCs/>
                <w:sz w:val="32"/>
                <w:szCs w:val="32"/>
                <w:rtl/>
                <w:lang w:bidi="ar-TN"/>
              </w:rPr>
            </w:pPr>
            <w:r>
              <w:rPr>
                <w:rFonts w:asciiTheme="majorBidi" w:hAnsiTheme="majorBidi" w:cstheme="majorBidi" w:hint="cs"/>
                <w:b/>
                <w:bCs/>
                <w:sz w:val="32"/>
                <w:szCs w:val="32"/>
                <w:rtl/>
                <w:lang w:bidi="ar-TN"/>
              </w:rPr>
              <w:t>3</w:t>
            </w:r>
          </w:p>
          <w:p w:rsidR="00D20FAC" w:rsidRDefault="00341FB4" w:rsidP="009F2E8C">
            <w:pPr>
              <w:bidi/>
              <w:rPr>
                <w:rFonts w:asciiTheme="majorBidi" w:hAnsiTheme="majorBidi" w:cstheme="majorBidi"/>
                <w:b/>
                <w:bCs/>
                <w:sz w:val="32"/>
                <w:szCs w:val="32"/>
                <w:rtl/>
                <w:lang w:bidi="ar-TN"/>
              </w:rPr>
            </w:pPr>
            <w:r>
              <w:rPr>
                <w:rFonts w:asciiTheme="majorBidi" w:hAnsiTheme="majorBidi" w:cstheme="majorBidi" w:hint="cs"/>
                <w:b/>
                <w:bCs/>
                <w:sz w:val="32"/>
                <w:szCs w:val="32"/>
                <w:rtl/>
                <w:lang w:bidi="ar-TN"/>
              </w:rPr>
              <w:t>3</w:t>
            </w:r>
          </w:p>
          <w:p w:rsidR="00D20FAC" w:rsidRDefault="00341FB4" w:rsidP="009F2E8C">
            <w:pPr>
              <w:bidi/>
              <w:rPr>
                <w:rFonts w:asciiTheme="majorBidi" w:hAnsiTheme="majorBidi" w:cstheme="majorBidi"/>
                <w:b/>
                <w:bCs/>
                <w:sz w:val="32"/>
                <w:szCs w:val="32"/>
                <w:rtl/>
                <w:lang w:bidi="ar-TN"/>
              </w:rPr>
            </w:pPr>
            <w:r>
              <w:rPr>
                <w:rFonts w:asciiTheme="majorBidi" w:hAnsiTheme="majorBidi" w:cstheme="majorBidi" w:hint="cs"/>
                <w:b/>
                <w:bCs/>
                <w:sz w:val="32"/>
                <w:szCs w:val="32"/>
                <w:rtl/>
                <w:lang w:bidi="ar-TN"/>
              </w:rPr>
              <w:t>4</w:t>
            </w:r>
          </w:p>
          <w:p w:rsidR="00D20FAC" w:rsidRDefault="00D20FAC" w:rsidP="009F2E8C">
            <w:pPr>
              <w:bidi/>
              <w:rPr>
                <w:rFonts w:asciiTheme="majorBidi" w:hAnsiTheme="majorBidi" w:cstheme="majorBidi"/>
                <w:b/>
                <w:bCs/>
                <w:sz w:val="32"/>
                <w:szCs w:val="32"/>
                <w:rtl/>
                <w:lang w:bidi="ar-TN"/>
              </w:rPr>
            </w:pPr>
          </w:p>
        </w:tc>
      </w:tr>
      <w:tr w:rsidR="00B84626" w:rsidTr="00640D6B">
        <w:trPr>
          <w:trHeight w:val="3847"/>
        </w:trPr>
        <w:tc>
          <w:tcPr>
            <w:tcW w:w="8919" w:type="dxa"/>
          </w:tcPr>
          <w:p w:rsidR="003C07BA" w:rsidRDefault="003C07BA" w:rsidP="009F2E8C">
            <w:pPr>
              <w:bidi/>
              <w:jc w:val="both"/>
              <w:rPr>
                <w:rFonts w:asciiTheme="majorBidi" w:hAnsiTheme="majorBidi" w:cstheme="majorBidi"/>
                <w:b/>
                <w:bCs/>
                <w:sz w:val="32"/>
                <w:szCs w:val="32"/>
                <w:rtl/>
                <w:lang w:bidi="ar-TN"/>
              </w:rPr>
            </w:pPr>
          </w:p>
          <w:p w:rsidR="00D20FAC" w:rsidRPr="00D20FAC" w:rsidRDefault="00D20FAC" w:rsidP="009F2E8C">
            <w:pPr>
              <w:pStyle w:val="Paragraphedeliste"/>
              <w:numPr>
                <w:ilvl w:val="0"/>
                <w:numId w:val="8"/>
              </w:numPr>
              <w:bidi/>
              <w:ind w:left="435" w:hanging="435"/>
              <w:jc w:val="both"/>
              <w:rPr>
                <w:rFonts w:asciiTheme="majorBidi" w:hAnsiTheme="majorBidi" w:cstheme="majorBidi"/>
                <w:b/>
                <w:bCs/>
                <w:sz w:val="32"/>
                <w:szCs w:val="32"/>
                <w:lang w:bidi="ar-TN"/>
              </w:rPr>
            </w:pPr>
            <w:r w:rsidRPr="00D20FAC">
              <w:rPr>
                <w:rFonts w:asciiTheme="majorBidi" w:hAnsiTheme="majorBidi" w:cstheme="majorBidi" w:hint="cs"/>
                <w:b/>
                <w:bCs/>
                <w:sz w:val="32"/>
                <w:szCs w:val="32"/>
                <w:rtl/>
                <w:lang w:bidi="ar-TN"/>
              </w:rPr>
              <w:t>تكريس حق النفاذ</w:t>
            </w:r>
            <w:r>
              <w:rPr>
                <w:rFonts w:asciiTheme="majorBidi" w:hAnsiTheme="majorBidi" w:cstheme="majorBidi" w:hint="cs"/>
                <w:b/>
                <w:bCs/>
                <w:sz w:val="32"/>
                <w:szCs w:val="32"/>
                <w:rtl/>
                <w:lang w:bidi="ar-TN"/>
              </w:rPr>
              <w:t xml:space="preserve"> </w:t>
            </w:r>
            <w:r w:rsidRPr="009F2E8C">
              <w:rPr>
                <w:rFonts w:asciiTheme="majorBidi" w:hAnsiTheme="majorBidi" w:cstheme="majorBidi" w:hint="cs"/>
                <w:sz w:val="24"/>
                <w:szCs w:val="24"/>
                <w:rtl/>
                <w:lang w:bidi="ar-TN"/>
              </w:rPr>
              <w:t>............................................................................</w:t>
            </w:r>
            <w:r w:rsidR="009F2E8C">
              <w:rPr>
                <w:rFonts w:asciiTheme="majorBidi" w:hAnsiTheme="majorBidi" w:cstheme="majorBidi" w:hint="cs"/>
                <w:sz w:val="24"/>
                <w:szCs w:val="24"/>
                <w:rtl/>
                <w:lang w:bidi="ar-TN"/>
              </w:rPr>
              <w:t>......................</w:t>
            </w:r>
          </w:p>
          <w:p w:rsidR="00B84626" w:rsidRPr="009F2E8C" w:rsidRDefault="00D20FAC" w:rsidP="009F2E8C">
            <w:pPr>
              <w:pStyle w:val="Paragraphedeliste"/>
              <w:numPr>
                <w:ilvl w:val="0"/>
                <w:numId w:val="10"/>
              </w:numPr>
              <w:bidi/>
              <w:jc w:val="both"/>
              <w:rPr>
                <w:rFonts w:asciiTheme="majorBidi" w:hAnsiTheme="majorBidi" w:cstheme="majorBidi"/>
                <w:sz w:val="24"/>
                <w:szCs w:val="24"/>
                <w:lang w:bidi="ar-TN"/>
              </w:rPr>
            </w:pPr>
            <w:r w:rsidRPr="00D20FAC">
              <w:rPr>
                <w:rFonts w:asciiTheme="majorBidi" w:hAnsiTheme="majorBidi" w:cstheme="majorBidi" w:hint="cs"/>
                <w:b/>
                <w:bCs/>
                <w:sz w:val="32"/>
                <w:szCs w:val="32"/>
                <w:rtl/>
                <w:lang w:bidi="ar-TN"/>
              </w:rPr>
              <w:t>المخطط التنفيذي للوزارة والمراحل المعتمدة للإنجاز</w:t>
            </w:r>
            <w:r w:rsidR="009F2E8C">
              <w:rPr>
                <w:rFonts w:asciiTheme="majorBidi" w:hAnsiTheme="majorBidi" w:cstheme="majorBidi" w:hint="cs"/>
                <w:b/>
                <w:bCs/>
                <w:sz w:val="32"/>
                <w:szCs w:val="32"/>
                <w:rtl/>
                <w:lang w:bidi="ar-TN"/>
              </w:rPr>
              <w:t xml:space="preserve"> </w:t>
            </w:r>
            <w:r w:rsidR="009F2E8C" w:rsidRPr="009F2E8C">
              <w:rPr>
                <w:rFonts w:asciiTheme="majorBidi" w:hAnsiTheme="majorBidi" w:cstheme="majorBidi" w:hint="cs"/>
                <w:sz w:val="24"/>
                <w:szCs w:val="24"/>
                <w:rtl/>
                <w:lang w:bidi="ar-TN"/>
              </w:rPr>
              <w:t>.......</w:t>
            </w:r>
            <w:r w:rsidR="002009EB">
              <w:rPr>
                <w:rFonts w:asciiTheme="majorBidi" w:hAnsiTheme="majorBidi" w:cstheme="majorBidi" w:hint="cs"/>
                <w:sz w:val="24"/>
                <w:szCs w:val="24"/>
                <w:rtl/>
                <w:lang w:bidi="ar-TN"/>
              </w:rPr>
              <w:t>..</w:t>
            </w:r>
            <w:r w:rsidR="009F2E8C" w:rsidRPr="009F2E8C">
              <w:rPr>
                <w:rFonts w:asciiTheme="majorBidi" w:hAnsiTheme="majorBidi" w:cstheme="majorBidi" w:hint="cs"/>
                <w:sz w:val="24"/>
                <w:szCs w:val="24"/>
                <w:rtl/>
                <w:lang w:bidi="ar-TN"/>
              </w:rPr>
              <w:t>.....</w:t>
            </w:r>
            <w:r w:rsidR="00BF73C1">
              <w:rPr>
                <w:rFonts w:asciiTheme="majorBidi" w:hAnsiTheme="majorBidi" w:cstheme="majorBidi" w:hint="cs"/>
                <w:sz w:val="24"/>
                <w:szCs w:val="24"/>
                <w:rtl/>
                <w:lang w:bidi="ar-TN"/>
              </w:rPr>
              <w:t>...................</w:t>
            </w:r>
            <w:r w:rsidR="009F2E8C" w:rsidRPr="009F2E8C">
              <w:rPr>
                <w:rFonts w:asciiTheme="majorBidi" w:hAnsiTheme="majorBidi" w:cstheme="majorBidi" w:hint="cs"/>
                <w:sz w:val="24"/>
                <w:szCs w:val="24"/>
                <w:rtl/>
                <w:lang w:bidi="ar-TN"/>
              </w:rPr>
              <w:t>......</w:t>
            </w:r>
          </w:p>
          <w:p w:rsidR="00D20FAC" w:rsidRPr="009F2E8C" w:rsidRDefault="00D20FAC" w:rsidP="009F2E8C">
            <w:pPr>
              <w:pStyle w:val="Paragraphedeliste"/>
              <w:numPr>
                <w:ilvl w:val="0"/>
                <w:numId w:val="10"/>
              </w:numPr>
              <w:bidi/>
              <w:jc w:val="both"/>
              <w:rPr>
                <w:rFonts w:asciiTheme="majorBidi" w:hAnsiTheme="majorBidi" w:cstheme="majorBidi"/>
                <w:sz w:val="24"/>
                <w:szCs w:val="24"/>
                <w:lang w:bidi="ar-TN"/>
              </w:rPr>
            </w:pPr>
            <w:r w:rsidRPr="00D20FAC">
              <w:rPr>
                <w:rFonts w:asciiTheme="majorBidi" w:hAnsiTheme="majorBidi" w:cstheme="majorBidi" w:hint="cs"/>
                <w:b/>
                <w:bCs/>
                <w:sz w:val="32"/>
                <w:szCs w:val="32"/>
                <w:rtl/>
                <w:lang w:bidi="ar-TN"/>
              </w:rPr>
              <w:t>الجانب المؤسساتي</w:t>
            </w:r>
            <w:r w:rsidR="009F2E8C">
              <w:rPr>
                <w:rFonts w:asciiTheme="majorBidi" w:hAnsiTheme="majorBidi" w:cstheme="majorBidi" w:hint="cs"/>
                <w:b/>
                <w:bCs/>
                <w:sz w:val="32"/>
                <w:szCs w:val="32"/>
                <w:rtl/>
                <w:lang w:bidi="ar-TN"/>
              </w:rPr>
              <w:t xml:space="preserve"> </w:t>
            </w:r>
            <w:r w:rsidR="009F2E8C" w:rsidRPr="009F2E8C">
              <w:rPr>
                <w:rFonts w:asciiTheme="majorBidi" w:hAnsiTheme="majorBidi" w:cstheme="majorBidi" w:hint="cs"/>
                <w:sz w:val="24"/>
                <w:szCs w:val="24"/>
                <w:rtl/>
                <w:lang w:bidi="ar-TN"/>
              </w:rPr>
              <w:t>......................................................................</w:t>
            </w:r>
            <w:r w:rsidR="009F2E8C">
              <w:rPr>
                <w:rFonts w:asciiTheme="majorBidi" w:hAnsiTheme="majorBidi" w:cstheme="majorBidi" w:hint="cs"/>
                <w:sz w:val="24"/>
                <w:szCs w:val="24"/>
                <w:rtl/>
                <w:lang w:bidi="ar-TN"/>
              </w:rPr>
              <w:t>.........................</w:t>
            </w:r>
          </w:p>
          <w:p w:rsidR="00D20FAC" w:rsidRPr="00D20FAC" w:rsidRDefault="00D20FAC" w:rsidP="009F2E8C">
            <w:pPr>
              <w:pStyle w:val="Paragraphedeliste"/>
              <w:numPr>
                <w:ilvl w:val="0"/>
                <w:numId w:val="10"/>
              </w:numPr>
              <w:bidi/>
              <w:jc w:val="both"/>
              <w:rPr>
                <w:rFonts w:asciiTheme="majorBidi" w:hAnsiTheme="majorBidi" w:cstheme="majorBidi"/>
                <w:b/>
                <w:bCs/>
                <w:sz w:val="32"/>
                <w:szCs w:val="32"/>
                <w:lang w:bidi="ar-TN"/>
              </w:rPr>
            </w:pPr>
            <w:r w:rsidRPr="00D20FAC">
              <w:rPr>
                <w:rFonts w:asciiTheme="majorBidi" w:hAnsiTheme="majorBidi" w:cstheme="majorBidi" w:hint="cs"/>
                <w:b/>
                <w:bCs/>
                <w:sz w:val="32"/>
                <w:szCs w:val="32"/>
                <w:rtl/>
                <w:lang w:bidi="ar-TN"/>
              </w:rPr>
              <w:t xml:space="preserve">النشر </w:t>
            </w:r>
            <w:proofErr w:type="spellStart"/>
            <w:r w:rsidRPr="00D20FAC">
              <w:rPr>
                <w:rFonts w:asciiTheme="majorBidi" w:hAnsiTheme="majorBidi" w:cstheme="majorBidi" w:hint="cs"/>
                <w:b/>
                <w:bCs/>
                <w:sz w:val="32"/>
                <w:szCs w:val="32"/>
                <w:rtl/>
                <w:lang w:bidi="ar-TN"/>
              </w:rPr>
              <w:t>الإستباقي</w:t>
            </w:r>
            <w:proofErr w:type="spellEnd"/>
            <w:r w:rsidR="009F2E8C">
              <w:rPr>
                <w:rFonts w:asciiTheme="majorBidi" w:hAnsiTheme="majorBidi" w:cstheme="majorBidi" w:hint="cs"/>
                <w:b/>
                <w:bCs/>
                <w:sz w:val="32"/>
                <w:szCs w:val="32"/>
                <w:rtl/>
                <w:lang w:bidi="ar-TN"/>
              </w:rPr>
              <w:t xml:space="preserve"> </w:t>
            </w:r>
            <w:r w:rsidR="009F2E8C" w:rsidRPr="009F2E8C">
              <w:rPr>
                <w:rFonts w:asciiTheme="majorBidi" w:hAnsiTheme="majorBidi" w:cstheme="majorBidi" w:hint="cs"/>
                <w:sz w:val="24"/>
                <w:szCs w:val="24"/>
                <w:rtl/>
                <w:lang w:bidi="ar-TN"/>
              </w:rPr>
              <w:t>..........................................................................</w:t>
            </w:r>
            <w:r w:rsidR="009F2E8C">
              <w:rPr>
                <w:rFonts w:asciiTheme="majorBidi" w:hAnsiTheme="majorBidi" w:cstheme="majorBidi" w:hint="cs"/>
                <w:sz w:val="24"/>
                <w:szCs w:val="24"/>
                <w:rtl/>
                <w:lang w:bidi="ar-TN"/>
              </w:rPr>
              <w:t>..........................</w:t>
            </w:r>
          </w:p>
          <w:p w:rsidR="00BF73C1" w:rsidRDefault="00BF73C1" w:rsidP="009F2E8C">
            <w:pPr>
              <w:pStyle w:val="Paragraphedeliste"/>
              <w:numPr>
                <w:ilvl w:val="0"/>
                <w:numId w:val="10"/>
              </w:numPr>
              <w:bidi/>
              <w:jc w:val="both"/>
              <w:rPr>
                <w:rFonts w:asciiTheme="majorBidi" w:hAnsiTheme="majorBidi" w:cstheme="majorBidi"/>
                <w:b/>
                <w:bCs/>
                <w:sz w:val="32"/>
                <w:szCs w:val="32"/>
                <w:lang w:bidi="ar-TN"/>
              </w:rPr>
            </w:pPr>
            <w:r>
              <w:rPr>
                <w:rFonts w:asciiTheme="majorBidi" w:hAnsiTheme="majorBidi" w:cstheme="majorBidi" w:hint="cs"/>
                <w:b/>
                <w:bCs/>
                <w:sz w:val="32"/>
                <w:szCs w:val="32"/>
                <w:rtl/>
                <w:lang w:bidi="ar-TN"/>
              </w:rPr>
              <w:t>المؤسسات تحت الإشراف ونافذة البيانات المفتوحة</w:t>
            </w:r>
          </w:p>
          <w:p w:rsidR="0066640A" w:rsidRDefault="00D20FAC" w:rsidP="00BF73C1">
            <w:pPr>
              <w:pStyle w:val="Paragraphedeliste"/>
              <w:numPr>
                <w:ilvl w:val="0"/>
                <w:numId w:val="10"/>
              </w:numPr>
              <w:bidi/>
              <w:jc w:val="both"/>
              <w:rPr>
                <w:rFonts w:asciiTheme="majorBidi" w:hAnsiTheme="majorBidi" w:cstheme="majorBidi"/>
                <w:b/>
                <w:bCs/>
                <w:sz w:val="32"/>
                <w:szCs w:val="32"/>
                <w:lang w:bidi="ar-TN"/>
              </w:rPr>
            </w:pPr>
            <w:r w:rsidRPr="00D20FAC">
              <w:rPr>
                <w:rFonts w:asciiTheme="majorBidi" w:hAnsiTheme="majorBidi" w:cstheme="majorBidi" w:hint="cs"/>
                <w:b/>
                <w:bCs/>
                <w:sz w:val="32"/>
                <w:szCs w:val="32"/>
                <w:rtl/>
                <w:lang w:bidi="ar-TN"/>
              </w:rPr>
              <w:t>المستوى التفاعلي</w:t>
            </w:r>
          </w:p>
          <w:p w:rsidR="00D20FAC" w:rsidRPr="00690B7D" w:rsidRDefault="0066640A" w:rsidP="007403AD">
            <w:pPr>
              <w:pStyle w:val="Paragraphedeliste"/>
              <w:numPr>
                <w:ilvl w:val="0"/>
                <w:numId w:val="10"/>
              </w:numPr>
              <w:bidi/>
              <w:rPr>
                <w:rFonts w:asciiTheme="majorBidi" w:hAnsiTheme="majorBidi" w:cstheme="majorBidi"/>
                <w:b/>
                <w:bCs/>
                <w:sz w:val="32"/>
                <w:szCs w:val="32"/>
                <w:lang w:bidi="ar-TN"/>
              </w:rPr>
            </w:pPr>
            <w:r w:rsidRPr="00690B7D">
              <w:rPr>
                <w:rFonts w:asciiTheme="majorBidi" w:hAnsiTheme="majorBidi" w:cstheme="majorBidi" w:hint="cs"/>
                <w:b/>
                <w:bCs/>
                <w:sz w:val="32"/>
                <w:szCs w:val="32"/>
                <w:rtl/>
                <w:lang w:bidi="ar-TN"/>
              </w:rPr>
              <w:t>تنظيم الأرشيف وتصنيف الوثائق الإدارية</w:t>
            </w:r>
            <w:r w:rsidR="00420F27" w:rsidRPr="00690B7D">
              <w:rPr>
                <w:rFonts w:asciiTheme="majorBidi" w:hAnsiTheme="majorBidi" w:cstheme="majorBidi" w:hint="cs"/>
                <w:sz w:val="24"/>
                <w:szCs w:val="24"/>
                <w:rtl/>
                <w:lang w:bidi="ar-TN"/>
              </w:rPr>
              <w:t>...................................................</w:t>
            </w:r>
            <w:r w:rsidR="00420F27" w:rsidRPr="00690B7D">
              <w:rPr>
                <w:rFonts w:asciiTheme="majorBidi" w:hAnsiTheme="majorBidi" w:cstheme="majorBidi" w:hint="cs"/>
                <w:b/>
                <w:bCs/>
                <w:sz w:val="32"/>
                <w:szCs w:val="32"/>
                <w:rtl/>
                <w:lang w:bidi="ar-TN"/>
              </w:rPr>
              <w:t xml:space="preserve">  </w:t>
            </w:r>
            <w:r w:rsidR="00690B7D" w:rsidRPr="00690B7D">
              <w:rPr>
                <w:rFonts w:asciiTheme="majorBidi" w:hAnsiTheme="majorBidi" w:cstheme="majorBidi" w:hint="cs"/>
                <w:b/>
                <w:bCs/>
                <w:sz w:val="32"/>
                <w:szCs w:val="32"/>
                <w:rtl/>
                <w:lang w:bidi="ar-TN"/>
              </w:rPr>
              <w:t xml:space="preserve">  </w:t>
            </w:r>
            <w:r w:rsidR="00420F27" w:rsidRPr="00690B7D">
              <w:rPr>
                <w:rFonts w:asciiTheme="majorBidi" w:hAnsiTheme="majorBidi" w:cstheme="majorBidi" w:hint="cs"/>
                <w:b/>
                <w:bCs/>
                <w:sz w:val="32"/>
                <w:szCs w:val="32"/>
                <w:rtl/>
                <w:lang w:bidi="ar-TN"/>
              </w:rPr>
              <w:t>2</w:t>
            </w:r>
            <w:r w:rsidR="007403AD">
              <w:rPr>
                <w:rFonts w:asciiTheme="majorBidi" w:hAnsiTheme="majorBidi" w:cstheme="majorBidi" w:hint="cs"/>
                <w:b/>
                <w:bCs/>
                <w:sz w:val="32"/>
                <w:szCs w:val="32"/>
                <w:rtl/>
                <w:lang w:bidi="ar-TN"/>
              </w:rPr>
              <w:t xml:space="preserve">2 </w:t>
            </w:r>
            <w:r w:rsidR="00420F27" w:rsidRPr="00690B7D">
              <w:rPr>
                <w:rFonts w:asciiTheme="majorBidi" w:hAnsiTheme="majorBidi" w:cstheme="majorBidi" w:hint="cs"/>
                <w:b/>
                <w:bCs/>
                <w:sz w:val="32"/>
                <w:szCs w:val="32"/>
                <w:rtl/>
                <w:lang w:bidi="ar-TN"/>
              </w:rPr>
              <w:t xml:space="preserve">   </w:t>
            </w:r>
            <w:r w:rsidR="00420F27" w:rsidRPr="00690B7D">
              <w:rPr>
                <w:rFonts w:asciiTheme="majorBidi" w:hAnsiTheme="majorBidi" w:cstheme="majorBidi" w:hint="cs"/>
                <w:sz w:val="24"/>
                <w:szCs w:val="24"/>
                <w:rtl/>
                <w:lang w:bidi="ar-TN"/>
              </w:rPr>
              <w:t xml:space="preserve">                                                                                                                                </w:t>
            </w:r>
          </w:p>
          <w:p w:rsidR="007C6331" w:rsidRDefault="0066640A" w:rsidP="009F2E8C">
            <w:pPr>
              <w:pStyle w:val="Paragraphedeliste"/>
              <w:numPr>
                <w:ilvl w:val="0"/>
                <w:numId w:val="10"/>
              </w:numPr>
              <w:bidi/>
              <w:jc w:val="both"/>
              <w:rPr>
                <w:rFonts w:asciiTheme="majorBidi" w:hAnsiTheme="majorBidi" w:cstheme="majorBidi"/>
                <w:sz w:val="24"/>
                <w:szCs w:val="24"/>
                <w:lang w:bidi="ar-TN"/>
              </w:rPr>
            </w:pPr>
            <w:r>
              <w:rPr>
                <w:rFonts w:asciiTheme="majorBidi" w:hAnsiTheme="majorBidi" w:cstheme="majorBidi" w:hint="cs"/>
                <w:b/>
                <w:bCs/>
                <w:sz w:val="32"/>
                <w:szCs w:val="32"/>
                <w:rtl/>
                <w:lang w:bidi="ar-TN"/>
              </w:rPr>
              <w:t>التكوين والتأ</w:t>
            </w:r>
            <w:r w:rsidR="00D20FAC" w:rsidRPr="00D20FAC">
              <w:rPr>
                <w:rFonts w:asciiTheme="majorBidi" w:hAnsiTheme="majorBidi" w:cstheme="majorBidi" w:hint="cs"/>
                <w:b/>
                <w:bCs/>
                <w:sz w:val="32"/>
                <w:szCs w:val="32"/>
                <w:rtl/>
                <w:lang w:bidi="ar-TN"/>
              </w:rPr>
              <w:t>هيل في مجال النفاذ</w:t>
            </w:r>
            <w:r w:rsidR="007C6331" w:rsidRPr="007C6331">
              <w:rPr>
                <w:rFonts w:asciiTheme="majorBidi" w:hAnsiTheme="majorBidi" w:cstheme="majorBidi" w:hint="cs"/>
                <w:sz w:val="24"/>
                <w:szCs w:val="24"/>
                <w:rtl/>
                <w:lang w:bidi="ar-TN"/>
              </w:rPr>
              <w:t>.................................................</w:t>
            </w:r>
            <w:r w:rsidR="007C6331">
              <w:rPr>
                <w:rFonts w:asciiTheme="majorBidi" w:hAnsiTheme="majorBidi" w:cstheme="majorBidi" w:hint="cs"/>
                <w:sz w:val="24"/>
                <w:szCs w:val="24"/>
                <w:rtl/>
                <w:lang w:bidi="ar-TN"/>
              </w:rPr>
              <w:t>......</w:t>
            </w:r>
            <w:r w:rsidR="00BF73C1">
              <w:rPr>
                <w:rFonts w:asciiTheme="majorBidi" w:hAnsiTheme="majorBidi" w:cstheme="majorBidi" w:hint="cs"/>
                <w:sz w:val="24"/>
                <w:szCs w:val="24"/>
                <w:rtl/>
                <w:lang w:bidi="ar-TN"/>
              </w:rPr>
              <w:t>...</w:t>
            </w:r>
            <w:r w:rsidR="007C6331">
              <w:rPr>
                <w:rFonts w:asciiTheme="majorBidi" w:hAnsiTheme="majorBidi" w:cstheme="majorBidi" w:hint="cs"/>
                <w:sz w:val="24"/>
                <w:szCs w:val="24"/>
                <w:rtl/>
                <w:lang w:bidi="ar-TN"/>
              </w:rPr>
              <w:t>.............</w:t>
            </w:r>
            <w:r w:rsidR="007403AD">
              <w:rPr>
                <w:rFonts w:asciiTheme="majorBidi" w:hAnsiTheme="majorBidi" w:cstheme="majorBidi" w:hint="cs"/>
                <w:sz w:val="24"/>
                <w:szCs w:val="24"/>
                <w:rtl/>
                <w:lang w:bidi="ar-TN"/>
              </w:rPr>
              <w:t xml:space="preserve"> </w:t>
            </w:r>
            <w:r w:rsidR="007403AD" w:rsidRPr="007403AD">
              <w:rPr>
                <w:rFonts w:asciiTheme="majorBidi" w:hAnsiTheme="majorBidi" w:cstheme="majorBidi" w:hint="cs"/>
                <w:b/>
                <w:bCs/>
                <w:sz w:val="32"/>
                <w:szCs w:val="32"/>
                <w:rtl/>
                <w:lang w:bidi="ar-TN"/>
              </w:rPr>
              <w:t>23</w:t>
            </w:r>
            <w:r w:rsidR="007403AD">
              <w:rPr>
                <w:rFonts w:asciiTheme="majorBidi" w:hAnsiTheme="majorBidi" w:cstheme="majorBidi" w:hint="cs"/>
                <w:b/>
                <w:bCs/>
                <w:sz w:val="28"/>
                <w:szCs w:val="28"/>
                <w:rtl/>
                <w:lang w:bidi="ar-TN"/>
              </w:rPr>
              <w:t xml:space="preserve">  </w:t>
            </w:r>
          </w:p>
          <w:p w:rsidR="006F2536" w:rsidRPr="007C6331" w:rsidRDefault="006F2536" w:rsidP="00420F27">
            <w:pPr>
              <w:pStyle w:val="Paragraphedeliste"/>
              <w:numPr>
                <w:ilvl w:val="0"/>
                <w:numId w:val="10"/>
              </w:numPr>
              <w:bidi/>
              <w:jc w:val="both"/>
              <w:rPr>
                <w:rFonts w:asciiTheme="majorBidi" w:hAnsiTheme="majorBidi" w:cstheme="majorBidi"/>
                <w:sz w:val="24"/>
                <w:szCs w:val="24"/>
                <w:lang w:bidi="ar-TN"/>
              </w:rPr>
            </w:pPr>
            <w:r w:rsidRPr="006F2536">
              <w:rPr>
                <w:rFonts w:asciiTheme="majorBidi" w:hAnsiTheme="majorBidi" w:cstheme="majorBidi" w:hint="cs"/>
                <w:b/>
                <w:bCs/>
                <w:sz w:val="32"/>
                <w:szCs w:val="32"/>
                <w:rtl/>
                <w:lang w:bidi="ar-TN"/>
              </w:rPr>
              <w:t xml:space="preserve">ترجمة التزامات الوزارة ضمن برامج ومشاريع وطنية: إعداد خطة العمل الوطنية الثانية لشراكة الحكومة المفتوحة 2016 </w:t>
            </w:r>
            <w:r w:rsidRPr="006F2536">
              <w:rPr>
                <w:rFonts w:asciiTheme="majorBidi" w:hAnsiTheme="majorBidi" w:cstheme="majorBidi"/>
                <w:b/>
                <w:bCs/>
                <w:sz w:val="32"/>
                <w:szCs w:val="32"/>
                <w:rtl/>
                <w:lang w:bidi="ar-TN"/>
              </w:rPr>
              <w:t>–</w:t>
            </w:r>
            <w:r w:rsidRPr="006F2536">
              <w:rPr>
                <w:rFonts w:asciiTheme="majorBidi" w:hAnsiTheme="majorBidi" w:cstheme="majorBidi" w:hint="cs"/>
                <w:b/>
                <w:bCs/>
                <w:sz w:val="32"/>
                <w:szCs w:val="32"/>
                <w:rtl/>
                <w:lang w:bidi="ar-TN"/>
              </w:rPr>
              <w:t xml:space="preserve"> 2018</w:t>
            </w:r>
            <w:r w:rsidRPr="006F2536">
              <w:rPr>
                <w:rFonts w:asciiTheme="majorBidi" w:hAnsiTheme="majorBidi" w:cstheme="majorBidi" w:hint="cs"/>
                <w:sz w:val="24"/>
                <w:szCs w:val="24"/>
                <w:rtl/>
                <w:lang w:bidi="ar-TN"/>
              </w:rPr>
              <w:t>....................</w:t>
            </w:r>
            <w:r>
              <w:rPr>
                <w:rFonts w:asciiTheme="majorBidi" w:hAnsiTheme="majorBidi" w:cstheme="majorBidi" w:hint="cs"/>
                <w:sz w:val="24"/>
                <w:szCs w:val="24"/>
                <w:rtl/>
                <w:lang w:bidi="ar-TN"/>
              </w:rPr>
              <w:t>...</w:t>
            </w:r>
            <w:r w:rsidR="007403AD">
              <w:rPr>
                <w:rFonts w:asciiTheme="majorBidi" w:hAnsiTheme="majorBidi" w:cstheme="majorBidi" w:hint="cs"/>
                <w:sz w:val="24"/>
                <w:szCs w:val="24"/>
                <w:rtl/>
                <w:lang w:bidi="ar-TN"/>
              </w:rPr>
              <w:t xml:space="preserve">    </w:t>
            </w:r>
            <w:r w:rsidR="00420F27">
              <w:rPr>
                <w:rFonts w:asciiTheme="majorBidi" w:hAnsiTheme="majorBidi" w:cstheme="majorBidi" w:hint="cs"/>
                <w:sz w:val="24"/>
                <w:szCs w:val="24"/>
                <w:rtl/>
                <w:lang w:bidi="ar-TN"/>
              </w:rPr>
              <w:t xml:space="preserve"> </w:t>
            </w:r>
            <w:r w:rsidR="00420F27" w:rsidRPr="00420F27">
              <w:rPr>
                <w:rFonts w:asciiTheme="majorBidi" w:hAnsiTheme="majorBidi" w:cstheme="majorBidi" w:hint="cs"/>
                <w:b/>
                <w:bCs/>
                <w:sz w:val="32"/>
                <w:szCs w:val="32"/>
                <w:rtl/>
                <w:lang w:bidi="ar-TN"/>
              </w:rPr>
              <w:t>2</w:t>
            </w:r>
            <w:r w:rsidR="007403AD">
              <w:rPr>
                <w:rFonts w:asciiTheme="majorBidi" w:hAnsiTheme="majorBidi" w:cstheme="majorBidi" w:hint="cs"/>
                <w:b/>
                <w:bCs/>
                <w:sz w:val="32"/>
                <w:szCs w:val="32"/>
                <w:rtl/>
                <w:lang w:bidi="ar-TN"/>
              </w:rPr>
              <w:t>4</w:t>
            </w:r>
          </w:p>
          <w:p w:rsidR="009F2E8C" w:rsidRPr="00D20FAC" w:rsidRDefault="009F2E8C" w:rsidP="00BF73C1">
            <w:pPr>
              <w:pStyle w:val="Paragraphedeliste"/>
              <w:bidi/>
              <w:ind w:left="795"/>
              <w:jc w:val="both"/>
              <w:rPr>
                <w:rFonts w:asciiTheme="majorBidi" w:hAnsiTheme="majorBidi" w:cstheme="majorBidi"/>
                <w:b/>
                <w:bCs/>
                <w:sz w:val="32"/>
                <w:szCs w:val="32"/>
                <w:rtl/>
                <w:lang w:bidi="ar-TN"/>
              </w:rPr>
            </w:pPr>
          </w:p>
        </w:tc>
        <w:tc>
          <w:tcPr>
            <w:tcW w:w="1210" w:type="dxa"/>
          </w:tcPr>
          <w:p w:rsidR="00B84626" w:rsidRDefault="00B84626" w:rsidP="009F2E8C">
            <w:pPr>
              <w:bidi/>
              <w:rPr>
                <w:rFonts w:asciiTheme="majorBidi" w:hAnsiTheme="majorBidi" w:cstheme="majorBidi"/>
                <w:b/>
                <w:bCs/>
                <w:sz w:val="32"/>
                <w:szCs w:val="32"/>
                <w:rtl/>
                <w:lang w:bidi="ar-TN"/>
              </w:rPr>
            </w:pPr>
          </w:p>
          <w:p w:rsidR="003C07BA" w:rsidRDefault="00341FB4" w:rsidP="009F2E8C">
            <w:pPr>
              <w:bidi/>
              <w:rPr>
                <w:rFonts w:asciiTheme="majorBidi" w:hAnsiTheme="majorBidi" w:cstheme="majorBidi"/>
                <w:b/>
                <w:bCs/>
                <w:sz w:val="32"/>
                <w:szCs w:val="32"/>
                <w:rtl/>
                <w:lang w:bidi="ar-TN"/>
              </w:rPr>
            </w:pPr>
            <w:r>
              <w:rPr>
                <w:rFonts w:asciiTheme="majorBidi" w:hAnsiTheme="majorBidi" w:cstheme="majorBidi" w:hint="cs"/>
                <w:b/>
                <w:bCs/>
                <w:sz w:val="32"/>
                <w:szCs w:val="32"/>
                <w:rtl/>
                <w:lang w:bidi="ar-TN"/>
              </w:rPr>
              <w:t>6</w:t>
            </w:r>
          </w:p>
          <w:p w:rsidR="009F2E8C" w:rsidRDefault="00341FB4" w:rsidP="009F2E8C">
            <w:pPr>
              <w:bidi/>
              <w:rPr>
                <w:rFonts w:asciiTheme="majorBidi" w:hAnsiTheme="majorBidi" w:cstheme="majorBidi"/>
                <w:b/>
                <w:bCs/>
                <w:sz w:val="32"/>
                <w:szCs w:val="32"/>
                <w:rtl/>
                <w:lang w:bidi="ar-TN"/>
              </w:rPr>
            </w:pPr>
            <w:r>
              <w:rPr>
                <w:rFonts w:asciiTheme="majorBidi" w:hAnsiTheme="majorBidi" w:cstheme="majorBidi" w:hint="cs"/>
                <w:b/>
                <w:bCs/>
                <w:sz w:val="32"/>
                <w:szCs w:val="32"/>
                <w:rtl/>
                <w:lang w:bidi="ar-TN"/>
              </w:rPr>
              <w:t>6</w:t>
            </w:r>
          </w:p>
          <w:p w:rsidR="009F2E8C" w:rsidRDefault="00341FB4" w:rsidP="009F2E8C">
            <w:pPr>
              <w:bidi/>
              <w:rPr>
                <w:rFonts w:asciiTheme="majorBidi" w:hAnsiTheme="majorBidi" w:cstheme="majorBidi"/>
                <w:b/>
                <w:bCs/>
                <w:sz w:val="32"/>
                <w:szCs w:val="32"/>
                <w:rtl/>
                <w:lang w:bidi="ar-TN"/>
              </w:rPr>
            </w:pPr>
            <w:r>
              <w:rPr>
                <w:rFonts w:asciiTheme="majorBidi" w:hAnsiTheme="majorBidi" w:cstheme="majorBidi" w:hint="cs"/>
                <w:b/>
                <w:bCs/>
                <w:sz w:val="32"/>
                <w:szCs w:val="32"/>
                <w:rtl/>
                <w:lang w:bidi="ar-TN"/>
              </w:rPr>
              <w:t>9</w:t>
            </w:r>
            <w:r w:rsidR="009F2E8C">
              <w:rPr>
                <w:rFonts w:asciiTheme="majorBidi" w:hAnsiTheme="majorBidi" w:cstheme="majorBidi" w:hint="cs"/>
                <w:b/>
                <w:bCs/>
                <w:sz w:val="32"/>
                <w:szCs w:val="32"/>
                <w:rtl/>
                <w:lang w:bidi="ar-TN"/>
              </w:rPr>
              <w:t xml:space="preserve"> </w:t>
            </w:r>
          </w:p>
          <w:p w:rsidR="009F2E8C" w:rsidRDefault="00420F27" w:rsidP="009F2E8C">
            <w:pPr>
              <w:bidi/>
              <w:rPr>
                <w:rFonts w:asciiTheme="majorBidi" w:hAnsiTheme="majorBidi" w:cstheme="majorBidi"/>
                <w:b/>
                <w:bCs/>
                <w:sz w:val="32"/>
                <w:szCs w:val="32"/>
                <w:rtl/>
                <w:lang w:bidi="ar-TN"/>
              </w:rPr>
            </w:pPr>
            <w:r>
              <w:rPr>
                <w:rFonts w:asciiTheme="majorBidi" w:hAnsiTheme="majorBidi" w:cstheme="majorBidi" w:hint="cs"/>
                <w:b/>
                <w:bCs/>
                <w:sz w:val="32"/>
                <w:szCs w:val="32"/>
                <w:rtl/>
                <w:lang w:bidi="ar-TN"/>
              </w:rPr>
              <w:t>1</w:t>
            </w:r>
            <w:r w:rsidR="00341FB4">
              <w:rPr>
                <w:rFonts w:asciiTheme="majorBidi" w:hAnsiTheme="majorBidi" w:cstheme="majorBidi" w:hint="cs"/>
                <w:b/>
                <w:bCs/>
                <w:sz w:val="32"/>
                <w:szCs w:val="32"/>
                <w:rtl/>
                <w:lang w:bidi="ar-TN"/>
              </w:rPr>
              <w:t>1</w:t>
            </w:r>
            <w:r w:rsidR="009F2E8C">
              <w:rPr>
                <w:rFonts w:asciiTheme="majorBidi" w:hAnsiTheme="majorBidi" w:cstheme="majorBidi" w:hint="cs"/>
                <w:b/>
                <w:bCs/>
                <w:sz w:val="32"/>
                <w:szCs w:val="32"/>
                <w:rtl/>
                <w:lang w:bidi="ar-TN"/>
              </w:rPr>
              <w:t xml:space="preserve"> </w:t>
            </w:r>
          </w:p>
          <w:p w:rsidR="009F2E8C" w:rsidRDefault="00420F27" w:rsidP="009F2E8C">
            <w:pPr>
              <w:bidi/>
              <w:rPr>
                <w:rFonts w:asciiTheme="majorBidi" w:hAnsiTheme="majorBidi" w:cstheme="majorBidi"/>
                <w:b/>
                <w:bCs/>
                <w:sz w:val="32"/>
                <w:szCs w:val="32"/>
                <w:rtl/>
                <w:lang w:bidi="ar-TN"/>
              </w:rPr>
            </w:pPr>
            <w:r>
              <w:rPr>
                <w:rFonts w:asciiTheme="majorBidi" w:hAnsiTheme="majorBidi" w:cstheme="majorBidi" w:hint="cs"/>
                <w:b/>
                <w:bCs/>
                <w:sz w:val="32"/>
                <w:szCs w:val="32"/>
                <w:rtl/>
                <w:lang w:bidi="ar-TN"/>
              </w:rPr>
              <w:t>1</w:t>
            </w:r>
            <w:r w:rsidR="004F0BC6">
              <w:rPr>
                <w:rFonts w:asciiTheme="majorBidi" w:hAnsiTheme="majorBidi" w:cstheme="majorBidi" w:hint="cs"/>
                <w:b/>
                <w:bCs/>
                <w:sz w:val="32"/>
                <w:szCs w:val="32"/>
                <w:rtl/>
                <w:lang w:bidi="ar-TN"/>
              </w:rPr>
              <w:t>8</w:t>
            </w:r>
          </w:p>
          <w:p w:rsidR="009F2E8C" w:rsidRDefault="00420F27" w:rsidP="009F2E8C">
            <w:pPr>
              <w:bidi/>
              <w:rPr>
                <w:rFonts w:asciiTheme="majorBidi" w:hAnsiTheme="majorBidi" w:cstheme="majorBidi"/>
                <w:b/>
                <w:bCs/>
                <w:sz w:val="32"/>
                <w:szCs w:val="32"/>
                <w:rtl/>
                <w:lang w:bidi="ar-TN"/>
              </w:rPr>
            </w:pPr>
            <w:r>
              <w:rPr>
                <w:rFonts w:asciiTheme="majorBidi" w:hAnsiTheme="majorBidi" w:cstheme="majorBidi" w:hint="cs"/>
                <w:b/>
                <w:bCs/>
                <w:sz w:val="32"/>
                <w:szCs w:val="32"/>
                <w:rtl/>
                <w:lang w:bidi="ar-TN"/>
              </w:rPr>
              <w:t>1</w:t>
            </w:r>
            <w:r w:rsidR="004F0BC6">
              <w:rPr>
                <w:rFonts w:asciiTheme="majorBidi" w:hAnsiTheme="majorBidi" w:cstheme="majorBidi" w:hint="cs"/>
                <w:b/>
                <w:bCs/>
                <w:sz w:val="32"/>
                <w:szCs w:val="32"/>
                <w:rtl/>
                <w:lang w:bidi="ar-TN"/>
              </w:rPr>
              <w:t>9</w:t>
            </w:r>
          </w:p>
        </w:tc>
      </w:tr>
      <w:tr w:rsidR="00063A8F" w:rsidTr="00640D6B">
        <w:trPr>
          <w:trHeight w:val="1789"/>
        </w:trPr>
        <w:tc>
          <w:tcPr>
            <w:tcW w:w="8919" w:type="dxa"/>
          </w:tcPr>
          <w:p w:rsidR="0066640A" w:rsidRPr="0066640A" w:rsidRDefault="0066640A" w:rsidP="009F2E8C">
            <w:pPr>
              <w:pStyle w:val="Paragraphedeliste"/>
              <w:numPr>
                <w:ilvl w:val="0"/>
                <w:numId w:val="8"/>
              </w:numPr>
              <w:bidi/>
              <w:ind w:left="435" w:hanging="435"/>
              <w:jc w:val="both"/>
              <w:rPr>
                <w:rFonts w:asciiTheme="majorBidi" w:hAnsiTheme="majorBidi" w:cstheme="majorBidi"/>
                <w:sz w:val="28"/>
                <w:szCs w:val="28"/>
                <w:lang w:bidi="ar-TN"/>
              </w:rPr>
            </w:pPr>
            <w:r>
              <w:rPr>
                <w:rFonts w:asciiTheme="majorBidi" w:hAnsiTheme="majorBidi" w:cstheme="majorBidi" w:hint="cs"/>
                <w:b/>
                <w:bCs/>
                <w:sz w:val="32"/>
                <w:szCs w:val="32"/>
                <w:rtl/>
                <w:lang w:bidi="ar-TN"/>
              </w:rPr>
              <w:t xml:space="preserve">التحديات والمعوقات </w:t>
            </w:r>
            <w:r w:rsidRPr="0066640A">
              <w:rPr>
                <w:rFonts w:asciiTheme="majorBidi" w:hAnsiTheme="majorBidi" w:cstheme="majorBidi" w:hint="cs"/>
                <w:sz w:val="28"/>
                <w:szCs w:val="28"/>
                <w:rtl/>
                <w:lang w:bidi="ar-TN"/>
              </w:rPr>
              <w:t>.................................</w:t>
            </w:r>
            <w:r>
              <w:rPr>
                <w:rFonts w:asciiTheme="majorBidi" w:hAnsiTheme="majorBidi" w:cstheme="majorBidi" w:hint="cs"/>
                <w:sz w:val="28"/>
                <w:szCs w:val="28"/>
                <w:rtl/>
                <w:lang w:bidi="ar-TN"/>
              </w:rPr>
              <w:t>..............</w:t>
            </w:r>
            <w:r w:rsidRPr="0066640A">
              <w:rPr>
                <w:rFonts w:asciiTheme="majorBidi" w:hAnsiTheme="majorBidi" w:cstheme="majorBidi" w:hint="cs"/>
                <w:sz w:val="28"/>
                <w:szCs w:val="28"/>
                <w:rtl/>
                <w:lang w:bidi="ar-TN"/>
              </w:rPr>
              <w:t>.................................</w:t>
            </w:r>
          </w:p>
          <w:p w:rsidR="0066640A" w:rsidRDefault="0066640A" w:rsidP="00690B7D">
            <w:pPr>
              <w:pStyle w:val="Paragraphedeliste"/>
              <w:numPr>
                <w:ilvl w:val="0"/>
                <w:numId w:val="20"/>
              </w:numPr>
              <w:bidi/>
              <w:jc w:val="both"/>
              <w:rPr>
                <w:rFonts w:asciiTheme="majorBidi" w:hAnsiTheme="majorBidi" w:cstheme="majorBidi"/>
                <w:b/>
                <w:bCs/>
                <w:sz w:val="32"/>
                <w:szCs w:val="32"/>
                <w:lang w:bidi="ar-TN"/>
              </w:rPr>
            </w:pPr>
            <w:r>
              <w:rPr>
                <w:rFonts w:asciiTheme="majorBidi" w:hAnsiTheme="majorBidi" w:cstheme="majorBidi" w:hint="cs"/>
                <w:b/>
                <w:bCs/>
                <w:sz w:val="32"/>
                <w:szCs w:val="32"/>
                <w:rtl/>
                <w:lang w:bidi="ar-TN"/>
              </w:rPr>
              <w:t xml:space="preserve">النقائص المرتبطة بالتشريعات </w:t>
            </w:r>
            <w:r w:rsidRPr="0066640A">
              <w:rPr>
                <w:rFonts w:asciiTheme="majorBidi" w:hAnsiTheme="majorBidi" w:cstheme="majorBidi" w:hint="cs"/>
                <w:sz w:val="28"/>
                <w:szCs w:val="28"/>
                <w:rtl/>
                <w:lang w:bidi="ar-TN"/>
              </w:rPr>
              <w:t>......................................</w:t>
            </w:r>
            <w:r w:rsidR="00BF73C1">
              <w:rPr>
                <w:rFonts w:asciiTheme="majorBidi" w:hAnsiTheme="majorBidi" w:cstheme="majorBidi" w:hint="cs"/>
                <w:sz w:val="28"/>
                <w:szCs w:val="28"/>
                <w:rtl/>
                <w:lang w:bidi="ar-TN"/>
              </w:rPr>
              <w:t>....</w:t>
            </w:r>
            <w:r w:rsidR="00690B7D">
              <w:rPr>
                <w:rFonts w:asciiTheme="majorBidi" w:hAnsiTheme="majorBidi" w:cstheme="majorBidi" w:hint="cs"/>
                <w:sz w:val="28"/>
                <w:szCs w:val="28"/>
                <w:rtl/>
                <w:lang w:bidi="ar-TN"/>
              </w:rPr>
              <w:t>.................</w:t>
            </w:r>
            <w:r w:rsidR="00BF73C1">
              <w:rPr>
                <w:rFonts w:asciiTheme="majorBidi" w:hAnsiTheme="majorBidi" w:cstheme="majorBidi" w:hint="cs"/>
                <w:sz w:val="28"/>
                <w:szCs w:val="28"/>
                <w:rtl/>
                <w:lang w:bidi="ar-TN"/>
              </w:rPr>
              <w:t>......</w:t>
            </w:r>
            <w:r w:rsidR="00690B7D">
              <w:rPr>
                <w:rFonts w:asciiTheme="majorBidi" w:hAnsiTheme="majorBidi" w:cstheme="majorBidi" w:hint="cs"/>
                <w:sz w:val="28"/>
                <w:szCs w:val="28"/>
                <w:rtl/>
                <w:lang w:bidi="ar-TN"/>
              </w:rPr>
              <w:t xml:space="preserve">      </w:t>
            </w:r>
          </w:p>
          <w:p w:rsidR="0066640A" w:rsidRPr="00BF73C1" w:rsidRDefault="00690B7D" w:rsidP="00690B7D">
            <w:pPr>
              <w:pStyle w:val="Paragraphedeliste"/>
              <w:numPr>
                <w:ilvl w:val="0"/>
                <w:numId w:val="20"/>
              </w:numPr>
              <w:bidi/>
              <w:jc w:val="both"/>
              <w:rPr>
                <w:rFonts w:asciiTheme="majorBidi" w:hAnsiTheme="majorBidi" w:cstheme="majorBidi"/>
                <w:b/>
                <w:bCs/>
                <w:sz w:val="32"/>
                <w:szCs w:val="32"/>
                <w:lang w:bidi="ar-TN"/>
              </w:rPr>
            </w:pPr>
            <w:r>
              <w:rPr>
                <w:rFonts w:asciiTheme="majorBidi" w:hAnsiTheme="majorBidi" w:cstheme="majorBidi" w:hint="cs"/>
                <w:b/>
                <w:bCs/>
                <w:sz w:val="32"/>
                <w:szCs w:val="32"/>
                <w:rtl/>
                <w:lang w:bidi="ar-TN"/>
              </w:rPr>
              <w:t>النقائص المرتبطة بواقع النفاذ</w:t>
            </w:r>
            <w:r w:rsidRPr="00690B7D">
              <w:rPr>
                <w:rFonts w:asciiTheme="majorBidi" w:hAnsiTheme="majorBidi" w:cstheme="majorBidi" w:hint="cs"/>
                <w:sz w:val="28"/>
                <w:szCs w:val="28"/>
                <w:rtl/>
                <w:lang w:bidi="ar-TN"/>
              </w:rPr>
              <w:t>..........................................</w:t>
            </w:r>
            <w:r>
              <w:rPr>
                <w:rFonts w:asciiTheme="majorBidi" w:hAnsiTheme="majorBidi" w:cstheme="majorBidi" w:hint="cs"/>
                <w:sz w:val="28"/>
                <w:szCs w:val="28"/>
                <w:rtl/>
                <w:lang w:bidi="ar-TN"/>
              </w:rPr>
              <w:t>...........</w:t>
            </w:r>
            <w:r w:rsidRPr="00690B7D">
              <w:rPr>
                <w:rFonts w:asciiTheme="majorBidi" w:hAnsiTheme="majorBidi" w:cstheme="majorBidi" w:hint="cs"/>
                <w:sz w:val="28"/>
                <w:szCs w:val="28"/>
                <w:rtl/>
                <w:lang w:bidi="ar-TN"/>
              </w:rPr>
              <w:t>............</w:t>
            </w:r>
            <w:r>
              <w:rPr>
                <w:rFonts w:asciiTheme="majorBidi" w:hAnsiTheme="majorBidi" w:cstheme="majorBidi" w:hint="cs"/>
                <w:b/>
                <w:bCs/>
                <w:sz w:val="32"/>
                <w:szCs w:val="32"/>
                <w:rtl/>
                <w:lang w:bidi="ar-TN"/>
              </w:rPr>
              <w:t xml:space="preserve"> </w:t>
            </w:r>
            <w:r w:rsidR="0066640A">
              <w:rPr>
                <w:rFonts w:asciiTheme="majorBidi" w:hAnsiTheme="majorBidi" w:cstheme="majorBidi" w:hint="cs"/>
                <w:b/>
                <w:bCs/>
                <w:sz w:val="32"/>
                <w:szCs w:val="32"/>
                <w:rtl/>
                <w:lang w:bidi="ar-TN"/>
              </w:rPr>
              <w:t xml:space="preserve"> </w:t>
            </w:r>
          </w:p>
          <w:p w:rsidR="00BF73C1" w:rsidRDefault="00BF73C1" w:rsidP="00BF73C1">
            <w:pPr>
              <w:pStyle w:val="Paragraphedeliste"/>
              <w:bidi/>
              <w:ind w:left="795"/>
              <w:jc w:val="both"/>
              <w:rPr>
                <w:rFonts w:asciiTheme="majorBidi" w:hAnsiTheme="majorBidi" w:cstheme="majorBidi"/>
                <w:b/>
                <w:bCs/>
                <w:sz w:val="32"/>
                <w:szCs w:val="32"/>
                <w:lang w:bidi="ar-TN"/>
              </w:rPr>
            </w:pPr>
          </w:p>
          <w:p w:rsidR="00063A8F" w:rsidRPr="00D20FAC" w:rsidRDefault="00D20FAC" w:rsidP="00690B7D">
            <w:pPr>
              <w:pStyle w:val="Paragraphedeliste"/>
              <w:numPr>
                <w:ilvl w:val="0"/>
                <w:numId w:val="8"/>
              </w:numPr>
              <w:bidi/>
              <w:ind w:left="435" w:hanging="435"/>
              <w:jc w:val="both"/>
              <w:rPr>
                <w:rFonts w:asciiTheme="majorBidi" w:hAnsiTheme="majorBidi" w:cstheme="majorBidi"/>
                <w:b/>
                <w:bCs/>
                <w:sz w:val="32"/>
                <w:szCs w:val="32"/>
                <w:rtl/>
                <w:lang w:bidi="ar-TN"/>
              </w:rPr>
            </w:pPr>
            <w:r>
              <w:rPr>
                <w:rFonts w:asciiTheme="majorBidi" w:hAnsiTheme="majorBidi" w:cstheme="majorBidi" w:hint="cs"/>
                <w:b/>
                <w:bCs/>
                <w:sz w:val="32"/>
                <w:szCs w:val="32"/>
                <w:rtl/>
                <w:lang w:bidi="ar-TN"/>
              </w:rPr>
              <w:t>التوصيات والمقترحات</w:t>
            </w:r>
            <w:r w:rsidR="009F2E8C">
              <w:rPr>
                <w:rFonts w:asciiTheme="majorBidi" w:hAnsiTheme="majorBidi" w:cstheme="majorBidi" w:hint="cs"/>
                <w:b/>
                <w:bCs/>
                <w:sz w:val="32"/>
                <w:szCs w:val="32"/>
                <w:rtl/>
                <w:lang w:bidi="ar-TN"/>
              </w:rPr>
              <w:t xml:space="preserve"> </w:t>
            </w:r>
            <w:r w:rsidR="009F2E8C" w:rsidRPr="009F2E8C">
              <w:rPr>
                <w:rFonts w:asciiTheme="majorBidi" w:hAnsiTheme="majorBidi" w:cstheme="majorBidi" w:hint="cs"/>
                <w:sz w:val="24"/>
                <w:szCs w:val="24"/>
                <w:rtl/>
                <w:lang w:bidi="ar-TN"/>
              </w:rPr>
              <w:t>....................................................................</w:t>
            </w:r>
            <w:r w:rsidR="009F2E8C">
              <w:rPr>
                <w:rFonts w:asciiTheme="majorBidi" w:hAnsiTheme="majorBidi" w:cstheme="majorBidi" w:hint="cs"/>
                <w:sz w:val="24"/>
                <w:szCs w:val="24"/>
                <w:rtl/>
                <w:lang w:bidi="ar-TN"/>
              </w:rPr>
              <w:t>.................</w:t>
            </w:r>
            <w:r w:rsidR="00690B7D">
              <w:rPr>
                <w:rFonts w:asciiTheme="majorBidi" w:hAnsiTheme="majorBidi" w:cstheme="majorBidi" w:hint="cs"/>
                <w:sz w:val="24"/>
                <w:szCs w:val="24"/>
                <w:rtl/>
                <w:lang w:bidi="ar-TN"/>
              </w:rPr>
              <w:t xml:space="preserve">..... </w:t>
            </w:r>
            <w:r w:rsidR="00583AF0">
              <w:rPr>
                <w:rFonts w:asciiTheme="majorBidi" w:hAnsiTheme="majorBidi" w:cstheme="majorBidi" w:hint="cs"/>
                <w:sz w:val="24"/>
                <w:szCs w:val="24"/>
                <w:rtl/>
                <w:lang w:bidi="ar-TN"/>
              </w:rPr>
              <w:t xml:space="preserve"> </w:t>
            </w:r>
            <w:r w:rsidR="00690B7D">
              <w:rPr>
                <w:rFonts w:asciiTheme="majorBidi" w:hAnsiTheme="majorBidi" w:cstheme="majorBidi" w:hint="cs"/>
                <w:sz w:val="24"/>
                <w:szCs w:val="24"/>
                <w:rtl/>
                <w:lang w:bidi="ar-TN"/>
              </w:rPr>
              <w:t xml:space="preserve"> </w:t>
            </w:r>
            <w:r w:rsidR="00690B7D" w:rsidRPr="00690B7D">
              <w:rPr>
                <w:rFonts w:asciiTheme="majorBidi" w:hAnsiTheme="majorBidi" w:cstheme="majorBidi" w:hint="cs"/>
                <w:b/>
                <w:bCs/>
                <w:sz w:val="32"/>
                <w:szCs w:val="32"/>
                <w:rtl/>
                <w:lang w:bidi="ar-TN"/>
              </w:rPr>
              <w:t>2</w:t>
            </w:r>
            <w:r w:rsidR="007403AD">
              <w:rPr>
                <w:rFonts w:asciiTheme="majorBidi" w:hAnsiTheme="majorBidi" w:cstheme="majorBidi" w:hint="cs"/>
                <w:b/>
                <w:bCs/>
                <w:sz w:val="32"/>
                <w:szCs w:val="32"/>
                <w:rtl/>
                <w:lang w:bidi="ar-TN"/>
              </w:rPr>
              <w:t xml:space="preserve">5 </w:t>
            </w:r>
            <w:r w:rsidR="00690B7D" w:rsidRPr="00690B7D">
              <w:rPr>
                <w:rFonts w:asciiTheme="majorBidi" w:hAnsiTheme="majorBidi" w:cstheme="majorBidi" w:hint="cs"/>
                <w:sz w:val="32"/>
                <w:szCs w:val="32"/>
                <w:rtl/>
                <w:lang w:bidi="ar-TN"/>
              </w:rPr>
              <w:t xml:space="preserve"> </w:t>
            </w:r>
          </w:p>
          <w:p w:rsidR="00B84626" w:rsidRPr="00B84626" w:rsidRDefault="00B84626" w:rsidP="009F2E8C">
            <w:pPr>
              <w:bidi/>
              <w:jc w:val="both"/>
              <w:rPr>
                <w:rFonts w:asciiTheme="majorBidi" w:hAnsiTheme="majorBidi" w:cstheme="majorBidi"/>
                <w:b/>
                <w:bCs/>
                <w:sz w:val="32"/>
                <w:szCs w:val="32"/>
                <w:rtl/>
                <w:lang w:bidi="ar-TN"/>
              </w:rPr>
            </w:pPr>
          </w:p>
        </w:tc>
        <w:tc>
          <w:tcPr>
            <w:tcW w:w="1210" w:type="dxa"/>
          </w:tcPr>
          <w:p w:rsidR="00063A8F" w:rsidRDefault="00420F27" w:rsidP="00420F27">
            <w:pPr>
              <w:bidi/>
              <w:rPr>
                <w:rFonts w:asciiTheme="majorBidi" w:hAnsiTheme="majorBidi" w:cstheme="majorBidi"/>
                <w:b/>
                <w:bCs/>
                <w:sz w:val="32"/>
                <w:szCs w:val="32"/>
                <w:rtl/>
                <w:lang w:bidi="ar-TN"/>
              </w:rPr>
            </w:pPr>
            <w:r>
              <w:rPr>
                <w:rFonts w:asciiTheme="majorBidi" w:hAnsiTheme="majorBidi" w:cstheme="majorBidi" w:hint="cs"/>
                <w:b/>
                <w:bCs/>
                <w:sz w:val="32"/>
                <w:szCs w:val="32"/>
                <w:rtl/>
                <w:lang w:bidi="ar-TN"/>
              </w:rPr>
              <w:t>2</w:t>
            </w:r>
            <w:r w:rsidR="007403AD">
              <w:rPr>
                <w:rFonts w:asciiTheme="majorBidi" w:hAnsiTheme="majorBidi" w:cstheme="majorBidi" w:hint="cs"/>
                <w:b/>
                <w:bCs/>
                <w:sz w:val="32"/>
                <w:szCs w:val="32"/>
                <w:rtl/>
                <w:lang w:bidi="ar-TN"/>
              </w:rPr>
              <w:t>4</w:t>
            </w:r>
          </w:p>
        </w:tc>
      </w:tr>
    </w:tbl>
    <w:p w:rsidR="00BF73C1" w:rsidRDefault="00BF73C1" w:rsidP="00BF73C1">
      <w:pPr>
        <w:bidi/>
        <w:jc w:val="center"/>
        <w:rPr>
          <w:rFonts w:asciiTheme="majorBidi" w:hAnsiTheme="majorBidi" w:cstheme="majorBidi"/>
          <w:b/>
          <w:bCs/>
          <w:sz w:val="32"/>
          <w:szCs w:val="32"/>
          <w:rtl/>
          <w:lang w:bidi="ar-TN"/>
        </w:rPr>
      </w:pPr>
    </w:p>
    <w:p w:rsidR="00341FB4" w:rsidRDefault="00341FB4" w:rsidP="00341FB4">
      <w:pPr>
        <w:bidi/>
        <w:jc w:val="center"/>
        <w:rPr>
          <w:rFonts w:asciiTheme="majorBidi" w:hAnsiTheme="majorBidi" w:cstheme="majorBidi"/>
          <w:b/>
          <w:bCs/>
          <w:sz w:val="32"/>
          <w:szCs w:val="32"/>
          <w:rtl/>
          <w:lang w:bidi="ar-TN"/>
        </w:rPr>
      </w:pPr>
    </w:p>
    <w:p w:rsidR="00341FB4" w:rsidRDefault="00341FB4" w:rsidP="00341FB4">
      <w:pPr>
        <w:bidi/>
        <w:jc w:val="center"/>
        <w:rPr>
          <w:rFonts w:asciiTheme="majorBidi" w:hAnsiTheme="majorBidi" w:cstheme="majorBidi"/>
          <w:b/>
          <w:bCs/>
          <w:sz w:val="32"/>
          <w:szCs w:val="32"/>
          <w:rtl/>
          <w:lang w:bidi="ar-TN"/>
        </w:rPr>
      </w:pPr>
    </w:p>
    <w:p w:rsidR="006E7268" w:rsidRDefault="006E7268" w:rsidP="006E7268">
      <w:pPr>
        <w:bidi/>
        <w:jc w:val="center"/>
        <w:rPr>
          <w:rFonts w:asciiTheme="majorBidi" w:hAnsiTheme="majorBidi" w:cstheme="majorBidi"/>
          <w:b/>
          <w:bCs/>
          <w:sz w:val="32"/>
          <w:szCs w:val="32"/>
          <w:rtl/>
          <w:lang w:bidi="ar-TN"/>
        </w:rPr>
      </w:pPr>
    </w:p>
    <w:p w:rsidR="006E7268" w:rsidRDefault="006E7268" w:rsidP="006E7268">
      <w:pPr>
        <w:bidi/>
        <w:jc w:val="center"/>
        <w:rPr>
          <w:rFonts w:asciiTheme="majorBidi" w:hAnsiTheme="majorBidi" w:cstheme="majorBidi"/>
          <w:b/>
          <w:bCs/>
          <w:sz w:val="32"/>
          <w:szCs w:val="32"/>
          <w:rtl/>
          <w:lang w:bidi="ar-TN"/>
        </w:rPr>
      </w:pPr>
    </w:p>
    <w:p w:rsidR="00583AF0" w:rsidRDefault="00583AF0" w:rsidP="00583AF0">
      <w:pPr>
        <w:bidi/>
        <w:jc w:val="center"/>
        <w:rPr>
          <w:rFonts w:asciiTheme="majorBidi" w:hAnsiTheme="majorBidi" w:cstheme="majorBidi"/>
          <w:b/>
          <w:bCs/>
          <w:sz w:val="32"/>
          <w:szCs w:val="32"/>
          <w:rtl/>
          <w:lang w:bidi="ar-TN"/>
        </w:rPr>
      </w:pPr>
    </w:p>
    <w:p w:rsidR="001F1FA9" w:rsidRPr="00D50834" w:rsidRDefault="00B726D6" w:rsidP="00D50834">
      <w:pPr>
        <w:pStyle w:val="Paragraphedeliste"/>
        <w:numPr>
          <w:ilvl w:val="0"/>
          <w:numId w:val="3"/>
        </w:numPr>
        <w:bidi/>
        <w:rPr>
          <w:rFonts w:asciiTheme="majorBidi" w:hAnsiTheme="majorBidi" w:cstheme="majorBidi"/>
          <w:color w:val="984806" w:themeColor="accent6" w:themeShade="80"/>
          <w:sz w:val="72"/>
          <w:szCs w:val="72"/>
          <w:u w:val="single"/>
          <w:rtl/>
          <w:lang w:bidi="ar-TN"/>
        </w:rPr>
      </w:pPr>
      <w:r w:rsidRPr="00D50834">
        <w:rPr>
          <w:rFonts w:asciiTheme="majorBidi" w:hAnsiTheme="majorBidi" w:cstheme="majorBidi" w:hint="cs"/>
          <w:b/>
          <w:bCs/>
          <w:color w:val="984806" w:themeColor="accent6" w:themeShade="80"/>
          <w:sz w:val="72"/>
          <w:szCs w:val="72"/>
          <w:u w:val="single"/>
          <w:rtl/>
          <w:lang w:bidi="ar-TN"/>
        </w:rPr>
        <w:t>المقدمة</w:t>
      </w:r>
    </w:p>
    <w:p w:rsidR="00EC002B" w:rsidRDefault="00D70A8A" w:rsidP="007F5A2A">
      <w:pPr>
        <w:bidi/>
        <w:jc w:val="both"/>
        <w:rPr>
          <w:rFonts w:asciiTheme="majorBidi" w:hAnsiTheme="majorBidi" w:cstheme="majorBidi"/>
          <w:sz w:val="32"/>
          <w:szCs w:val="32"/>
          <w:rtl/>
          <w:lang w:bidi="ar-TN"/>
        </w:rPr>
      </w:pPr>
      <w:r>
        <w:rPr>
          <w:rFonts w:asciiTheme="majorBidi" w:hAnsiTheme="majorBidi" w:cstheme="majorBidi" w:hint="cs"/>
          <w:sz w:val="32"/>
          <w:szCs w:val="32"/>
          <w:rtl/>
          <w:lang w:bidi="ar-TN"/>
        </w:rPr>
        <w:t xml:space="preserve">يندرج هذا التقرير </w:t>
      </w:r>
      <w:r w:rsidR="00524D7F" w:rsidRPr="00DF5377">
        <w:rPr>
          <w:rFonts w:asciiTheme="majorBidi" w:hAnsiTheme="majorBidi" w:cstheme="majorBidi"/>
          <w:sz w:val="32"/>
          <w:szCs w:val="32"/>
          <w:rtl/>
          <w:lang w:bidi="ar-TN"/>
        </w:rPr>
        <w:t>في إطار</w:t>
      </w:r>
      <w:r w:rsidR="00524D7F" w:rsidRPr="003931F5">
        <w:rPr>
          <w:rFonts w:asciiTheme="majorBidi" w:hAnsiTheme="majorBidi" w:cstheme="majorBidi"/>
          <w:sz w:val="32"/>
          <w:szCs w:val="32"/>
          <w:rtl/>
          <w:lang w:bidi="ar-TN"/>
        </w:rPr>
        <w:t xml:space="preserve"> </w:t>
      </w:r>
      <w:r w:rsidR="0077618A">
        <w:rPr>
          <w:rFonts w:asciiTheme="majorBidi" w:hAnsiTheme="majorBidi" w:cstheme="majorBidi" w:hint="cs"/>
          <w:sz w:val="32"/>
          <w:szCs w:val="32"/>
          <w:rtl/>
          <w:lang w:bidi="ar-TN"/>
        </w:rPr>
        <w:t xml:space="preserve">تنفيذ مقتضيات </w:t>
      </w:r>
      <w:r w:rsidR="00870CFB">
        <w:rPr>
          <w:rFonts w:asciiTheme="majorBidi" w:hAnsiTheme="majorBidi" w:cstheme="majorBidi" w:hint="cs"/>
          <w:sz w:val="32"/>
          <w:szCs w:val="32"/>
          <w:rtl/>
          <w:lang w:bidi="ar-TN"/>
        </w:rPr>
        <w:t xml:space="preserve">القانون الأساسي عدد 22 لسنة 2016 المتعلق بالحق في النفاذ إلى </w:t>
      </w:r>
      <w:r w:rsidR="00E238AE">
        <w:rPr>
          <w:rFonts w:asciiTheme="majorBidi" w:hAnsiTheme="majorBidi" w:cstheme="majorBidi" w:hint="cs"/>
          <w:sz w:val="32"/>
          <w:szCs w:val="32"/>
          <w:rtl/>
          <w:lang w:bidi="ar-TN"/>
        </w:rPr>
        <w:t>المعلومة،</w:t>
      </w:r>
      <w:r w:rsidR="00870CFB">
        <w:rPr>
          <w:rFonts w:asciiTheme="majorBidi" w:hAnsiTheme="majorBidi" w:cstheme="majorBidi" w:hint="cs"/>
          <w:sz w:val="32"/>
          <w:szCs w:val="32"/>
          <w:rtl/>
          <w:lang w:bidi="ar-TN"/>
        </w:rPr>
        <w:t xml:space="preserve"> </w:t>
      </w:r>
    </w:p>
    <w:p w:rsidR="00870CFB" w:rsidRPr="00870CFB" w:rsidRDefault="005460D1" w:rsidP="005460D1">
      <w:pPr>
        <w:bidi/>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 xml:space="preserve">ويعتبر </w:t>
      </w:r>
      <w:r w:rsidR="00870CFB">
        <w:rPr>
          <w:rFonts w:asciiTheme="majorBidi" w:hAnsiTheme="majorBidi" w:cstheme="majorBidi" w:hint="cs"/>
          <w:sz w:val="32"/>
          <w:szCs w:val="32"/>
          <w:rtl/>
          <w:lang w:bidi="ar-TN"/>
        </w:rPr>
        <w:t xml:space="preserve">هذا القانون </w:t>
      </w:r>
      <w:r w:rsidR="00870CFB" w:rsidRPr="00870CFB">
        <w:rPr>
          <w:rFonts w:asciiTheme="majorBidi" w:hAnsiTheme="majorBidi" w:cstheme="majorBidi"/>
          <w:sz w:val="32"/>
          <w:szCs w:val="32"/>
          <w:rtl/>
          <w:lang w:bidi="ar-TN"/>
        </w:rPr>
        <w:t xml:space="preserve">خطوة مهمة في اتجاه دعم حرية التعبير وترسيخ قواعد الشفافية والمساءلة تطبيقا لما نص عليه </w:t>
      </w:r>
      <w:r w:rsidR="00870CFB">
        <w:rPr>
          <w:rFonts w:asciiTheme="majorBidi" w:hAnsiTheme="majorBidi" w:cstheme="majorBidi" w:hint="cs"/>
          <w:sz w:val="32"/>
          <w:szCs w:val="32"/>
          <w:rtl/>
          <w:lang w:bidi="ar-TN"/>
        </w:rPr>
        <w:t>الدستور الجديد للجمهورية التونسية (الفصل 32)،</w:t>
      </w:r>
      <w:r>
        <w:rPr>
          <w:rFonts w:asciiTheme="majorBidi" w:hAnsiTheme="majorBidi" w:cstheme="majorBidi"/>
          <w:sz w:val="32"/>
          <w:szCs w:val="32"/>
          <w:rtl/>
          <w:lang w:bidi="ar-TN"/>
        </w:rPr>
        <w:t xml:space="preserve"> وتنفيذا لالتزامات تونس الدولية</w:t>
      </w:r>
      <w:r>
        <w:rPr>
          <w:rFonts w:asciiTheme="majorBidi" w:hAnsiTheme="majorBidi" w:cstheme="majorBidi" w:hint="cs"/>
          <w:sz w:val="32"/>
          <w:szCs w:val="32"/>
          <w:rtl/>
          <w:lang w:bidi="ar-TN"/>
        </w:rPr>
        <w:t>.</w:t>
      </w:r>
    </w:p>
    <w:p w:rsidR="00334AA5" w:rsidRDefault="005F34A4" w:rsidP="007F5A2A">
      <w:pPr>
        <w:bidi/>
        <w:jc w:val="both"/>
        <w:rPr>
          <w:rFonts w:asciiTheme="majorBidi" w:hAnsiTheme="majorBidi" w:cstheme="majorBidi"/>
          <w:sz w:val="32"/>
          <w:szCs w:val="32"/>
          <w:rtl/>
          <w:lang w:bidi="ar-TN"/>
        </w:rPr>
      </w:pPr>
      <w:r>
        <w:rPr>
          <w:rFonts w:asciiTheme="majorBidi" w:hAnsiTheme="majorBidi" w:cstheme="majorBidi" w:hint="cs"/>
          <w:sz w:val="32"/>
          <w:szCs w:val="32"/>
          <w:rtl/>
          <w:lang w:bidi="ar-TN"/>
        </w:rPr>
        <w:t xml:space="preserve">كما </w:t>
      </w:r>
      <w:r w:rsidR="00334AA5">
        <w:rPr>
          <w:rFonts w:asciiTheme="majorBidi" w:hAnsiTheme="majorBidi" w:cstheme="majorBidi" w:hint="cs"/>
          <w:sz w:val="32"/>
          <w:szCs w:val="32"/>
          <w:rtl/>
          <w:lang w:bidi="ar-TN"/>
        </w:rPr>
        <w:t xml:space="preserve">تجدر الإشارة إلى أن نشاط </w:t>
      </w:r>
      <w:r w:rsidR="007C4202">
        <w:rPr>
          <w:rFonts w:asciiTheme="majorBidi" w:hAnsiTheme="majorBidi" w:cstheme="majorBidi" w:hint="cs"/>
          <w:sz w:val="32"/>
          <w:szCs w:val="32"/>
          <w:rtl/>
          <w:lang w:bidi="ar-TN"/>
        </w:rPr>
        <w:t>ال</w:t>
      </w:r>
      <w:r w:rsidR="00334AA5">
        <w:rPr>
          <w:rFonts w:asciiTheme="majorBidi" w:hAnsiTheme="majorBidi" w:cstheme="majorBidi" w:hint="cs"/>
          <w:sz w:val="32"/>
          <w:szCs w:val="32"/>
          <w:rtl/>
          <w:lang w:bidi="ar-TN"/>
        </w:rPr>
        <w:t>وزارة المتعلق بالبرنامج المذكور يخضع إضافة إلى ا</w:t>
      </w:r>
      <w:r w:rsidR="007F5A2A">
        <w:rPr>
          <w:rFonts w:asciiTheme="majorBidi" w:hAnsiTheme="majorBidi" w:cstheme="majorBidi" w:hint="cs"/>
          <w:sz w:val="32"/>
          <w:szCs w:val="32"/>
          <w:rtl/>
          <w:lang w:bidi="ar-TN"/>
        </w:rPr>
        <w:t>لنصوص القانونية والترتيبية الصادرة في الغرض (</w:t>
      </w:r>
      <w:r w:rsidR="007F5A2A" w:rsidRPr="003931F5">
        <w:rPr>
          <w:rFonts w:asciiTheme="majorBidi" w:hAnsiTheme="majorBidi" w:cstheme="majorBidi"/>
          <w:sz w:val="32"/>
          <w:szCs w:val="32"/>
          <w:rtl/>
          <w:lang w:bidi="ar-TN"/>
        </w:rPr>
        <w:t>ال</w:t>
      </w:r>
      <w:r w:rsidR="007F5A2A">
        <w:rPr>
          <w:rFonts w:asciiTheme="majorBidi" w:hAnsiTheme="majorBidi" w:cstheme="majorBidi" w:hint="cs"/>
          <w:sz w:val="32"/>
          <w:szCs w:val="32"/>
          <w:rtl/>
          <w:lang w:bidi="ar-TN"/>
        </w:rPr>
        <w:t>مرسوم عدد 41 لسنة 2011 المؤرخ في 26 ماي 2011 المتعلق</w:t>
      </w:r>
      <w:r w:rsidR="007F5A2A" w:rsidRPr="0066640A">
        <w:rPr>
          <w:rFonts w:asciiTheme="majorBidi" w:hAnsiTheme="majorBidi" w:cstheme="majorBidi"/>
          <w:sz w:val="32"/>
          <w:szCs w:val="32"/>
          <w:rtl/>
          <w:lang w:bidi="ar-TN"/>
        </w:rPr>
        <w:t xml:space="preserve"> </w:t>
      </w:r>
      <w:r w:rsidR="007F5A2A" w:rsidRPr="003931F5">
        <w:rPr>
          <w:rFonts w:asciiTheme="majorBidi" w:hAnsiTheme="majorBidi" w:cstheme="majorBidi"/>
          <w:sz w:val="32"/>
          <w:szCs w:val="32"/>
          <w:rtl/>
          <w:lang w:bidi="ar-TN"/>
        </w:rPr>
        <w:t xml:space="preserve">بالنفاذ </w:t>
      </w:r>
      <w:r w:rsidR="007F5A2A">
        <w:rPr>
          <w:rFonts w:asciiTheme="majorBidi" w:hAnsiTheme="majorBidi" w:cstheme="majorBidi" w:hint="cs"/>
          <w:sz w:val="32"/>
          <w:szCs w:val="32"/>
          <w:rtl/>
          <w:lang w:bidi="ar-TN"/>
        </w:rPr>
        <w:t>إلى</w:t>
      </w:r>
      <w:r w:rsidR="007F5A2A" w:rsidRPr="003931F5">
        <w:rPr>
          <w:rFonts w:asciiTheme="majorBidi" w:hAnsiTheme="majorBidi" w:cstheme="majorBidi"/>
          <w:sz w:val="32"/>
          <w:szCs w:val="32"/>
          <w:rtl/>
          <w:lang w:bidi="ar-TN"/>
        </w:rPr>
        <w:t xml:space="preserve"> الوثائق الإدارية</w:t>
      </w:r>
      <w:r w:rsidR="007F5A2A">
        <w:rPr>
          <w:rFonts w:asciiTheme="majorBidi" w:hAnsiTheme="majorBidi" w:cstheme="majorBidi" w:hint="cs"/>
          <w:sz w:val="32"/>
          <w:szCs w:val="32"/>
          <w:rtl/>
          <w:lang w:bidi="ar-TN"/>
        </w:rPr>
        <w:t>، كما تمّ تنقيحه وإتمامه بالمرسوم عدد 54 لسنة 2011 المؤرخ في 11 جوان 2011 وال</w:t>
      </w:r>
      <w:r w:rsidR="007F5A2A" w:rsidRPr="003931F5">
        <w:rPr>
          <w:rFonts w:asciiTheme="majorBidi" w:hAnsiTheme="majorBidi" w:cstheme="majorBidi"/>
          <w:sz w:val="32"/>
          <w:szCs w:val="32"/>
          <w:rtl/>
          <w:lang w:bidi="ar-TN"/>
        </w:rPr>
        <w:t xml:space="preserve">منشور عدد </w:t>
      </w:r>
      <w:r w:rsidR="007F5A2A" w:rsidRPr="003931F5">
        <w:rPr>
          <w:rFonts w:asciiTheme="majorBidi" w:hAnsiTheme="majorBidi" w:cstheme="majorBidi" w:hint="cs"/>
          <w:sz w:val="32"/>
          <w:szCs w:val="32"/>
          <w:rtl/>
          <w:lang w:bidi="ar-TN"/>
        </w:rPr>
        <w:t xml:space="preserve">25 </w:t>
      </w:r>
      <w:r w:rsidR="007F5A2A">
        <w:rPr>
          <w:rFonts w:asciiTheme="majorBidi" w:hAnsiTheme="majorBidi" w:cstheme="majorBidi" w:hint="cs"/>
          <w:sz w:val="32"/>
          <w:szCs w:val="32"/>
          <w:rtl/>
          <w:lang w:bidi="ar-TN"/>
        </w:rPr>
        <w:t xml:space="preserve">لسنة 2012 </w:t>
      </w:r>
      <w:r w:rsidR="007F5A2A" w:rsidRPr="003931F5">
        <w:rPr>
          <w:rFonts w:asciiTheme="majorBidi" w:hAnsiTheme="majorBidi" w:cstheme="majorBidi"/>
          <w:sz w:val="32"/>
          <w:szCs w:val="32"/>
          <w:rtl/>
          <w:lang w:bidi="ar-TN"/>
        </w:rPr>
        <w:t xml:space="preserve">الصادر </w:t>
      </w:r>
      <w:r w:rsidR="007F5A2A">
        <w:rPr>
          <w:rFonts w:asciiTheme="majorBidi" w:hAnsiTheme="majorBidi" w:cstheme="majorBidi" w:hint="cs"/>
          <w:sz w:val="32"/>
          <w:szCs w:val="32"/>
          <w:rtl/>
          <w:lang w:bidi="ar-TN"/>
        </w:rPr>
        <w:t>عن رئيس</w:t>
      </w:r>
      <w:r w:rsidR="007F5A2A" w:rsidRPr="003931F5">
        <w:rPr>
          <w:rFonts w:asciiTheme="majorBidi" w:hAnsiTheme="majorBidi" w:cstheme="majorBidi"/>
          <w:sz w:val="32"/>
          <w:szCs w:val="32"/>
          <w:rtl/>
          <w:lang w:bidi="ar-TN"/>
        </w:rPr>
        <w:t xml:space="preserve"> الحكومة </w:t>
      </w:r>
      <w:r w:rsidR="007F5A2A">
        <w:rPr>
          <w:rFonts w:asciiTheme="majorBidi" w:hAnsiTheme="majorBidi" w:cstheme="majorBidi" w:hint="cs"/>
          <w:sz w:val="32"/>
          <w:szCs w:val="32"/>
          <w:rtl/>
          <w:lang w:bidi="ar-TN"/>
        </w:rPr>
        <w:t>بتاريخ</w:t>
      </w:r>
      <w:r w:rsidR="007F5A2A" w:rsidRPr="003931F5">
        <w:rPr>
          <w:rFonts w:asciiTheme="majorBidi" w:hAnsiTheme="majorBidi" w:cstheme="majorBidi"/>
          <w:sz w:val="32"/>
          <w:szCs w:val="32"/>
          <w:rtl/>
          <w:lang w:bidi="ar-TN"/>
        </w:rPr>
        <w:t xml:space="preserve"> 05 ماي </w:t>
      </w:r>
      <w:r w:rsidR="007F5A2A" w:rsidRPr="003931F5">
        <w:rPr>
          <w:rFonts w:asciiTheme="majorBidi" w:hAnsiTheme="majorBidi" w:cstheme="majorBidi" w:hint="cs"/>
          <w:sz w:val="32"/>
          <w:szCs w:val="32"/>
          <w:rtl/>
          <w:lang w:bidi="ar-TN"/>
        </w:rPr>
        <w:t xml:space="preserve">2012 </w:t>
      </w:r>
      <w:r w:rsidR="007F5A2A">
        <w:rPr>
          <w:rFonts w:asciiTheme="majorBidi" w:hAnsiTheme="majorBidi" w:cstheme="majorBidi" w:hint="cs"/>
          <w:sz w:val="32"/>
          <w:szCs w:val="32"/>
          <w:rtl/>
          <w:lang w:bidi="ar-TN"/>
        </w:rPr>
        <w:t>المتعلق</w:t>
      </w:r>
      <w:r w:rsidR="007F5A2A" w:rsidRPr="003931F5">
        <w:rPr>
          <w:rFonts w:asciiTheme="majorBidi" w:hAnsiTheme="majorBidi" w:cstheme="majorBidi"/>
          <w:sz w:val="32"/>
          <w:szCs w:val="32"/>
          <w:rtl/>
          <w:lang w:bidi="ar-TN"/>
        </w:rPr>
        <w:t xml:space="preserve"> بالنفاذ </w:t>
      </w:r>
      <w:r w:rsidR="007F5A2A">
        <w:rPr>
          <w:rFonts w:asciiTheme="majorBidi" w:hAnsiTheme="majorBidi" w:cstheme="majorBidi" w:hint="cs"/>
          <w:sz w:val="32"/>
          <w:szCs w:val="32"/>
          <w:rtl/>
          <w:lang w:bidi="ar-TN"/>
        </w:rPr>
        <w:t>إلى</w:t>
      </w:r>
      <w:r w:rsidR="007F5A2A" w:rsidRPr="003931F5">
        <w:rPr>
          <w:rFonts w:asciiTheme="majorBidi" w:hAnsiTheme="majorBidi" w:cstheme="majorBidi"/>
          <w:sz w:val="32"/>
          <w:szCs w:val="32"/>
          <w:rtl/>
          <w:lang w:bidi="ar-TN"/>
        </w:rPr>
        <w:t xml:space="preserve"> الوثائق الإدارية</w:t>
      </w:r>
      <w:r w:rsidR="007F5A2A">
        <w:rPr>
          <w:rFonts w:asciiTheme="majorBidi" w:hAnsiTheme="majorBidi" w:cstheme="majorBidi" w:hint="cs"/>
          <w:sz w:val="32"/>
          <w:szCs w:val="32"/>
          <w:rtl/>
          <w:lang w:bidi="ar-TN"/>
        </w:rPr>
        <w:t>)،</w:t>
      </w:r>
      <w:r w:rsidR="00334AA5">
        <w:rPr>
          <w:rFonts w:asciiTheme="majorBidi" w:hAnsiTheme="majorBidi" w:cstheme="majorBidi" w:hint="cs"/>
          <w:sz w:val="32"/>
          <w:szCs w:val="32"/>
          <w:rtl/>
          <w:lang w:bidi="ar-TN"/>
        </w:rPr>
        <w:t xml:space="preserve"> </w:t>
      </w:r>
      <w:r w:rsidR="007F5A2A">
        <w:rPr>
          <w:rFonts w:asciiTheme="majorBidi" w:hAnsiTheme="majorBidi" w:cstheme="majorBidi" w:hint="cs"/>
          <w:sz w:val="32"/>
          <w:szCs w:val="32"/>
          <w:rtl/>
          <w:lang w:bidi="ar-TN"/>
        </w:rPr>
        <w:t xml:space="preserve">تخضع </w:t>
      </w:r>
      <w:r w:rsidR="00334AA5">
        <w:rPr>
          <w:rFonts w:asciiTheme="majorBidi" w:hAnsiTheme="majorBidi" w:cstheme="majorBidi" w:hint="cs"/>
          <w:sz w:val="32"/>
          <w:szCs w:val="32"/>
          <w:rtl/>
          <w:lang w:bidi="ar-TN"/>
        </w:rPr>
        <w:t>إلى الضوابط والمراحل التي حددتها خارطة الطريق المتعلقة بالبرنامج والجدول الزمني لتنفيذها والمنجزة على مستوى الوزارة.</w:t>
      </w:r>
    </w:p>
    <w:p w:rsidR="003E48EC" w:rsidRPr="00974DFB" w:rsidRDefault="003E48EC" w:rsidP="00974DFB">
      <w:pPr>
        <w:bidi/>
        <w:jc w:val="both"/>
        <w:rPr>
          <w:rFonts w:asciiTheme="majorBidi" w:hAnsiTheme="majorBidi" w:cstheme="majorBidi"/>
          <w:sz w:val="32"/>
          <w:szCs w:val="32"/>
          <w:lang w:bidi="ar-TN"/>
        </w:rPr>
      </w:pPr>
      <w:r w:rsidRPr="00974DFB">
        <w:rPr>
          <w:rFonts w:asciiTheme="majorBidi" w:hAnsiTheme="majorBidi" w:cstheme="majorBidi"/>
          <w:sz w:val="32"/>
          <w:szCs w:val="32"/>
          <w:rtl/>
          <w:lang w:bidi="ar-TN"/>
        </w:rPr>
        <w:t>إلا أنه لابد من التذكير هنا أن</w:t>
      </w:r>
      <w:r w:rsidR="00974DFB">
        <w:rPr>
          <w:rFonts w:asciiTheme="majorBidi" w:hAnsiTheme="majorBidi" w:cstheme="majorBidi" w:hint="cs"/>
          <w:sz w:val="32"/>
          <w:szCs w:val="32"/>
          <w:rtl/>
          <w:lang w:bidi="ar-TN"/>
        </w:rPr>
        <w:t xml:space="preserve"> "</w:t>
      </w:r>
      <w:r w:rsidR="00974DFB">
        <w:rPr>
          <w:rFonts w:asciiTheme="majorBidi" w:hAnsiTheme="majorBidi" w:cstheme="majorBidi"/>
          <w:sz w:val="32"/>
          <w:szCs w:val="32"/>
          <w:rtl/>
          <w:lang w:bidi="ar-TN"/>
        </w:rPr>
        <w:t>القانون لا يصنع الربيع وحده</w:t>
      </w:r>
      <w:r w:rsidR="00974DFB">
        <w:rPr>
          <w:rFonts w:asciiTheme="majorBidi" w:hAnsiTheme="majorBidi" w:cstheme="majorBidi" w:hint="cs"/>
          <w:sz w:val="32"/>
          <w:szCs w:val="32"/>
          <w:rtl/>
          <w:lang w:bidi="ar-TN"/>
        </w:rPr>
        <w:t>"</w:t>
      </w:r>
      <w:r w:rsidRPr="00974DFB">
        <w:rPr>
          <w:rFonts w:asciiTheme="majorBidi" w:hAnsiTheme="majorBidi" w:cstheme="majorBidi"/>
          <w:sz w:val="32"/>
          <w:szCs w:val="32"/>
          <w:rtl/>
          <w:lang w:bidi="ar-TN"/>
        </w:rPr>
        <w:t xml:space="preserve">، ذلك أن نجاح حق النفاذ إلى المعلومة هو مسؤولية مشتركة تتطلب </w:t>
      </w:r>
      <w:proofErr w:type="spellStart"/>
      <w:r w:rsidRPr="00974DFB">
        <w:rPr>
          <w:rFonts w:asciiTheme="majorBidi" w:hAnsiTheme="majorBidi" w:cstheme="majorBidi"/>
          <w:sz w:val="32"/>
          <w:szCs w:val="32"/>
          <w:rtl/>
          <w:lang w:bidi="ar-TN"/>
        </w:rPr>
        <w:t>إنخراط</w:t>
      </w:r>
      <w:proofErr w:type="spellEnd"/>
      <w:r w:rsidRPr="00974DFB">
        <w:rPr>
          <w:rFonts w:asciiTheme="majorBidi" w:hAnsiTheme="majorBidi" w:cstheme="majorBidi"/>
          <w:sz w:val="32"/>
          <w:szCs w:val="32"/>
          <w:rtl/>
          <w:lang w:bidi="ar-TN"/>
        </w:rPr>
        <w:t xml:space="preserve"> جميع الأطراف المعنية، بدءا بالهياكل الخاضعة لأحكام القانون الأساسي، ومرورا بالمكلفين بالنفاذ </w:t>
      </w:r>
      <w:proofErr w:type="spellStart"/>
      <w:r w:rsidRPr="00974DFB">
        <w:rPr>
          <w:rFonts w:asciiTheme="majorBidi" w:hAnsiTheme="majorBidi" w:cstheme="majorBidi"/>
          <w:sz w:val="32"/>
          <w:szCs w:val="32"/>
          <w:rtl/>
          <w:lang w:bidi="ar-TN"/>
        </w:rPr>
        <w:t>وانتهاءا</w:t>
      </w:r>
      <w:proofErr w:type="spellEnd"/>
      <w:r w:rsidRPr="00974DFB">
        <w:rPr>
          <w:rFonts w:asciiTheme="majorBidi" w:hAnsiTheme="majorBidi" w:cstheme="majorBidi"/>
          <w:sz w:val="32"/>
          <w:szCs w:val="32"/>
          <w:rtl/>
          <w:lang w:bidi="ar-TN"/>
        </w:rPr>
        <w:t xml:space="preserve"> بمنظوري الإدارة والمجتمع المدني، كل من موقعه.</w:t>
      </w:r>
      <w:r w:rsidRPr="00974DFB">
        <w:rPr>
          <w:rFonts w:asciiTheme="majorBidi" w:hAnsiTheme="majorBidi" w:cstheme="majorBidi"/>
          <w:sz w:val="32"/>
          <w:szCs w:val="32"/>
          <w:lang w:bidi="ar-TN"/>
        </w:rPr>
        <w:t xml:space="preserve"> </w:t>
      </w:r>
    </w:p>
    <w:p w:rsidR="00334AA5" w:rsidRDefault="005A4EDE" w:rsidP="00820E71">
      <w:pPr>
        <w:bidi/>
        <w:jc w:val="both"/>
        <w:rPr>
          <w:rFonts w:asciiTheme="majorBidi" w:hAnsiTheme="majorBidi" w:cstheme="majorBidi"/>
          <w:sz w:val="32"/>
          <w:szCs w:val="32"/>
          <w:rtl/>
          <w:lang w:bidi="ar-TN"/>
        </w:rPr>
      </w:pPr>
      <w:r>
        <w:rPr>
          <w:rFonts w:asciiTheme="majorBidi" w:hAnsiTheme="majorBidi" w:cstheme="majorBidi" w:hint="cs"/>
          <w:sz w:val="32"/>
          <w:szCs w:val="32"/>
          <w:rtl/>
          <w:lang w:bidi="ar-TN"/>
        </w:rPr>
        <w:t xml:space="preserve">وبناء على ما تقدم يمكن تلخيص نشاط وزارة </w:t>
      </w:r>
      <w:r w:rsidR="00E8334C">
        <w:rPr>
          <w:rFonts w:asciiTheme="majorBidi" w:hAnsiTheme="majorBidi" w:cstheme="majorBidi" w:hint="cs"/>
          <w:sz w:val="32"/>
          <w:szCs w:val="32"/>
          <w:rtl/>
          <w:lang w:bidi="ar-TN"/>
        </w:rPr>
        <w:t xml:space="preserve">الشؤون </w:t>
      </w:r>
      <w:r>
        <w:rPr>
          <w:rFonts w:asciiTheme="majorBidi" w:hAnsiTheme="majorBidi" w:cstheme="majorBidi" w:hint="cs"/>
          <w:sz w:val="32"/>
          <w:szCs w:val="32"/>
          <w:rtl/>
          <w:lang w:bidi="ar-TN"/>
        </w:rPr>
        <w:t>الثقاف</w:t>
      </w:r>
      <w:r w:rsidR="00E8334C">
        <w:rPr>
          <w:rFonts w:asciiTheme="majorBidi" w:hAnsiTheme="majorBidi" w:cstheme="majorBidi" w:hint="cs"/>
          <w:sz w:val="32"/>
          <w:szCs w:val="32"/>
          <w:rtl/>
          <w:lang w:bidi="ar-TN"/>
        </w:rPr>
        <w:t>ي</w:t>
      </w:r>
      <w:r>
        <w:rPr>
          <w:rFonts w:asciiTheme="majorBidi" w:hAnsiTheme="majorBidi" w:cstheme="majorBidi" w:hint="cs"/>
          <w:sz w:val="32"/>
          <w:szCs w:val="32"/>
          <w:rtl/>
          <w:lang w:bidi="ar-TN"/>
        </w:rPr>
        <w:t xml:space="preserve">ة </w:t>
      </w:r>
      <w:r w:rsidR="00334AA5">
        <w:rPr>
          <w:rFonts w:asciiTheme="majorBidi" w:hAnsiTheme="majorBidi" w:cstheme="majorBidi" w:hint="cs"/>
          <w:sz w:val="32"/>
          <w:szCs w:val="32"/>
          <w:rtl/>
          <w:lang w:bidi="ar-TN"/>
        </w:rPr>
        <w:t>حول البرنامج المذكور</w:t>
      </w:r>
      <w:r w:rsidR="00E238AE">
        <w:rPr>
          <w:rFonts w:asciiTheme="majorBidi" w:hAnsiTheme="majorBidi" w:cstheme="majorBidi" w:hint="cs"/>
          <w:sz w:val="32"/>
          <w:szCs w:val="32"/>
          <w:rtl/>
          <w:lang w:bidi="ar-TN"/>
        </w:rPr>
        <w:t xml:space="preserve"> </w:t>
      </w:r>
      <w:r w:rsidR="007F5A2A">
        <w:rPr>
          <w:rFonts w:asciiTheme="majorBidi" w:hAnsiTheme="majorBidi" w:cstheme="majorBidi" w:hint="cs"/>
          <w:sz w:val="32"/>
          <w:szCs w:val="32"/>
          <w:rtl/>
          <w:lang w:bidi="ar-TN"/>
        </w:rPr>
        <w:t>لسنة 2017</w:t>
      </w:r>
      <w:r w:rsidR="00334AA5">
        <w:rPr>
          <w:rFonts w:asciiTheme="majorBidi" w:hAnsiTheme="majorBidi" w:cstheme="majorBidi" w:hint="cs"/>
          <w:sz w:val="32"/>
          <w:szCs w:val="32"/>
          <w:rtl/>
          <w:lang w:bidi="ar-TN"/>
        </w:rPr>
        <w:t xml:space="preserve"> وفقا </w:t>
      </w:r>
      <w:r w:rsidR="007F5A2A">
        <w:rPr>
          <w:rFonts w:asciiTheme="majorBidi" w:hAnsiTheme="majorBidi" w:cstheme="majorBidi" w:hint="cs"/>
          <w:sz w:val="32"/>
          <w:szCs w:val="32"/>
          <w:rtl/>
          <w:lang w:bidi="ar-TN"/>
        </w:rPr>
        <w:t>لما يلي من بيانات.</w:t>
      </w:r>
    </w:p>
    <w:p w:rsidR="00727F81" w:rsidRDefault="00727F81" w:rsidP="00727F81">
      <w:pPr>
        <w:pStyle w:val="Paragraphedeliste"/>
        <w:numPr>
          <w:ilvl w:val="0"/>
          <w:numId w:val="3"/>
        </w:numPr>
        <w:bidi/>
        <w:jc w:val="both"/>
        <w:rPr>
          <w:rFonts w:asciiTheme="majorBidi" w:hAnsiTheme="majorBidi" w:cstheme="majorBidi"/>
          <w:b/>
          <w:bCs/>
          <w:color w:val="984806" w:themeColor="accent6" w:themeShade="80"/>
          <w:sz w:val="56"/>
          <w:szCs w:val="56"/>
          <w:u w:val="single"/>
          <w:lang w:bidi="ar-TN"/>
        </w:rPr>
      </w:pPr>
      <w:r w:rsidRPr="009C021B">
        <w:rPr>
          <w:rFonts w:asciiTheme="majorBidi" w:hAnsiTheme="majorBidi" w:cstheme="majorBidi" w:hint="cs"/>
          <w:b/>
          <w:bCs/>
          <w:color w:val="984806" w:themeColor="accent6" w:themeShade="80"/>
          <w:sz w:val="56"/>
          <w:szCs w:val="56"/>
          <w:u w:val="single"/>
          <w:rtl/>
          <w:lang w:bidi="ar-TN"/>
        </w:rPr>
        <w:t>الإطار القانوني للنفاذ</w:t>
      </w:r>
    </w:p>
    <w:p w:rsidR="00D5345F" w:rsidRDefault="00D5345F" w:rsidP="00D5345F">
      <w:pPr>
        <w:pStyle w:val="Paragraphedeliste"/>
        <w:bidi/>
        <w:jc w:val="both"/>
        <w:rPr>
          <w:rFonts w:asciiTheme="majorBidi" w:hAnsiTheme="majorBidi" w:cstheme="majorBidi"/>
          <w:b/>
          <w:bCs/>
          <w:sz w:val="32"/>
          <w:szCs w:val="32"/>
          <w:u w:val="single"/>
          <w:lang w:bidi="ar-TN"/>
        </w:rPr>
      </w:pPr>
    </w:p>
    <w:p w:rsidR="00442E5A" w:rsidRPr="00797C1F" w:rsidRDefault="00442E5A" w:rsidP="00D5345F">
      <w:pPr>
        <w:pStyle w:val="Paragraphedeliste"/>
        <w:numPr>
          <w:ilvl w:val="0"/>
          <w:numId w:val="5"/>
        </w:numPr>
        <w:bidi/>
        <w:jc w:val="both"/>
        <w:rPr>
          <w:rFonts w:asciiTheme="majorBidi" w:hAnsiTheme="majorBidi" w:cstheme="majorBidi"/>
          <w:b/>
          <w:bCs/>
          <w:sz w:val="32"/>
          <w:szCs w:val="32"/>
          <w:u w:val="single"/>
          <w:rtl/>
          <w:lang w:bidi="ar-TN"/>
        </w:rPr>
      </w:pPr>
      <w:r w:rsidRPr="00797C1F">
        <w:rPr>
          <w:rFonts w:asciiTheme="majorBidi" w:hAnsiTheme="majorBidi" w:cstheme="majorBidi" w:hint="cs"/>
          <w:b/>
          <w:bCs/>
          <w:sz w:val="32"/>
          <w:szCs w:val="32"/>
          <w:u w:val="single"/>
          <w:rtl/>
          <w:lang w:bidi="ar-TN"/>
        </w:rPr>
        <w:t>التشريعات الصادرة في الغرض:</w:t>
      </w:r>
    </w:p>
    <w:p w:rsidR="00334AA5" w:rsidRDefault="00727F81" w:rsidP="00442E5A">
      <w:pPr>
        <w:bidi/>
        <w:jc w:val="both"/>
        <w:rPr>
          <w:rFonts w:asciiTheme="majorBidi" w:hAnsiTheme="majorBidi" w:cstheme="majorBidi"/>
          <w:sz w:val="32"/>
          <w:szCs w:val="32"/>
          <w:rtl/>
          <w:lang w:bidi="ar-TN"/>
        </w:rPr>
      </w:pPr>
      <w:r>
        <w:rPr>
          <w:rFonts w:asciiTheme="majorBidi" w:hAnsiTheme="majorBidi" w:cstheme="majorBidi" w:hint="cs"/>
          <w:sz w:val="32"/>
          <w:szCs w:val="32"/>
          <w:rtl/>
          <w:lang w:bidi="ar-TN"/>
        </w:rPr>
        <w:t xml:space="preserve">لقد نشأ حق النفاذ إلى المعلومة في تونس عن طريق مرسوم في سنة 2011 وتطور إلى أن تم إدراجه كحق دستوري في </w:t>
      </w:r>
      <w:r w:rsidR="007F5A2A">
        <w:rPr>
          <w:rFonts w:asciiTheme="majorBidi" w:hAnsiTheme="majorBidi" w:cstheme="majorBidi" w:hint="cs"/>
          <w:sz w:val="32"/>
          <w:szCs w:val="32"/>
          <w:rtl/>
          <w:lang w:bidi="ar-TN"/>
        </w:rPr>
        <w:t xml:space="preserve">سنة </w:t>
      </w:r>
      <w:r>
        <w:rPr>
          <w:rFonts w:asciiTheme="majorBidi" w:hAnsiTheme="majorBidi" w:cstheme="majorBidi" w:hint="cs"/>
          <w:sz w:val="32"/>
          <w:szCs w:val="32"/>
          <w:rtl/>
          <w:lang w:bidi="ar-TN"/>
        </w:rPr>
        <w:t>2014.</w:t>
      </w:r>
    </w:p>
    <w:p w:rsidR="005460D1" w:rsidRDefault="00727F81" w:rsidP="005460D1">
      <w:pPr>
        <w:bidi/>
        <w:jc w:val="both"/>
        <w:rPr>
          <w:rFonts w:asciiTheme="majorBidi" w:hAnsiTheme="majorBidi" w:cstheme="majorBidi"/>
          <w:sz w:val="32"/>
          <w:szCs w:val="32"/>
          <w:rtl/>
          <w:lang w:bidi="ar-TN"/>
        </w:rPr>
      </w:pPr>
      <w:r>
        <w:rPr>
          <w:rFonts w:asciiTheme="majorBidi" w:hAnsiTheme="majorBidi" w:cstheme="majorBidi" w:hint="cs"/>
          <w:sz w:val="32"/>
          <w:szCs w:val="32"/>
          <w:rtl/>
          <w:lang w:bidi="ar-TN"/>
        </w:rPr>
        <w:t>حيث أحدث المرسوم عدد 41 لسنة 2011 المؤرخ في 26 ماي 2011 المتعلق بالنفاذ إلى الوثائق الإدارية للهياكل العمومية</w:t>
      </w:r>
      <w:r w:rsidR="00D51867">
        <w:rPr>
          <w:rFonts w:asciiTheme="majorBidi" w:hAnsiTheme="majorBidi" w:cstheme="majorBidi" w:hint="cs"/>
          <w:sz w:val="32"/>
          <w:szCs w:val="32"/>
          <w:rtl/>
          <w:lang w:bidi="ar-TN"/>
        </w:rPr>
        <w:t>، حق النفاذ الذي لم يكن مقننا من قبل وإن كانت الدولة التونسية مصادقة على الإعلان العالمي لحقوق الإنسان الذي يقر</w:t>
      </w:r>
      <w:r w:rsidR="00820E71">
        <w:rPr>
          <w:rFonts w:asciiTheme="majorBidi" w:hAnsiTheme="majorBidi" w:cstheme="majorBidi" w:hint="cs"/>
          <w:sz w:val="32"/>
          <w:szCs w:val="32"/>
          <w:rtl/>
          <w:lang w:bidi="ar-TN"/>
        </w:rPr>
        <w:t xml:space="preserve"> هذا الحق من خلال المادة 19 منه </w:t>
      </w:r>
      <w:r w:rsidR="00820E71" w:rsidRPr="00C7168F">
        <w:rPr>
          <w:rFonts w:asciiTheme="majorBidi" w:hAnsiTheme="majorBidi" w:cstheme="majorBidi"/>
          <w:color w:val="000000"/>
          <w:sz w:val="28"/>
          <w:szCs w:val="28"/>
          <w:rtl/>
        </w:rPr>
        <w:t>التي تنصّ على أنّه </w:t>
      </w:r>
      <w:r w:rsidR="00820E71" w:rsidRPr="00820E71">
        <w:rPr>
          <w:rFonts w:asciiTheme="majorBidi" w:hAnsiTheme="majorBidi" w:cstheme="majorBidi"/>
          <w:sz w:val="32"/>
          <w:szCs w:val="32"/>
          <w:rtl/>
          <w:lang w:bidi="ar-TN"/>
        </w:rPr>
        <w:t xml:space="preserve">" لكل شخص الحق في حرية الرأي والتعبير، ويشمل هذا الحق حرية اعتناق الآراء دون أي تدخل، واستقاء الأنباء والأفكار </w:t>
      </w:r>
      <w:r w:rsidR="00820E71" w:rsidRPr="00820E71">
        <w:rPr>
          <w:rFonts w:asciiTheme="majorBidi" w:hAnsiTheme="majorBidi" w:cstheme="majorBidi"/>
          <w:sz w:val="32"/>
          <w:szCs w:val="32"/>
          <w:rtl/>
          <w:lang w:bidi="ar-TN"/>
        </w:rPr>
        <w:lastRenderedPageBreak/>
        <w:t>وتلقيها وإذاعتها بأية وسيلة كانت دون تقيد بالحدود الجغرافية</w:t>
      </w:r>
      <w:r w:rsidR="000B49FA">
        <w:rPr>
          <w:rFonts w:asciiTheme="majorBidi" w:hAnsiTheme="majorBidi" w:cstheme="majorBidi" w:hint="cs"/>
          <w:sz w:val="32"/>
          <w:szCs w:val="32"/>
          <w:rtl/>
          <w:lang w:bidi="ar-TN"/>
        </w:rPr>
        <w:t>"</w:t>
      </w:r>
      <w:r w:rsidR="005460D1">
        <w:rPr>
          <w:rFonts w:asciiTheme="majorBidi" w:hAnsiTheme="majorBidi" w:cstheme="majorBidi" w:hint="cs"/>
          <w:sz w:val="32"/>
          <w:szCs w:val="32"/>
          <w:rtl/>
          <w:lang w:bidi="ar-TN"/>
        </w:rPr>
        <w:t xml:space="preserve">، إضافة إلى بعض </w:t>
      </w:r>
      <w:proofErr w:type="spellStart"/>
      <w:r w:rsidR="005460D1">
        <w:rPr>
          <w:rFonts w:asciiTheme="majorBidi" w:hAnsiTheme="majorBidi" w:cstheme="majorBidi" w:hint="cs"/>
          <w:sz w:val="32"/>
          <w:szCs w:val="32"/>
          <w:rtl/>
          <w:lang w:bidi="ar-TN"/>
        </w:rPr>
        <w:t>الإتفاقيات</w:t>
      </w:r>
      <w:proofErr w:type="spellEnd"/>
      <w:r w:rsidR="005460D1">
        <w:rPr>
          <w:rFonts w:asciiTheme="majorBidi" w:hAnsiTheme="majorBidi" w:cstheme="majorBidi" w:hint="cs"/>
          <w:sz w:val="32"/>
          <w:szCs w:val="32"/>
          <w:rtl/>
          <w:lang w:bidi="ar-TN"/>
        </w:rPr>
        <w:t xml:space="preserve"> القطاعية الأخرى. </w:t>
      </w:r>
    </w:p>
    <w:p w:rsidR="00644E54" w:rsidRDefault="00D51867" w:rsidP="005460D1">
      <w:pPr>
        <w:bidi/>
        <w:jc w:val="both"/>
        <w:rPr>
          <w:rFonts w:asciiTheme="majorBidi" w:hAnsiTheme="majorBidi" w:cstheme="majorBidi"/>
          <w:sz w:val="32"/>
          <w:szCs w:val="32"/>
          <w:rtl/>
          <w:lang w:bidi="ar-TN"/>
        </w:rPr>
      </w:pPr>
      <w:r>
        <w:rPr>
          <w:rFonts w:asciiTheme="majorBidi" w:hAnsiTheme="majorBidi" w:cstheme="majorBidi" w:hint="cs"/>
          <w:sz w:val="32"/>
          <w:szCs w:val="32"/>
          <w:rtl/>
          <w:lang w:bidi="ar-TN"/>
        </w:rPr>
        <w:t xml:space="preserve">ونظرا لعدم وضوح </w:t>
      </w:r>
      <w:r w:rsidR="006C5B3D">
        <w:rPr>
          <w:rFonts w:asciiTheme="majorBidi" w:hAnsiTheme="majorBidi" w:cstheme="majorBidi" w:hint="cs"/>
          <w:sz w:val="32"/>
          <w:szCs w:val="32"/>
          <w:rtl/>
          <w:lang w:bidi="ar-TN"/>
        </w:rPr>
        <w:t xml:space="preserve">بعض </w:t>
      </w:r>
      <w:r>
        <w:rPr>
          <w:rFonts w:asciiTheme="majorBidi" w:hAnsiTheme="majorBidi" w:cstheme="majorBidi" w:hint="cs"/>
          <w:sz w:val="32"/>
          <w:szCs w:val="32"/>
          <w:rtl/>
          <w:lang w:bidi="ar-TN"/>
        </w:rPr>
        <w:t>الإجراءات فقد</w:t>
      </w:r>
      <w:r w:rsidR="006C5B3D">
        <w:rPr>
          <w:rFonts w:asciiTheme="majorBidi" w:hAnsiTheme="majorBidi" w:cstheme="majorBidi" w:hint="cs"/>
          <w:sz w:val="32"/>
          <w:szCs w:val="32"/>
          <w:rtl/>
          <w:lang w:bidi="ar-TN"/>
        </w:rPr>
        <w:t xml:space="preserve"> تم إتمامه وتنقيحه بالمرسوم عدد 54 لسنة 2011 المؤرخ في 11 جوان 2011 </w:t>
      </w:r>
    </w:p>
    <w:p w:rsidR="00D51867" w:rsidRDefault="00644E54" w:rsidP="00081490">
      <w:pPr>
        <w:bidi/>
        <w:jc w:val="both"/>
        <w:rPr>
          <w:rFonts w:asciiTheme="majorBidi" w:hAnsiTheme="majorBidi" w:cstheme="majorBidi"/>
          <w:sz w:val="32"/>
          <w:szCs w:val="32"/>
          <w:rtl/>
          <w:lang w:bidi="ar-TN"/>
        </w:rPr>
      </w:pPr>
      <w:r>
        <w:rPr>
          <w:rFonts w:asciiTheme="majorBidi" w:hAnsiTheme="majorBidi" w:cstheme="majorBidi" w:hint="cs"/>
          <w:sz w:val="32"/>
          <w:szCs w:val="32"/>
          <w:rtl/>
          <w:lang w:bidi="ar-TN"/>
        </w:rPr>
        <w:t xml:space="preserve">ثم تم تفسير هذه المراسيم ووضعها حيز التطبيق عن طريق </w:t>
      </w:r>
      <w:r w:rsidR="00D51867">
        <w:rPr>
          <w:rFonts w:asciiTheme="majorBidi" w:hAnsiTheme="majorBidi" w:cstheme="majorBidi" w:hint="cs"/>
          <w:sz w:val="32"/>
          <w:szCs w:val="32"/>
          <w:rtl/>
          <w:lang w:bidi="ar-TN"/>
        </w:rPr>
        <w:t xml:space="preserve">منشور رئاسة الحكومة عدد </w:t>
      </w:r>
      <w:r>
        <w:rPr>
          <w:rFonts w:asciiTheme="majorBidi" w:hAnsiTheme="majorBidi" w:cstheme="majorBidi" w:hint="cs"/>
          <w:sz w:val="32"/>
          <w:szCs w:val="32"/>
          <w:rtl/>
          <w:lang w:bidi="ar-TN"/>
        </w:rPr>
        <w:t>25 المؤرخ في 5 ماي 2012.</w:t>
      </w:r>
    </w:p>
    <w:p w:rsidR="00644E54" w:rsidRDefault="00442E5A" w:rsidP="00644E54">
      <w:pPr>
        <w:bidi/>
        <w:jc w:val="both"/>
        <w:rPr>
          <w:rFonts w:asciiTheme="majorBidi" w:hAnsiTheme="majorBidi" w:cstheme="majorBidi"/>
          <w:sz w:val="32"/>
          <w:szCs w:val="32"/>
          <w:rtl/>
          <w:lang w:bidi="ar-TN"/>
        </w:rPr>
      </w:pPr>
      <w:r>
        <w:rPr>
          <w:rFonts w:asciiTheme="majorBidi" w:hAnsiTheme="majorBidi" w:cstheme="majorBidi" w:hint="cs"/>
          <w:sz w:val="32"/>
          <w:szCs w:val="32"/>
          <w:rtl/>
          <w:lang w:bidi="ar-TN"/>
        </w:rPr>
        <w:t>واستجابة لتطل</w:t>
      </w:r>
      <w:r w:rsidR="009C40AE">
        <w:rPr>
          <w:rFonts w:asciiTheme="majorBidi" w:hAnsiTheme="majorBidi" w:cstheme="majorBidi" w:hint="cs"/>
          <w:sz w:val="32"/>
          <w:szCs w:val="32"/>
          <w:rtl/>
          <w:lang w:bidi="ar-TN"/>
        </w:rPr>
        <w:t>ّ</w:t>
      </w:r>
      <w:r>
        <w:rPr>
          <w:rFonts w:asciiTheme="majorBidi" w:hAnsiTheme="majorBidi" w:cstheme="majorBidi" w:hint="cs"/>
          <w:sz w:val="32"/>
          <w:szCs w:val="32"/>
          <w:rtl/>
          <w:lang w:bidi="ar-TN"/>
        </w:rPr>
        <w:t>عات الإداريين والمجتمع المدني لمزيد تعزيز هذا الحق وتوضيحه ووضع الآليات اللازمة لتطبيقه</w:t>
      </w:r>
      <w:r w:rsidR="007F5A2A">
        <w:rPr>
          <w:rFonts w:asciiTheme="majorBidi" w:hAnsiTheme="majorBidi" w:cstheme="majorBidi" w:hint="cs"/>
          <w:sz w:val="32"/>
          <w:szCs w:val="32"/>
          <w:rtl/>
          <w:lang w:bidi="ar-TN"/>
        </w:rPr>
        <w:t xml:space="preserve"> وفقا للمعايير الدولية المعتمدة في الغرض</w:t>
      </w:r>
      <w:r>
        <w:rPr>
          <w:rFonts w:asciiTheme="majorBidi" w:hAnsiTheme="majorBidi" w:cstheme="majorBidi" w:hint="cs"/>
          <w:sz w:val="32"/>
          <w:szCs w:val="32"/>
          <w:rtl/>
          <w:lang w:bidi="ar-TN"/>
        </w:rPr>
        <w:t>، فقد تم إقراره كمبدأ دستوري ضمن الفصل 32 من دستور الجمهورية التونسية لسنة 2014.</w:t>
      </w:r>
    </w:p>
    <w:p w:rsidR="009C40AE" w:rsidRDefault="001B545C" w:rsidP="007F5A2A">
      <w:pPr>
        <w:bidi/>
        <w:spacing w:before="150" w:after="150" w:line="479" w:lineRule="atLeast"/>
        <w:ind w:left="150" w:right="150"/>
        <w:jc w:val="lowKashida"/>
        <w:rPr>
          <w:rFonts w:asciiTheme="majorBidi" w:hAnsiTheme="majorBidi" w:cstheme="majorBidi"/>
          <w:sz w:val="32"/>
          <w:szCs w:val="32"/>
          <w:rtl/>
          <w:lang w:bidi="ar-TN"/>
        </w:rPr>
      </w:pPr>
      <w:r w:rsidRPr="009C40AE">
        <w:rPr>
          <w:rFonts w:asciiTheme="majorBidi" w:hAnsiTheme="majorBidi" w:cstheme="majorBidi" w:hint="cs"/>
          <w:sz w:val="32"/>
          <w:szCs w:val="32"/>
          <w:rtl/>
          <w:lang w:bidi="ar-TN"/>
        </w:rPr>
        <w:t xml:space="preserve">وقد ساهم إدراج هذا الحق ضمن الحقوق الدستورية </w:t>
      </w:r>
      <w:r w:rsidR="009C40AE" w:rsidRPr="009C40AE">
        <w:rPr>
          <w:rFonts w:asciiTheme="majorBidi" w:hAnsiTheme="majorBidi" w:cstheme="majorBidi" w:hint="cs"/>
          <w:sz w:val="32"/>
          <w:szCs w:val="32"/>
          <w:rtl/>
          <w:lang w:bidi="ar-TN"/>
        </w:rPr>
        <w:t>وجعل</w:t>
      </w:r>
      <w:r w:rsidR="009C40AE" w:rsidRPr="009C40AE">
        <w:rPr>
          <w:rFonts w:asciiTheme="majorBidi" w:hAnsiTheme="majorBidi" w:cstheme="majorBidi"/>
          <w:sz w:val="32"/>
          <w:szCs w:val="32"/>
          <w:rtl/>
          <w:lang w:bidi="ar-TN"/>
        </w:rPr>
        <w:t xml:space="preserve"> الدولة ضامن</w:t>
      </w:r>
      <w:r w:rsidR="009C40AE" w:rsidRPr="009C40AE">
        <w:rPr>
          <w:rFonts w:asciiTheme="majorBidi" w:hAnsiTheme="majorBidi" w:cstheme="majorBidi" w:hint="cs"/>
          <w:sz w:val="32"/>
          <w:szCs w:val="32"/>
          <w:rtl/>
          <w:lang w:bidi="ar-TN"/>
        </w:rPr>
        <w:t xml:space="preserve"> له </w:t>
      </w:r>
      <w:r w:rsidR="009C40AE" w:rsidRPr="009C40AE">
        <w:rPr>
          <w:rFonts w:asciiTheme="majorBidi" w:hAnsiTheme="majorBidi" w:cstheme="majorBidi"/>
          <w:sz w:val="32"/>
          <w:szCs w:val="32"/>
          <w:rtl/>
          <w:lang w:bidi="ar-TN"/>
        </w:rPr>
        <w:t>في صدور القانون عدد 22 لسنة 2016 المؤرخ في 24 مارس 2016 المتعلّق بالنفاذ إلى المعلومة</w:t>
      </w:r>
      <w:r w:rsidR="00D848B6">
        <w:rPr>
          <w:rFonts w:asciiTheme="majorBidi" w:hAnsiTheme="majorBidi" w:cstheme="majorBidi"/>
          <w:sz w:val="32"/>
          <w:szCs w:val="32"/>
          <w:lang w:bidi="ar-TN"/>
        </w:rPr>
        <w:t xml:space="preserve"> </w:t>
      </w:r>
      <w:r w:rsidR="005460D1">
        <w:rPr>
          <w:rFonts w:asciiTheme="majorBidi" w:hAnsiTheme="majorBidi" w:cstheme="majorBidi" w:hint="cs"/>
          <w:sz w:val="32"/>
          <w:szCs w:val="32"/>
          <w:rtl/>
          <w:lang w:bidi="ar-TN"/>
        </w:rPr>
        <w:t>(الذي</w:t>
      </w:r>
      <w:r w:rsidR="00D848B6">
        <w:rPr>
          <w:rFonts w:asciiTheme="majorBidi" w:hAnsiTheme="majorBidi" w:cstheme="majorBidi" w:hint="cs"/>
          <w:sz w:val="32"/>
          <w:szCs w:val="32"/>
          <w:rtl/>
          <w:lang w:bidi="ar-TN"/>
        </w:rPr>
        <w:t xml:space="preserve"> عوّض منذ دخوله حيّز النفاذ يوم 29 مارس 2017 المرسوم عدد 41 </w:t>
      </w:r>
      <w:r w:rsidR="005460D1">
        <w:rPr>
          <w:rFonts w:asciiTheme="majorBidi" w:hAnsiTheme="majorBidi" w:cstheme="majorBidi" w:hint="cs"/>
          <w:sz w:val="32"/>
          <w:szCs w:val="32"/>
          <w:rtl/>
          <w:lang w:bidi="ar-TN"/>
        </w:rPr>
        <w:t>المذكور)</w:t>
      </w:r>
      <w:r w:rsidR="005460D1" w:rsidRPr="009C40AE">
        <w:rPr>
          <w:rFonts w:asciiTheme="majorBidi" w:hAnsiTheme="majorBidi" w:cstheme="majorBidi" w:hint="cs"/>
          <w:sz w:val="32"/>
          <w:szCs w:val="32"/>
          <w:rtl/>
          <w:lang w:bidi="ar-TN"/>
        </w:rPr>
        <w:t> وقد</w:t>
      </w:r>
      <w:r w:rsidR="005460D1">
        <w:rPr>
          <w:rFonts w:asciiTheme="majorBidi" w:hAnsiTheme="majorBidi" w:cstheme="majorBidi" w:hint="cs"/>
          <w:sz w:val="32"/>
          <w:szCs w:val="32"/>
          <w:rtl/>
          <w:lang w:bidi="ar-TN"/>
        </w:rPr>
        <w:t xml:space="preserve"> تجاوز هذا النص العوائق القانو</w:t>
      </w:r>
      <w:r w:rsidR="00BF73C1">
        <w:rPr>
          <w:rFonts w:asciiTheme="majorBidi" w:hAnsiTheme="majorBidi" w:cstheme="majorBidi" w:hint="cs"/>
          <w:sz w:val="32"/>
          <w:szCs w:val="32"/>
          <w:rtl/>
          <w:lang w:bidi="ar-TN"/>
        </w:rPr>
        <w:t xml:space="preserve">نية التي تضمنها المرسوم عدد 41 كما </w:t>
      </w:r>
      <w:r w:rsidR="005460D1">
        <w:rPr>
          <w:rFonts w:asciiTheme="majorBidi" w:hAnsiTheme="majorBidi" w:cstheme="majorBidi" w:hint="cs"/>
          <w:sz w:val="32"/>
          <w:szCs w:val="32"/>
          <w:rtl/>
          <w:lang w:bidi="ar-TN"/>
        </w:rPr>
        <w:t xml:space="preserve">صنّف القانون عدد 22 لسنة 2016 من بين </w:t>
      </w:r>
      <w:r w:rsidR="005460D1">
        <w:rPr>
          <w:rFonts w:asciiTheme="majorBidi" w:hAnsiTheme="majorBidi" w:cstheme="majorBidi"/>
          <w:sz w:val="32"/>
          <w:szCs w:val="32"/>
          <w:rtl/>
          <w:lang w:bidi="ar-TN"/>
        </w:rPr>
        <w:t>الع</w:t>
      </w:r>
      <w:r w:rsidR="009C40AE" w:rsidRPr="009C40AE">
        <w:rPr>
          <w:rFonts w:asciiTheme="majorBidi" w:hAnsiTheme="majorBidi" w:cstheme="majorBidi"/>
          <w:sz w:val="32"/>
          <w:szCs w:val="32"/>
          <w:rtl/>
          <w:lang w:bidi="ar-TN"/>
        </w:rPr>
        <w:t>شر</w:t>
      </w:r>
      <w:r w:rsidR="005460D1">
        <w:rPr>
          <w:rFonts w:asciiTheme="majorBidi" w:hAnsiTheme="majorBidi" w:cstheme="majorBidi" w:hint="cs"/>
          <w:sz w:val="32"/>
          <w:szCs w:val="32"/>
          <w:rtl/>
          <w:lang w:bidi="ar-TN"/>
        </w:rPr>
        <w:t xml:space="preserve"> قوانين الأولى في العالم لاستجابته للمعايير الدولية في الغرض</w:t>
      </w:r>
      <w:r w:rsidR="007F5A2A">
        <w:rPr>
          <w:rFonts w:asciiTheme="majorBidi" w:hAnsiTheme="majorBidi" w:cstheme="majorBidi" w:hint="cs"/>
          <w:sz w:val="32"/>
          <w:szCs w:val="32"/>
          <w:rtl/>
          <w:lang w:bidi="ar-TN"/>
        </w:rPr>
        <w:t>. وقد</w:t>
      </w:r>
      <w:r w:rsidR="009C40AE">
        <w:rPr>
          <w:rFonts w:asciiTheme="majorBidi" w:hAnsiTheme="majorBidi" w:cstheme="majorBidi" w:hint="cs"/>
          <w:sz w:val="32"/>
          <w:szCs w:val="32"/>
          <w:rtl/>
          <w:lang w:bidi="ar-TN"/>
        </w:rPr>
        <w:t xml:space="preserve"> جاء هذا القانون لي</w:t>
      </w:r>
      <w:r w:rsidR="009C40AE" w:rsidRPr="009C40AE">
        <w:rPr>
          <w:rFonts w:asciiTheme="majorBidi" w:hAnsiTheme="majorBidi" w:cstheme="majorBidi"/>
          <w:sz w:val="32"/>
          <w:szCs w:val="32"/>
          <w:rtl/>
          <w:lang w:bidi="ar-TN"/>
        </w:rPr>
        <w:t xml:space="preserve">ضمن حق كل شخص طبيعي أو معنوي في النفاذ </w:t>
      </w:r>
      <w:r w:rsidR="009C40AE">
        <w:rPr>
          <w:rFonts w:asciiTheme="majorBidi" w:hAnsiTheme="majorBidi" w:cstheme="majorBidi" w:hint="cs"/>
          <w:sz w:val="32"/>
          <w:szCs w:val="32"/>
          <w:rtl/>
          <w:lang w:bidi="ar-TN"/>
        </w:rPr>
        <w:t>إ</w:t>
      </w:r>
      <w:r w:rsidR="009C40AE" w:rsidRPr="009C40AE">
        <w:rPr>
          <w:rFonts w:asciiTheme="majorBidi" w:hAnsiTheme="majorBidi" w:cstheme="majorBidi"/>
          <w:sz w:val="32"/>
          <w:szCs w:val="32"/>
          <w:rtl/>
          <w:lang w:bidi="ar-TN"/>
        </w:rPr>
        <w:t>لى المعلومة ولتعزيز مبدأ الشفافية</w:t>
      </w:r>
      <w:r w:rsidR="00081490">
        <w:rPr>
          <w:rFonts w:asciiTheme="majorBidi" w:hAnsiTheme="majorBidi" w:cstheme="majorBidi" w:hint="cs"/>
          <w:sz w:val="32"/>
          <w:szCs w:val="32"/>
          <w:rtl/>
          <w:lang w:bidi="ar-TN"/>
        </w:rPr>
        <w:t>.</w:t>
      </w:r>
    </w:p>
    <w:p w:rsidR="001465B0" w:rsidRDefault="001465B0" w:rsidP="001465B0">
      <w:pPr>
        <w:pStyle w:val="Paragraphedeliste"/>
        <w:bidi/>
        <w:jc w:val="both"/>
        <w:rPr>
          <w:rFonts w:asciiTheme="majorBidi" w:hAnsiTheme="majorBidi" w:cstheme="majorBidi"/>
          <w:b/>
          <w:bCs/>
          <w:sz w:val="32"/>
          <w:szCs w:val="32"/>
          <w:u w:val="single"/>
          <w:lang w:bidi="ar-TN"/>
        </w:rPr>
      </w:pPr>
    </w:p>
    <w:p w:rsidR="00D80532" w:rsidRPr="00D80532" w:rsidRDefault="00D80532" w:rsidP="001465B0">
      <w:pPr>
        <w:pStyle w:val="Paragraphedeliste"/>
        <w:numPr>
          <w:ilvl w:val="0"/>
          <w:numId w:val="5"/>
        </w:numPr>
        <w:bidi/>
        <w:jc w:val="both"/>
        <w:rPr>
          <w:rFonts w:asciiTheme="majorBidi" w:hAnsiTheme="majorBidi" w:cstheme="majorBidi"/>
          <w:b/>
          <w:bCs/>
          <w:sz w:val="32"/>
          <w:szCs w:val="32"/>
          <w:u w:val="single"/>
          <w:lang w:bidi="ar-TN"/>
        </w:rPr>
      </w:pPr>
      <w:r w:rsidRPr="00797C1F">
        <w:rPr>
          <w:rFonts w:asciiTheme="majorBidi" w:hAnsiTheme="majorBidi" w:cstheme="majorBidi" w:hint="cs"/>
          <w:b/>
          <w:bCs/>
          <w:sz w:val="32"/>
          <w:szCs w:val="32"/>
          <w:u w:val="single"/>
          <w:rtl/>
          <w:lang w:bidi="ar-TN"/>
        </w:rPr>
        <w:t>خطة العمل التنفيذية لوزارة</w:t>
      </w:r>
      <w:r>
        <w:rPr>
          <w:rFonts w:asciiTheme="majorBidi" w:hAnsiTheme="majorBidi" w:cstheme="majorBidi" w:hint="cs"/>
          <w:b/>
          <w:bCs/>
          <w:sz w:val="32"/>
          <w:szCs w:val="32"/>
          <w:u w:val="single"/>
          <w:rtl/>
          <w:lang w:bidi="ar-TN"/>
        </w:rPr>
        <w:t xml:space="preserve"> الشؤون</w:t>
      </w:r>
      <w:r w:rsidRPr="00797C1F">
        <w:rPr>
          <w:rFonts w:asciiTheme="majorBidi" w:hAnsiTheme="majorBidi" w:cstheme="majorBidi" w:hint="cs"/>
          <w:b/>
          <w:bCs/>
          <w:sz w:val="32"/>
          <w:szCs w:val="32"/>
          <w:u w:val="single"/>
          <w:rtl/>
          <w:lang w:bidi="ar-TN"/>
        </w:rPr>
        <w:t xml:space="preserve"> الثقاف</w:t>
      </w:r>
      <w:r>
        <w:rPr>
          <w:rFonts w:asciiTheme="majorBidi" w:hAnsiTheme="majorBidi" w:cstheme="majorBidi" w:hint="cs"/>
          <w:b/>
          <w:bCs/>
          <w:sz w:val="32"/>
          <w:szCs w:val="32"/>
          <w:u w:val="single"/>
          <w:rtl/>
          <w:lang w:bidi="ar-TN"/>
        </w:rPr>
        <w:t>ي</w:t>
      </w:r>
      <w:r w:rsidRPr="00797C1F">
        <w:rPr>
          <w:rFonts w:asciiTheme="majorBidi" w:hAnsiTheme="majorBidi" w:cstheme="majorBidi" w:hint="cs"/>
          <w:b/>
          <w:bCs/>
          <w:sz w:val="32"/>
          <w:szCs w:val="32"/>
          <w:u w:val="single"/>
          <w:rtl/>
          <w:lang w:bidi="ar-TN"/>
        </w:rPr>
        <w:t>ة</w:t>
      </w:r>
      <w:r w:rsidRPr="00D80532">
        <w:rPr>
          <w:rFonts w:asciiTheme="majorBidi" w:hAnsiTheme="majorBidi" w:cstheme="majorBidi" w:hint="cs"/>
          <w:b/>
          <w:bCs/>
          <w:sz w:val="32"/>
          <w:szCs w:val="32"/>
          <w:rtl/>
          <w:lang w:bidi="ar-TN"/>
        </w:rPr>
        <w:t>:</w:t>
      </w:r>
    </w:p>
    <w:p w:rsidR="00E11301" w:rsidRPr="00727F81" w:rsidRDefault="00797C1F" w:rsidP="009C40AE">
      <w:pPr>
        <w:bidi/>
        <w:jc w:val="both"/>
        <w:rPr>
          <w:rFonts w:asciiTheme="majorBidi" w:hAnsiTheme="majorBidi" w:cstheme="majorBidi"/>
          <w:sz w:val="32"/>
          <w:szCs w:val="32"/>
          <w:rtl/>
          <w:lang w:bidi="ar-TN"/>
        </w:rPr>
      </w:pPr>
      <w:proofErr w:type="spellStart"/>
      <w:r>
        <w:rPr>
          <w:rFonts w:asciiTheme="majorBidi" w:hAnsiTheme="majorBidi" w:cstheme="majorBidi" w:hint="cs"/>
          <w:sz w:val="32"/>
          <w:szCs w:val="32"/>
          <w:rtl/>
          <w:lang w:bidi="ar-TN"/>
        </w:rPr>
        <w:t>إعتمدت</w:t>
      </w:r>
      <w:proofErr w:type="spellEnd"/>
      <w:r>
        <w:rPr>
          <w:rFonts w:asciiTheme="majorBidi" w:hAnsiTheme="majorBidi" w:cstheme="majorBidi" w:hint="cs"/>
          <w:sz w:val="32"/>
          <w:szCs w:val="32"/>
          <w:rtl/>
          <w:lang w:bidi="ar-TN"/>
        </w:rPr>
        <w:t xml:space="preserve"> الخطة التنفي</w:t>
      </w:r>
      <w:r w:rsidR="009C40AE">
        <w:rPr>
          <w:rFonts w:asciiTheme="majorBidi" w:hAnsiTheme="majorBidi" w:cstheme="majorBidi" w:hint="cs"/>
          <w:sz w:val="32"/>
          <w:szCs w:val="32"/>
          <w:rtl/>
          <w:lang w:bidi="ar-TN"/>
        </w:rPr>
        <w:t xml:space="preserve">ذية لوزارة </w:t>
      </w:r>
      <w:r w:rsidR="00081490">
        <w:rPr>
          <w:rFonts w:asciiTheme="majorBidi" w:hAnsiTheme="majorBidi" w:cstheme="majorBidi" w:hint="cs"/>
          <w:sz w:val="32"/>
          <w:szCs w:val="32"/>
          <w:rtl/>
          <w:lang w:bidi="ar-TN"/>
        </w:rPr>
        <w:t xml:space="preserve">الشؤون </w:t>
      </w:r>
      <w:r w:rsidR="009C40AE">
        <w:rPr>
          <w:rFonts w:asciiTheme="majorBidi" w:hAnsiTheme="majorBidi" w:cstheme="majorBidi" w:hint="cs"/>
          <w:sz w:val="32"/>
          <w:szCs w:val="32"/>
          <w:rtl/>
          <w:lang w:bidi="ar-TN"/>
        </w:rPr>
        <w:t>الثقاف</w:t>
      </w:r>
      <w:r w:rsidR="00081490">
        <w:rPr>
          <w:rFonts w:asciiTheme="majorBidi" w:hAnsiTheme="majorBidi" w:cstheme="majorBidi" w:hint="cs"/>
          <w:sz w:val="32"/>
          <w:szCs w:val="32"/>
          <w:rtl/>
          <w:lang w:bidi="ar-TN"/>
        </w:rPr>
        <w:t>ي</w:t>
      </w:r>
      <w:r w:rsidR="009C40AE">
        <w:rPr>
          <w:rFonts w:asciiTheme="majorBidi" w:hAnsiTheme="majorBidi" w:cstheme="majorBidi" w:hint="cs"/>
          <w:sz w:val="32"/>
          <w:szCs w:val="32"/>
          <w:rtl/>
          <w:lang w:bidi="ar-TN"/>
        </w:rPr>
        <w:t>ة على تحديد الأ</w:t>
      </w:r>
      <w:r>
        <w:rPr>
          <w:rFonts w:asciiTheme="majorBidi" w:hAnsiTheme="majorBidi" w:cstheme="majorBidi" w:hint="cs"/>
          <w:sz w:val="32"/>
          <w:szCs w:val="32"/>
          <w:rtl/>
          <w:lang w:bidi="ar-TN"/>
        </w:rPr>
        <w:t>طراف الفاعلة في البرنامج من جهة ووضع خطة زمنية للإنجاز مواكبة للإستراتيجية العامة للنفاذ.</w:t>
      </w:r>
    </w:p>
    <w:p w:rsidR="0046039A" w:rsidRPr="00532CA3" w:rsidRDefault="0010645F" w:rsidP="00797C1F">
      <w:pPr>
        <w:pStyle w:val="Paragraphedeliste"/>
        <w:numPr>
          <w:ilvl w:val="0"/>
          <w:numId w:val="6"/>
        </w:numPr>
        <w:bidi/>
        <w:jc w:val="both"/>
        <w:rPr>
          <w:rFonts w:asciiTheme="majorBidi" w:hAnsiTheme="majorBidi" w:cstheme="majorBidi"/>
          <w:b/>
          <w:bCs/>
          <w:sz w:val="32"/>
          <w:szCs w:val="32"/>
          <w:u w:val="single"/>
          <w:rtl/>
          <w:lang w:bidi="ar-TN"/>
        </w:rPr>
      </w:pPr>
      <w:r w:rsidRPr="00797C1F">
        <w:rPr>
          <w:rFonts w:asciiTheme="majorBidi" w:hAnsiTheme="majorBidi" w:cstheme="majorBidi" w:hint="cs"/>
          <w:sz w:val="32"/>
          <w:szCs w:val="32"/>
          <w:rtl/>
          <w:lang w:bidi="ar-TN"/>
        </w:rPr>
        <w:t xml:space="preserve"> </w:t>
      </w:r>
      <w:r w:rsidR="0046039A" w:rsidRPr="00532CA3">
        <w:rPr>
          <w:rFonts w:asciiTheme="majorBidi" w:hAnsiTheme="majorBidi" w:cstheme="majorBidi" w:hint="cs"/>
          <w:b/>
          <w:bCs/>
          <w:sz w:val="32"/>
          <w:szCs w:val="32"/>
          <w:u w:val="single"/>
          <w:rtl/>
          <w:lang w:bidi="ar-TN"/>
        </w:rPr>
        <w:t>الأطراف الفاعلة في البرنامج</w:t>
      </w:r>
    </w:p>
    <w:p w:rsidR="0046039A" w:rsidRDefault="0046039A" w:rsidP="007C4202">
      <w:pPr>
        <w:bidi/>
        <w:jc w:val="both"/>
        <w:rPr>
          <w:rFonts w:asciiTheme="majorBidi" w:hAnsiTheme="majorBidi" w:cstheme="majorBidi"/>
          <w:sz w:val="32"/>
          <w:szCs w:val="32"/>
          <w:rtl/>
          <w:lang w:bidi="ar-TN"/>
        </w:rPr>
      </w:pPr>
      <w:r>
        <w:rPr>
          <w:rFonts w:asciiTheme="majorBidi" w:hAnsiTheme="majorBidi" w:cstheme="majorBidi" w:hint="cs"/>
          <w:sz w:val="32"/>
          <w:szCs w:val="32"/>
          <w:rtl/>
          <w:lang w:bidi="ar-TN"/>
        </w:rPr>
        <w:t xml:space="preserve">حيث يتولى تنفيذ البرنامج على مستوى </w:t>
      </w:r>
      <w:r w:rsidR="007C4202">
        <w:rPr>
          <w:rFonts w:asciiTheme="majorBidi" w:hAnsiTheme="majorBidi" w:cstheme="majorBidi" w:hint="cs"/>
          <w:sz w:val="32"/>
          <w:szCs w:val="32"/>
          <w:rtl/>
          <w:lang w:bidi="ar-TN"/>
        </w:rPr>
        <w:t>ال</w:t>
      </w:r>
      <w:r>
        <w:rPr>
          <w:rFonts w:asciiTheme="majorBidi" w:hAnsiTheme="majorBidi" w:cstheme="majorBidi" w:hint="cs"/>
          <w:sz w:val="32"/>
          <w:szCs w:val="32"/>
          <w:rtl/>
          <w:lang w:bidi="ar-TN"/>
        </w:rPr>
        <w:t>وزارة الأطراف التالية:</w:t>
      </w:r>
    </w:p>
    <w:p w:rsidR="0046039A" w:rsidRDefault="0046039A" w:rsidP="009C40AE">
      <w:pPr>
        <w:bidi/>
        <w:jc w:val="both"/>
        <w:rPr>
          <w:rFonts w:asciiTheme="majorBidi" w:hAnsiTheme="majorBidi" w:cstheme="majorBidi"/>
          <w:sz w:val="32"/>
          <w:szCs w:val="32"/>
          <w:rtl/>
          <w:lang w:bidi="ar-TN"/>
        </w:rPr>
      </w:pPr>
      <w:r>
        <w:rPr>
          <w:rFonts w:asciiTheme="majorBidi" w:hAnsiTheme="majorBidi" w:cstheme="majorBidi" w:hint="cs"/>
          <w:sz w:val="32"/>
          <w:szCs w:val="32"/>
          <w:rtl/>
          <w:lang w:bidi="ar-TN"/>
        </w:rPr>
        <w:t xml:space="preserve"> - المكل</w:t>
      </w:r>
      <w:r w:rsidR="009014A5">
        <w:rPr>
          <w:rFonts w:asciiTheme="majorBidi" w:hAnsiTheme="majorBidi" w:cstheme="majorBidi" w:hint="cs"/>
          <w:sz w:val="32"/>
          <w:szCs w:val="32"/>
          <w:rtl/>
          <w:lang w:bidi="ar-TN"/>
        </w:rPr>
        <w:t>ّ</w:t>
      </w:r>
      <w:r>
        <w:rPr>
          <w:rFonts w:asciiTheme="majorBidi" w:hAnsiTheme="majorBidi" w:cstheme="majorBidi" w:hint="cs"/>
          <w:sz w:val="32"/>
          <w:szCs w:val="32"/>
          <w:rtl/>
          <w:lang w:bidi="ar-TN"/>
        </w:rPr>
        <w:t xml:space="preserve">ف بالنفاذ إلى </w:t>
      </w:r>
      <w:r w:rsidR="009C40AE">
        <w:rPr>
          <w:rFonts w:asciiTheme="majorBidi" w:hAnsiTheme="majorBidi" w:cstheme="majorBidi" w:hint="cs"/>
          <w:sz w:val="32"/>
          <w:szCs w:val="32"/>
          <w:rtl/>
          <w:lang w:bidi="ar-TN"/>
        </w:rPr>
        <w:t>المعلومة</w:t>
      </w:r>
      <w:r>
        <w:rPr>
          <w:rFonts w:asciiTheme="majorBidi" w:hAnsiTheme="majorBidi" w:cstheme="majorBidi" w:hint="cs"/>
          <w:sz w:val="32"/>
          <w:szCs w:val="32"/>
          <w:rtl/>
          <w:lang w:bidi="ar-TN"/>
        </w:rPr>
        <w:t xml:space="preserve"> ونائبه.</w:t>
      </w:r>
    </w:p>
    <w:p w:rsidR="00EC002B" w:rsidRDefault="00D848B6" w:rsidP="00D848B6">
      <w:pPr>
        <w:bidi/>
        <w:jc w:val="both"/>
        <w:rPr>
          <w:rFonts w:asciiTheme="majorBidi" w:hAnsiTheme="majorBidi" w:cstheme="majorBidi"/>
          <w:sz w:val="32"/>
          <w:szCs w:val="32"/>
          <w:rtl/>
          <w:lang w:bidi="ar-TN"/>
        </w:rPr>
      </w:pPr>
      <w:r>
        <w:rPr>
          <w:rFonts w:asciiTheme="majorBidi" w:hAnsiTheme="majorBidi" w:cstheme="majorBidi" w:hint="cs"/>
          <w:sz w:val="32"/>
          <w:szCs w:val="32"/>
          <w:rtl/>
          <w:lang w:bidi="ar-TN"/>
        </w:rPr>
        <w:t xml:space="preserve"> </w:t>
      </w:r>
      <w:r w:rsidR="0046039A">
        <w:rPr>
          <w:rFonts w:asciiTheme="majorBidi" w:hAnsiTheme="majorBidi" w:cstheme="majorBidi" w:hint="cs"/>
          <w:sz w:val="32"/>
          <w:szCs w:val="32"/>
          <w:rtl/>
          <w:lang w:bidi="ar-TN"/>
        </w:rPr>
        <w:t xml:space="preserve"> - فريق عمل تم تكوينه على مستوى إدارة التنظيم والأساليب والإعلامية بوزارة </w:t>
      </w:r>
      <w:r w:rsidR="009C40AE">
        <w:rPr>
          <w:rFonts w:asciiTheme="majorBidi" w:hAnsiTheme="majorBidi" w:cstheme="majorBidi" w:hint="cs"/>
          <w:sz w:val="32"/>
          <w:szCs w:val="32"/>
          <w:rtl/>
          <w:lang w:bidi="ar-TN"/>
        </w:rPr>
        <w:t xml:space="preserve">الشؤون </w:t>
      </w:r>
      <w:r w:rsidR="0046039A">
        <w:rPr>
          <w:rFonts w:asciiTheme="majorBidi" w:hAnsiTheme="majorBidi" w:cstheme="majorBidi" w:hint="cs"/>
          <w:sz w:val="32"/>
          <w:szCs w:val="32"/>
          <w:rtl/>
          <w:lang w:bidi="ar-TN"/>
        </w:rPr>
        <w:t>الثقاف</w:t>
      </w:r>
      <w:r w:rsidR="009C40AE">
        <w:rPr>
          <w:rFonts w:asciiTheme="majorBidi" w:hAnsiTheme="majorBidi" w:cstheme="majorBidi" w:hint="cs"/>
          <w:sz w:val="32"/>
          <w:szCs w:val="32"/>
          <w:rtl/>
          <w:lang w:bidi="ar-TN"/>
        </w:rPr>
        <w:t>ي</w:t>
      </w:r>
      <w:r w:rsidR="0046039A">
        <w:rPr>
          <w:rFonts w:asciiTheme="majorBidi" w:hAnsiTheme="majorBidi" w:cstheme="majorBidi" w:hint="cs"/>
          <w:sz w:val="32"/>
          <w:szCs w:val="32"/>
          <w:rtl/>
          <w:lang w:bidi="ar-TN"/>
        </w:rPr>
        <w:t>ة.</w:t>
      </w:r>
      <w:r w:rsidR="00DE6B87" w:rsidRPr="003931F5">
        <w:rPr>
          <w:rFonts w:asciiTheme="majorBidi" w:hAnsiTheme="majorBidi" w:cstheme="majorBidi"/>
          <w:sz w:val="32"/>
          <w:szCs w:val="32"/>
          <w:rtl/>
          <w:lang w:bidi="ar-TN"/>
        </w:rPr>
        <w:t xml:space="preserve"> </w:t>
      </w:r>
      <w:r w:rsidR="002F71BF">
        <w:rPr>
          <w:rFonts w:asciiTheme="majorBidi" w:hAnsiTheme="majorBidi" w:cstheme="majorBidi" w:hint="cs"/>
          <w:sz w:val="32"/>
          <w:szCs w:val="32"/>
          <w:rtl/>
          <w:lang w:bidi="ar-TN"/>
        </w:rPr>
        <w:t xml:space="preserve"> </w:t>
      </w:r>
    </w:p>
    <w:p w:rsidR="009E1822" w:rsidRDefault="0046039A" w:rsidP="007F5A2A">
      <w:pPr>
        <w:bidi/>
        <w:jc w:val="both"/>
        <w:rPr>
          <w:rFonts w:asciiTheme="majorBidi" w:hAnsiTheme="majorBidi" w:cstheme="majorBidi"/>
          <w:sz w:val="32"/>
          <w:szCs w:val="32"/>
          <w:rtl/>
          <w:lang w:bidi="ar-TN"/>
        </w:rPr>
      </w:pPr>
      <w:r w:rsidRPr="00F05546">
        <w:rPr>
          <w:rFonts w:asciiTheme="majorBidi" w:hAnsiTheme="majorBidi" w:cstheme="majorBidi" w:hint="cs"/>
          <w:sz w:val="32"/>
          <w:szCs w:val="32"/>
          <w:rtl/>
          <w:lang w:bidi="ar-TN"/>
        </w:rPr>
        <w:t xml:space="preserve"> - لجنة إدارية تم تكوينها على مستوى وزارة </w:t>
      </w:r>
      <w:r w:rsidR="00680EE3" w:rsidRPr="00F05546">
        <w:rPr>
          <w:rFonts w:asciiTheme="majorBidi" w:hAnsiTheme="majorBidi" w:cstheme="majorBidi" w:hint="cs"/>
          <w:sz w:val="32"/>
          <w:szCs w:val="32"/>
          <w:rtl/>
          <w:lang w:bidi="ar-TN"/>
        </w:rPr>
        <w:t>الشؤون الثقافية</w:t>
      </w:r>
      <w:r w:rsidRPr="00F05546">
        <w:rPr>
          <w:rFonts w:asciiTheme="majorBidi" w:hAnsiTheme="majorBidi" w:cstheme="majorBidi" w:hint="cs"/>
          <w:sz w:val="32"/>
          <w:szCs w:val="32"/>
          <w:rtl/>
          <w:lang w:bidi="ar-TN"/>
        </w:rPr>
        <w:t xml:space="preserve"> </w:t>
      </w:r>
      <w:r w:rsidR="00A12B89">
        <w:rPr>
          <w:rFonts w:asciiTheme="majorBidi" w:hAnsiTheme="majorBidi" w:cstheme="majorBidi" w:hint="cs"/>
          <w:sz w:val="32"/>
          <w:szCs w:val="32"/>
          <w:rtl/>
          <w:lang w:bidi="ar-TN"/>
        </w:rPr>
        <w:t xml:space="preserve">وتحيينها </w:t>
      </w:r>
      <w:r w:rsidR="00DF5377" w:rsidRPr="00F05546">
        <w:rPr>
          <w:rFonts w:asciiTheme="majorBidi" w:hAnsiTheme="majorBidi" w:cstheme="majorBidi"/>
          <w:sz w:val="32"/>
          <w:szCs w:val="32"/>
          <w:rtl/>
          <w:lang w:bidi="ar-TN"/>
        </w:rPr>
        <w:t xml:space="preserve">وهي لجنة </w:t>
      </w:r>
      <w:r w:rsidR="00680EE3" w:rsidRPr="00F05546">
        <w:rPr>
          <w:rFonts w:asciiTheme="majorBidi" w:hAnsiTheme="majorBidi" w:cstheme="majorBidi" w:hint="cs"/>
          <w:sz w:val="32"/>
          <w:szCs w:val="32"/>
          <w:rtl/>
          <w:lang w:bidi="ar-TN"/>
        </w:rPr>
        <w:t xml:space="preserve">استشارية </w:t>
      </w:r>
      <w:r w:rsidR="00DF5377" w:rsidRPr="00F05546">
        <w:rPr>
          <w:rFonts w:asciiTheme="majorBidi" w:hAnsiTheme="majorBidi" w:cstheme="majorBidi"/>
          <w:sz w:val="32"/>
          <w:szCs w:val="32"/>
          <w:rtl/>
          <w:lang w:bidi="ar-TN"/>
        </w:rPr>
        <w:t xml:space="preserve">مكلفة </w:t>
      </w:r>
      <w:r w:rsidR="00532CA3">
        <w:rPr>
          <w:rFonts w:asciiTheme="majorBidi" w:hAnsiTheme="majorBidi" w:cstheme="majorBidi" w:hint="cs"/>
          <w:sz w:val="32"/>
          <w:szCs w:val="32"/>
          <w:rtl/>
          <w:lang w:bidi="ar-TN"/>
        </w:rPr>
        <w:t>بمتابعة</w:t>
      </w:r>
      <w:r w:rsidRPr="00F05546">
        <w:rPr>
          <w:rFonts w:asciiTheme="majorBidi" w:hAnsiTheme="majorBidi" w:cstheme="majorBidi"/>
          <w:sz w:val="32"/>
          <w:szCs w:val="32"/>
          <w:rtl/>
          <w:lang w:bidi="ar-TN"/>
        </w:rPr>
        <w:t xml:space="preserve"> برنامج النفاذ إلى </w:t>
      </w:r>
      <w:r w:rsidR="00680EE3" w:rsidRPr="00F05546">
        <w:rPr>
          <w:rFonts w:asciiTheme="majorBidi" w:hAnsiTheme="majorBidi" w:cstheme="majorBidi" w:hint="cs"/>
          <w:sz w:val="32"/>
          <w:szCs w:val="32"/>
          <w:rtl/>
          <w:lang w:bidi="ar-TN"/>
        </w:rPr>
        <w:t>المعلومة</w:t>
      </w:r>
      <w:r w:rsidRPr="00F05546">
        <w:rPr>
          <w:rFonts w:asciiTheme="majorBidi" w:hAnsiTheme="majorBidi" w:cstheme="majorBidi"/>
          <w:sz w:val="32"/>
          <w:szCs w:val="32"/>
          <w:rtl/>
          <w:lang w:bidi="ar-TN"/>
        </w:rPr>
        <w:t xml:space="preserve"> </w:t>
      </w:r>
      <w:r w:rsidRPr="00F05546">
        <w:rPr>
          <w:rFonts w:asciiTheme="majorBidi" w:hAnsiTheme="majorBidi" w:cstheme="majorBidi" w:hint="cs"/>
          <w:sz w:val="32"/>
          <w:szCs w:val="32"/>
          <w:rtl/>
          <w:lang w:bidi="ar-TN"/>
        </w:rPr>
        <w:t>ب</w:t>
      </w:r>
      <w:r w:rsidR="00532CA3">
        <w:rPr>
          <w:rFonts w:asciiTheme="majorBidi" w:hAnsiTheme="majorBidi" w:cstheme="majorBidi" w:hint="cs"/>
          <w:sz w:val="32"/>
          <w:szCs w:val="32"/>
          <w:rtl/>
          <w:lang w:bidi="ar-TN"/>
        </w:rPr>
        <w:t>الوزارة</w:t>
      </w:r>
      <w:r w:rsidRPr="00F05546">
        <w:rPr>
          <w:rFonts w:asciiTheme="majorBidi" w:hAnsiTheme="majorBidi" w:cstheme="majorBidi"/>
          <w:sz w:val="32"/>
          <w:szCs w:val="32"/>
          <w:rtl/>
          <w:lang w:bidi="ar-TN"/>
        </w:rPr>
        <w:t xml:space="preserve">، وتتولى بالخصوص </w:t>
      </w:r>
      <w:r w:rsidR="00F05546" w:rsidRPr="00F05546">
        <w:rPr>
          <w:rFonts w:asciiTheme="majorBidi" w:hAnsiTheme="majorBidi" w:cstheme="majorBidi" w:hint="cs"/>
          <w:sz w:val="32"/>
          <w:szCs w:val="32"/>
          <w:rtl/>
          <w:lang w:bidi="ar-TN"/>
        </w:rPr>
        <w:t>تقديم الاستشارة حول جميع المسائل المتعلقة بمجال تطبيق قانون النفاذ إلى المعلومة</w:t>
      </w:r>
      <w:r w:rsidR="007F5A2A">
        <w:rPr>
          <w:rFonts w:asciiTheme="majorBidi" w:hAnsiTheme="majorBidi" w:cstheme="majorBidi" w:hint="cs"/>
          <w:sz w:val="32"/>
          <w:szCs w:val="32"/>
          <w:rtl/>
          <w:lang w:bidi="ar-TN"/>
        </w:rPr>
        <w:t xml:space="preserve"> ومطالب النفاذ</w:t>
      </w:r>
      <w:r w:rsidR="00F05546">
        <w:rPr>
          <w:rFonts w:asciiTheme="majorBidi" w:hAnsiTheme="majorBidi" w:cstheme="majorBidi" w:hint="cs"/>
          <w:sz w:val="32"/>
          <w:szCs w:val="32"/>
          <w:rtl/>
          <w:lang w:bidi="ar-TN"/>
        </w:rPr>
        <w:t>.</w:t>
      </w:r>
      <w:r w:rsidR="00F05546" w:rsidRPr="00F05546">
        <w:rPr>
          <w:rFonts w:asciiTheme="majorBidi" w:hAnsiTheme="majorBidi" w:cstheme="majorBidi" w:hint="cs"/>
          <w:sz w:val="32"/>
          <w:szCs w:val="32"/>
          <w:rtl/>
          <w:lang w:bidi="ar-TN"/>
        </w:rPr>
        <w:t xml:space="preserve"> </w:t>
      </w:r>
    </w:p>
    <w:p w:rsidR="00D848B6" w:rsidRPr="00D848B6" w:rsidRDefault="00D848B6" w:rsidP="0064475B">
      <w:pPr>
        <w:bidi/>
        <w:jc w:val="both"/>
        <w:rPr>
          <w:rFonts w:asciiTheme="majorBidi" w:hAnsiTheme="majorBidi" w:cstheme="majorBidi"/>
          <w:sz w:val="32"/>
          <w:szCs w:val="32"/>
          <w:rtl/>
          <w:lang w:bidi="ar-TN"/>
        </w:rPr>
      </w:pPr>
      <w:r>
        <w:rPr>
          <w:rFonts w:asciiTheme="majorBidi" w:hAnsiTheme="majorBidi" w:cstheme="majorBidi" w:hint="cs"/>
          <w:sz w:val="32"/>
          <w:szCs w:val="32"/>
          <w:rtl/>
          <w:lang w:bidi="ar-TN"/>
        </w:rPr>
        <w:lastRenderedPageBreak/>
        <w:t xml:space="preserve">- </w:t>
      </w:r>
      <w:r w:rsidRPr="00D848B6">
        <w:rPr>
          <w:rFonts w:asciiTheme="majorBidi" w:hAnsiTheme="majorBidi" w:cstheme="majorBidi" w:hint="cs"/>
          <w:sz w:val="32"/>
          <w:szCs w:val="32"/>
          <w:rtl/>
          <w:lang w:bidi="ar-TN"/>
        </w:rPr>
        <w:t>تم تكوين مكل</w:t>
      </w:r>
      <w:r>
        <w:rPr>
          <w:rFonts w:asciiTheme="majorBidi" w:hAnsiTheme="majorBidi" w:cstheme="majorBidi" w:hint="cs"/>
          <w:sz w:val="32"/>
          <w:szCs w:val="32"/>
          <w:rtl/>
          <w:lang w:bidi="ar-TN"/>
        </w:rPr>
        <w:t>ّ</w:t>
      </w:r>
      <w:r w:rsidRPr="00D848B6">
        <w:rPr>
          <w:rFonts w:asciiTheme="majorBidi" w:hAnsiTheme="majorBidi" w:cstheme="majorBidi" w:hint="cs"/>
          <w:sz w:val="32"/>
          <w:szCs w:val="32"/>
          <w:rtl/>
          <w:lang w:bidi="ar-TN"/>
        </w:rPr>
        <w:t>ف</w:t>
      </w:r>
      <w:r>
        <w:rPr>
          <w:rFonts w:asciiTheme="majorBidi" w:hAnsiTheme="majorBidi" w:cstheme="majorBidi" w:hint="cs"/>
          <w:sz w:val="32"/>
          <w:szCs w:val="32"/>
          <w:rtl/>
          <w:lang w:bidi="ar-TN"/>
        </w:rPr>
        <w:t>ين</w:t>
      </w:r>
      <w:r w:rsidRPr="00D848B6">
        <w:rPr>
          <w:rFonts w:asciiTheme="majorBidi" w:hAnsiTheme="majorBidi" w:cstheme="majorBidi" w:hint="cs"/>
          <w:sz w:val="32"/>
          <w:szCs w:val="32"/>
          <w:rtl/>
          <w:lang w:bidi="ar-TN"/>
        </w:rPr>
        <w:t xml:space="preserve"> ومنسق</w:t>
      </w:r>
      <w:r>
        <w:rPr>
          <w:rFonts w:asciiTheme="majorBidi" w:hAnsiTheme="majorBidi" w:cstheme="majorBidi" w:hint="cs"/>
          <w:sz w:val="32"/>
          <w:szCs w:val="32"/>
          <w:rtl/>
          <w:lang w:bidi="ar-TN"/>
        </w:rPr>
        <w:t>ين</w:t>
      </w:r>
      <w:r w:rsidRPr="00D848B6">
        <w:rPr>
          <w:rFonts w:asciiTheme="majorBidi" w:hAnsiTheme="majorBidi" w:cstheme="majorBidi" w:hint="cs"/>
          <w:sz w:val="32"/>
          <w:szCs w:val="32"/>
          <w:rtl/>
          <w:lang w:bidi="ar-TN"/>
        </w:rPr>
        <w:t xml:space="preserve"> للنفاذ على مستوى الهياكل الراجعة بالنظر للوزارة (حوالي </w:t>
      </w:r>
      <w:r w:rsidR="0064475B">
        <w:rPr>
          <w:rFonts w:asciiTheme="majorBidi" w:hAnsiTheme="majorBidi" w:cstheme="majorBidi" w:hint="cs"/>
          <w:sz w:val="32"/>
          <w:szCs w:val="32"/>
          <w:rtl/>
          <w:lang w:bidi="ar-TN"/>
        </w:rPr>
        <w:t>34 مكلّف و30 نائبا و19 منسّقا</w:t>
      </w:r>
      <w:r w:rsidRPr="00D848B6">
        <w:rPr>
          <w:rFonts w:asciiTheme="majorBidi" w:hAnsiTheme="majorBidi" w:cstheme="majorBidi" w:hint="cs"/>
          <w:sz w:val="32"/>
          <w:szCs w:val="32"/>
          <w:rtl/>
          <w:lang w:bidi="ar-TN"/>
        </w:rPr>
        <w:t>)</w:t>
      </w:r>
    </w:p>
    <w:p w:rsidR="00B72862" w:rsidRDefault="00B72862" w:rsidP="005F34A4">
      <w:pPr>
        <w:bidi/>
        <w:spacing w:line="240" w:lineRule="auto"/>
        <w:jc w:val="both"/>
        <w:rPr>
          <w:rFonts w:asciiTheme="majorBidi" w:hAnsiTheme="majorBidi" w:cstheme="majorBidi"/>
          <w:sz w:val="32"/>
          <w:szCs w:val="32"/>
          <w:rtl/>
          <w:lang w:bidi="ar-TN"/>
        </w:rPr>
      </w:pPr>
      <w:r>
        <w:rPr>
          <w:rFonts w:asciiTheme="majorBidi" w:hAnsiTheme="majorBidi" w:cstheme="majorBidi" w:hint="cs"/>
          <w:sz w:val="32"/>
          <w:szCs w:val="32"/>
          <w:rtl/>
          <w:lang w:bidi="ar-TN"/>
        </w:rPr>
        <w:t xml:space="preserve">- تم تحديد حيثيات المشروع وأهدافه والخطوط الكبرى لتنفيذه على مستوى وزارة </w:t>
      </w:r>
      <w:r w:rsidR="009C40AE">
        <w:rPr>
          <w:rFonts w:asciiTheme="majorBidi" w:hAnsiTheme="majorBidi" w:cstheme="majorBidi" w:hint="cs"/>
          <w:sz w:val="32"/>
          <w:szCs w:val="32"/>
          <w:rtl/>
          <w:lang w:bidi="ar-TN"/>
        </w:rPr>
        <w:t xml:space="preserve">الشؤون </w:t>
      </w:r>
      <w:r>
        <w:rPr>
          <w:rFonts w:asciiTheme="majorBidi" w:hAnsiTheme="majorBidi" w:cstheme="majorBidi" w:hint="cs"/>
          <w:sz w:val="32"/>
          <w:szCs w:val="32"/>
          <w:rtl/>
          <w:lang w:bidi="ar-TN"/>
        </w:rPr>
        <w:t>الثقاف</w:t>
      </w:r>
      <w:r w:rsidR="009C40AE">
        <w:rPr>
          <w:rFonts w:asciiTheme="majorBidi" w:hAnsiTheme="majorBidi" w:cstheme="majorBidi" w:hint="cs"/>
          <w:sz w:val="32"/>
          <w:szCs w:val="32"/>
          <w:rtl/>
          <w:lang w:bidi="ar-TN"/>
        </w:rPr>
        <w:t>ي</w:t>
      </w:r>
      <w:r>
        <w:rPr>
          <w:rFonts w:asciiTheme="majorBidi" w:hAnsiTheme="majorBidi" w:cstheme="majorBidi" w:hint="cs"/>
          <w:sz w:val="32"/>
          <w:szCs w:val="32"/>
          <w:rtl/>
          <w:lang w:bidi="ar-TN"/>
        </w:rPr>
        <w:t>ة وتم تدوينها ضمن بطاقة مشروع.</w:t>
      </w:r>
    </w:p>
    <w:p w:rsidR="00532CA3" w:rsidRDefault="00532CA3" w:rsidP="00532CA3">
      <w:pPr>
        <w:bidi/>
        <w:spacing w:line="240" w:lineRule="auto"/>
        <w:jc w:val="both"/>
        <w:rPr>
          <w:rFonts w:asciiTheme="majorBidi" w:hAnsiTheme="majorBidi" w:cstheme="majorBidi"/>
          <w:sz w:val="32"/>
          <w:szCs w:val="32"/>
          <w:rtl/>
          <w:lang w:bidi="ar-TN"/>
        </w:rPr>
      </w:pPr>
      <w:r>
        <w:rPr>
          <w:rFonts w:asciiTheme="majorBidi" w:hAnsiTheme="majorBidi" w:cstheme="majorBidi" w:hint="cs"/>
          <w:sz w:val="32"/>
          <w:szCs w:val="32"/>
          <w:rtl/>
          <w:lang w:bidi="ar-TN"/>
        </w:rPr>
        <w:t xml:space="preserve">- </w:t>
      </w:r>
      <w:r w:rsidRPr="00532CA3">
        <w:rPr>
          <w:rFonts w:asciiTheme="majorBidi" w:hAnsiTheme="majorBidi" w:cstheme="majorBidi" w:hint="cs"/>
          <w:b/>
          <w:bCs/>
          <w:sz w:val="32"/>
          <w:szCs w:val="32"/>
          <w:u w:val="single"/>
          <w:rtl/>
          <w:lang w:bidi="ar-TN"/>
        </w:rPr>
        <w:t>اعتماد خطة تنفيذية لوزارة الشؤون الثقافية:</w:t>
      </w:r>
    </w:p>
    <w:p w:rsidR="00B72862" w:rsidRDefault="00B72862" w:rsidP="005F34A4">
      <w:pPr>
        <w:bidi/>
        <w:spacing w:line="240" w:lineRule="auto"/>
        <w:jc w:val="both"/>
        <w:rPr>
          <w:rFonts w:asciiTheme="majorBidi" w:hAnsiTheme="majorBidi" w:cstheme="majorBidi"/>
          <w:sz w:val="32"/>
          <w:szCs w:val="32"/>
          <w:rtl/>
          <w:lang w:bidi="ar-TN"/>
        </w:rPr>
      </w:pPr>
      <w:r>
        <w:rPr>
          <w:rFonts w:asciiTheme="majorBidi" w:hAnsiTheme="majorBidi" w:cstheme="majorBidi" w:hint="cs"/>
          <w:sz w:val="32"/>
          <w:szCs w:val="32"/>
          <w:rtl/>
          <w:lang w:bidi="ar-TN"/>
        </w:rPr>
        <w:t xml:space="preserve"> - تم إعداد خارطة طريق تبين بكل دقة مراحل وطرق وآليات تنفيذ الب</w:t>
      </w:r>
      <w:r w:rsidR="005F34A4">
        <w:rPr>
          <w:rFonts w:asciiTheme="majorBidi" w:hAnsiTheme="majorBidi" w:cstheme="majorBidi" w:hint="cs"/>
          <w:sz w:val="32"/>
          <w:szCs w:val="32"/>
          <w:rtl/>
          <w:lang w:bidi="ar-TN"/>
        </w:rPr>
        <w:t>رنامج على المدى القصير والمتوسط.</w:t>
      </w:r>
    </w:p>
    <w:p w:rsidR="00B72862" w:rsidRDefault="00B72862" w:rsidP="005F4DE6">
      <w:pPr>
        <w:bidi/>
        <w:spacing w:line="240" w:lineRule="auto"/>
        <w:jc w:val="both"/>
        <w:rPr>
          <w:rFonts w:asciiTheme="majorBidi" w:hAnsiTheme="majorBidi" w:cstheme="majorBidi"/>
          <w:sz w:val="32"/>
          <w:szCs w:val="32"/>
          <w:rtl/>
          <w:lang w:bidi="ar-TN"/>
        </w:rPr>
      </w:pPr>
      <w:r>
        <w:rPr>
          <w:rFonts w:asciiTheme="majorBidi" w:hAnsiTheme="majorBidi" w:cstheme="majorBidi" w:hint="cs"/>
          <w:sz w:val="32"/>
          <w:szCs w:val="32"/>
          <w:rtl/>
          <w:lang w:bidi="ar-TN"/>
        </w:rPr>
        <w:t xml:space="preserve">- تم إعداد مخطط زمني تفصيلي لتنفيذ البرنامج وفقا للرؤيا المعتمدة من وزارة </w:t>
      </w:r>
      <w:r w:rsidR="00EA3D55">
        <w:rPr>
          <w:rFonts w:asciiTheme="majorBidi" w:hAnsiTheme="majorBidi" w:cstheme="majorBidi" w:hint="cs"/>
          <w:sz w:val="32"/>
          <w:szCs w:val="32"/>
          <w:rtl/>
          <w:lang w:bidi="ar-TN"/>
        </w:rPr>
        <w:t>الشؤون الثقافية</w:t>
      </w:r>
      <w:r>
        <w:rPr>
          <w:rFonts w:asciiTheme="majorBidi" w:hAnsiTheme="majorBidi" w:cstheme="majorBidi" w:hint="cs"/>
          <w:sz w:val="32"/>
          <w:szCs w:val="32"/>
          <w:rtl/>
          <w:lang w:bidi="ar-TN"/>
        </w:rPr>
        <w:t xml:space="preserve"> والتي تطمح إلى تأهيل كافة الإدارات والهياكل الراجعة بالنظر للوزارة للتطور من منتفع إلى فاعل مباشر في المشروع (العمل على تركيز لامركزية المشروع) بهدف تبسيط إجراءات ومسارات (</w:t>
      </w:r>
      <w:proofErr w:type="spellStart"/>
      <w:r>
        <w:rPr>
          <w:rFonts w:asciiTheme="majorBidi" w:hAnsiTheme="majorBidi" w:cstheme="majorBidi"/>
          <w:sz w:val="32"/>
          <w:szCs w:val="32"/>
          <w:lang w:bidi="ar-TN"/>
        </w:rPr>
        <w:t>processus</w:t>
      </w:r>
      <w:proofErr w:type="spellEnd"/>
      <w:r>
        <w:rPr>
          <w:rFonts w:asciiTheme="majorBidi" w:hAnsiTheme="majorBidi" w:cstheme="majorBidi" w:hint="cs"/>
          <w:sz w:val="32"/>
          <w:szCs w:val="32"/>
          <w:rtl/>
          <w:lang w:bidi="ar-TN"/>
        </w:rPr>
        <w:t>) النفاذ.</w:t>
      </w:r>
    </w:p>
    <w:p w:rsidR="00F05546" w:rsidRDefault="00C22E91" w:rsidP="00532CA3">
      <w:pPr>
        <w:bidi/>
        <w:spacing w:line="240" w:lineRule="auto"/>
        <w:jc w:val="both"/>
        <w:rPr>
          <w:sz w:val="32"/>
          <w:szCs w:val="32"/>
          <w:rtl/>
          <w:lang w:bidi="ar-TN"/>
        </w:rPr>
      </w:pPr>
      <w:r>
        <w:rPr>
          <w:rFonts w:hint="cs"/>
          <w:sz w:val="32"/>
          <w:szCs w:val="32"/>
          <w:rtl/>
          <w:lang w:bidi="ar-TN"/>
        </w:rPr>
        <w:t xml:space="preserve">- تم </w:t>
      </w:r>
      <w:r w:rsidRPr="00C22E91">
        <w:rPr>
          <w:sz w:val="32"/>
          <w:szCs w:val="32"/>
          <w:rtl/>
          <w:lang w:bidi="ar-TN"/>
        </w:rPr>
        <w:t xml:space="preserve">تحيين دليل إجراءات النفاذ إلى </w:t>
      </w:r>
      <w:r w:rsidR="00F05546">
        <w:rPr>
          <w:rFonts w:hint="cs"/>
          <w:sz w:val="32"/>
          <w:szCs w:val="32"/>
          <w:rtl/>
          <w:lang w:bidi="ar-TN"/>
        </w:rPr>
        <w:t>المعلومة</w:t>
      </w:r>
      <w:r>
        <w:rPr>
          <w:sz w:val="32"/>
          <w:szCs w:val="32"/>
          <w:rtl/>
          <w:lang w:bidi="ar-TN"/>
        </w:rPr>
        <w:t xml:space="preserve"> </w:t>
      </w:r>
      <w:r w:rsidR="00F05546">
        <w:rPr>
          <w:rFonts w:hint="cs"/>
          <w:sz w:val="32"/>
          <w:szCs w:val="32"/>
          <w:rtl/>
          <w:lang w:bidi="ar-TN"/>
        </w:rPr>
        <w:t xml:space="preserve">الخاص بالمواطن </w:t>
      </w:r>
      <w:r>
        <w:rPr>
          <w:sz w:val="32"/>
          <w:szCs w:val="32"/>
          <w:rtl/>
          <w:lang w:bidi="ar-TN"/>
        </w:rPr>
        <w:t>وذلك من خ</w:t>
      </w:r>
      <w:r>
        <w:rPr>
          <w:rFonts w:hint="cs"/>
          <w:sz w:val="32"/>
          <w:szCs w:val="32"/>
          <w:rtl/>
          <w:lang w:bidi="ar-TN"/>
        </w:rPr>
        <w:t>لا</w:t>
      </w:r>
      <w:r w:rsidRPr="00C22E91">
        <w:rPr>
          <w:sz w:val="32"/>
          <w:szCs w:val="32"/>
          <w:rtl/>
          <w:lang w:bidi="ar-TN"/>
        </w:rPr>
        <w:t>ل إدراج شرح مبسط لمراحل إيداع ومعالجة مطالب النفاذ إلى المعلومة الواردة على</w:t>
      </w:r>
      <w:r>
        <w:rPr>
          <w:rFonts w:hint="cs"/>
          <w:sz w:val="32"/>
          <w:szCs w:val="32"/>
          <w:rtl/>
          <w:lang w:bidi="ar-TN"/>
        </w:rPr>
        <w:t xml:space="preserve"> المكلّف بالنفاذ أو من ينوبه، </w:t>
      </w:r>
      <w:r w:rsidRPr="00C22E91">
        <w:rPr>
          <w:sz w:val="32"/>
          <w:szCs w:val="32"/>
          <w:rtl/>
          <w:lang w:bidi="ar-TN"/>
        </w:rPr>
        <w:t xml:space="preserve">كما تم نشر هذا الدليل على </w:t>
      </w:r>
      <w:r w:rsidR="00532CA3">
        <w:rPr>
          <w:rFonts w:hint="cs"/>
          <w:sz w:val="32"/>
          <w:szCs w:val="32"/>
          <w:rtl/>
          <w:lang w:bidi="ar-TN"/>
        </w:rPr>
        <w:t xml:space="preserve">موقع البيانات المفتوحة </w:t>
      </w:r>
      <w:hyperlink r:id="rId10" w:history="1">
        <w:r w:rsidR="00F05546" w:rsidRPr="001D6E10">
          <w:rPr>
            <w:rStyle w:val="Lienhypertexte"/>
            <w:sz w:val="32"/>
            <w:szCs w:val="32"/>
            <w:lang w:bidi="ar-TN"/>
          </w:rPr>
          <w:t>http://www.openculture.gov.tn</w:t>
        </w:r>
      </w:hyperlink>
    </w:p>
    <w:p w:rsidR="00A07EA4" w:rsidRDefault="00797C1F" w:rsidP="001D691C">
      <w:pPr>
        <w:bidi/>
        <w:jc w:val="both"/>
        <w:rPr>
          <w:rFonts w:asciiTheme="majorBidi" w:hAnsiTheme="majorBidi" w:cstheme="majorBidi"/>
          <w:sz w:val="32"/>
          <w:szCs w:val="32"/>
          <w:rtl/>
          <w:lang w:bidi="ar-TN"/>
        </w:rPr>
      </w:pPr>
      <w:r>
        <w:rPr>
          <w:rFonts w:asciiTheme="majorBidi" w:hAnsiTheme="majorBidi" w:cstheme="majorBidi" w:hint="cs"/>
          <w:sz w:val="32"/>
          <w:szCs w:val="32"/>
          <w:rtl/>
          <w:lang w:bidi="ar-TN"/>
        </w:rPr>
        <w:t>وتهدف هذه الخطة إلى</w:t>
      </w:r>
      <w:r w:rsidR="009E1822">
        <w:rPr>
          <w:rFonts w:asciiTheme="majorBidi" w:hAnsiTheme="majorBidi" w:cstheme="majorBidi" w:hint="cs"/>
          <w:sz w:val="32"/>
          <w:szCs w:val="32"/>
          <w:rtl/>
          <w:lang w:bidi="ar-TN"/>
        </w:rPr>
        <w:t xml:space="preserve"> </w:t>
      </w:r>
      <w:r w:rsidR="00A07EA4">
        <w:rPr>
          <w:rFonts w:asciiTheme="majorBidi" w:hAnsiTheme="majorBidi" w:cstheme="majorBidi" w:hint="cs"/>
          <w:sz w:val="32"/>
          <w:szCs w:val="32"/>
          <w:rtl/>
          <w:lang w:bidi="ar-TN"/>
        </w:rPr>
        <w:t>مكافحة الفساد الإداري</w:t>
      </w:r>
      <w:r w:rsidR="006F559E">
        <w:rPr>
          <w:rFonts w:asciiTheme="majorBidi" w:hAnsiTheme="majorBidi" w:cstheme="majorBidi" w:hint="cs"/>
          <w:sz w:val="32"/>
          <w:szCs w:val="32"/>
          <w:rtl/>
          <w:lang w:bidi="ar-TN"/>
        </w:rPr>
        <w:t xml:space="preserve"> وتعزيز قيم الشفافية والمساءلة</w:t>
      </w:r>
      <w:r w:rsidR="00A07EA4">
        <w:rPr>
          <w:rFonts w:asciiTheme="majorBidi" w:hAnsiTheme="majorBidi" w:cstheme="majorBidi" w:hint="cs"/>
          <w:sz w:val="32"/>
          <w:szCs w:val="32"/>
          <w:rtl/>
          <w:lang w:bidi="ar-TN"/>
        </w:rPr>
        <w:t xml:space="preserve"> عبر</w:t>
      </w:r>
      <w:r w:rsidR="00B769F9">
        <w:rPr>
          <w:rFonts w:asciiTheme="majorBidi" w:hAnsiTheme="majorBidi" w:cstheme="majorBidi" w:hint="cs"/>
          <w:sz w:val="32"/>
          <w:szCs w:val="32"/>
          <w:rtl/>
          <w:lang w:bidi="ar-TN"/>
        </w:rPr>
        <w:t>:</w:t>
      </w:r>
      <w:r w:rsidR="00A07EA4">
        <w:rPr>
          <w:rFonts w:asciiTheme="majorBidi" w:hAnsiTheme="majorBidi" w:cstheme="majorBidi" w:hint="cs"/>
          <w:sz w:val="32"/>
          <w:szCs w:val="32"/>
          <w:rtl/>
          <w:lang w:bidi="ar-TN"/>
        </w:rPr>
        <w:t xml:space="preserve"> </w:t>
      </w:r>
    </w:p>
    <w:p w:rsidR="009E1822" w:rsidRDefault="00A07EA4" w:rsidP="00A07EA4">
      <w:pPr>
        <w:bidi/>
        <w:jc w:val="both"/>
        <w:rPr>
          <w:rFonts w:asciiTheme="majorBidi" w:hAnsiTheme="majorBidi" w:cstheme="majorBidi"/>
          <w:sz w:val="32"/>
          <w:szCs w:val="32"/>
          <w:rtl/>
          <w:lang w:bidi="ar-TN"/>
        </w:rPr>
      </w:pPr>
      <w:r>
        <w:rPr>
          <w:rFonts w:asciiTheme="majorBidi" w:hAnsiTheme="majorBidi" w:cstheme="majorBidi" w:hint="cs"/>
          <w:sz w:val="32"/>
          <w:szCs w:val="32"/>
          <w:rtl/>
          <w:lang w:bidi="ar-TN"/>
        </w:rPr>
        <w:t>-</w:t>
      </w:r>
      <w:r w:rsidR="00B769F9">
        <w:rPr>
          <w:rFonts w:asciiTheme="majorBidi" w:hAnsiTheme="majorBidi" w:cstheme="majorBidi" w:hint="cs"/>
          <w:sz w:val="32"/>
          <w:szCs w:val="32"/>
          <w:rtl/>
          <w:lang w:bidi="ar-TN"/>
        </w:rPr>
        <w:t xml:space="preserve"> </w:t>
      </w:r>
      <w:r w:rsidR="0064475B">
        <w:rPr>
          <w:rFonts w:asciiTheme="majorBidi" w:hAnsiTheme="majorBidi" w:cstheme="majorBidi" w:hint="cs"/>
          <w:sz w:val="32"/>
          <w:szCs w:val="32"/>
          <w:rtl/>
          <w:lang w:bidi="ar-TN"/>
        </w:rPr>
        <w:t>ال</w:t>
      </w:r>
      <w:r>
        <w:rPr>
          <w:rFonts w:asciiTheme="majorBidi" w:hAnsiTheme="majorBidi" w:cstheme="majorBidi" w:hint="cs"/>
          <w:sz w:val="32"/>
          <w:szCs w:val="32"/>
          <w:rtl/>
          <w:lang w:bidi="ar-TN"/>
        </w:rPr>
        <w:t>نشر</w:t>
      </w:r>
      <w:r w:rsidR="0064475B">
        <w:rPr>
          <w:rFonts w:asciiTheme="majorBidi" w:hAnsiTheme="majorBidi" w:cstheme="majorBidi" w:hint="cs"/>
          <w:sz w:val="32"/>
          <w:szCs w:val="32"/>
          <w:rtl/>
          <w:lang w:bidi="ar-TN"/>
        </w:rPr>
        <w:t xml:space="preserve"> </w:t>
      </w:r>
      <w:proofErr w:type="spellStart"/>
      <w:r w:rsidR="0064475B">
        <w:rPr>
          <w:rFonts w:asciiTheme="majorBidi" w:hAnsiTheme="majorBidi" w:cstheme="majorBidi" w:hint="cs"/>
          <w:sz w:val="32"/>
          <w:szCs w:val="32"/>
          <w:rtl/>
          <w:lang w:bidi="ar-TN"/>
        </w:rPr>
        <w:t>الاستباقي</w:t>
      </w:r>
      <w:proofErr w:type="spellEnd"/>
      <w:r w:rsidR="0064475B">
        <w:rPr>
          <w:rFonts w:asciiTheme="majorBidi" w:hAnsiTheme="majorBidi" w:cstheme="majorBidi" w:hint="cs"/>
          <w:sz w:val="32"/>
          <w:szCs w:val="32"/>
          <w:rtl/>
          <w:lang w:bidi="ar-TN"/>
        </w:rPr>
        <w:t xml:space="preserve"> ل</w:t>
      </w:r>
      <w:r>
        <w:rPr>
          <w:rFonts w:asciiTheme="majorBidi" w:hAnsiTheme="majorBidi" w:cstheme="majorBidi" w:hint="cs"/>
          <w:sz w:val="32"/>
          <w:szCs w:val="32"/>
          <w:rtl/>
          <w:lang w:bidi="ar-TN"/>
        </w:rPr>
        <w:t xml:space="preserve">لمعطيات عبر مواقع </w:t>
      </w:r>
      <w:proofErr w:type="spellStart"/>
      <w:r>
        <w:rPr>
          <w:rFonts w:asciiTheme="majorBidi" w:hAnsiTheme="majorBidi" w:cstheme="majorBidi" w:hint="cs"/>
          <w:sz w:val="32"/>
          <w:szCs w:val="32"/>
          <w:rtl/>
          <w:lang w:bidi="ar-TN"/>
        </w:rPr>
        <w:t>الواب</w:t>
      </w:r>
      <w:proofErr w:type="spellEnd"/>
    </w:p>
    <w:p w:rsidR="00A07EA4" w:rsidRDefault="00A07EA4" w:rsidP="00A07EA4">
      <w:pPr>
        <w:bidi/>
        <w:jc w:val="both"/>
        <w:rPr>
          <w:rFonts w:asciiTheme="majorBidi" w:hAnsiTheme="majorBidi" w:cstheme="majorBidi"/>
          <w:sz w:val="32"/>
          <w:szCs w:val="32"/>
          <w:rtl/>
          <w:lang w:bidi="ar-TN"/>
        </w:rPr>
      </w:pPr>
      <w:r>
        <w:rPr>
          <w:rFonts w:asciiTheme="majorBidi" w:hAnsiTheme="majorBidi" w:cstheme="majorBidi" w:hint="cs"/>
          <w:sz w:val="32"/>
          <w:szCs w:val="32"/>
          <w:rtl/>
          <w:lang w:bidi="ar-TN"/>
        </w:rPr>
        <w:t>- تحديد خطة تنفيذية للبرنامج خاصة بوزارة ا</w:t>
      </w:r>
      <w:r w:rsidR="00123DE1">
        <w:rPr>
          <w:rFonts w:asciiTheme="majorBidi" w:hAnsiTheme="majorBidi" w:cstheme="majorBidi" w:hint="cs"/>
          <w:sz w:val="32"/>
          <w:szCs w:val="32"/>
          <w:rtl/>
          <w:lang w:bidi="ar-TN"/>
        </w:rPr>
        <w:t>لشؤون ا</w:t>
      </w:r>
      <w:r>
        <w:rPr>
          <w:rFonts w:asciiTheme="majorBidi" w:hAnsiTheme="majorBidi" w:cstheme="majorBidi" w:hint="cs"/>
          <w:sz w:val="32"/>
          <w:szCs w:val="32"/>
          <w:rtl/>
          <w:lang w:bidi="ar-TN"/>
        </w:rPr>
        <w:t>لثقاف</w:t>
      </w:r>
      <w:r w:rsidR="00123DE1">
        <w:rPr>
          <w:rFonts w:asciiTheme="majorBidi" w:hAnsiTheme="majorBidi" w:cstheme="majorBidi" w:hint="cs"/>
          <w:sz w:val="32"/>
          <w:szCs w:val="32"/>
          <w:rtl/>
          <w:lang w:bidi="ar-TN"/>
        </w:rPr>
        <w:t>ي</w:t>
      </w:r>
      <w:r>
        <w:rPr>
          <w:rFonts w:asciiTheme="majorBidi" w:hAnsiTheme="majorBidi" w:cstheme="majorBidi" w:hint="cs"/>
          <w:sz w:val="32"/>
          <w:szCs w:val="32"/>
          <w:rtl/>
          <w:lang w:bidi="ar-TN"/>
        </w:rPr>
        <w:t>ة</w:t>
      </w:r>
    </w:p>
    <w:p w:rsidR="00A07EA4" w:rsidRDefault="00A07EA4" w:rsidP="00A07EA4">
      <w:pPr>
        <w:bidi/>
        <w:jc w:val="both"/>
        <w:rPr>
          <w:rFonts w:asciiTheme="majorBidi" w:hAnsiTheme="majorBidi" w:cstheme="majorBidi"/>
          <w:sz w:val="32"/>
          <w:szCs w:val="32"/>
          <w:rtl/>
          <w:lang w:bidi="ar-TN"/>
        </w:rPr>
      </w:pPr>
      <w:r>
        <w:rPr>
          <w:rFonts w:asciiTheme="majorBidi" w:hAnsiTheme="majorBidi" w:cstheme="majorBidi" w:hint="cs"/>
          <w:sz w:val="32"/>
          <w:szCs w:val="32"/>
          <w:rtl/>
          <w:lang w:bidi="ar-TN"/>
        </w:rPr>
        <w:t xml:space="preserve">- </w:t>
      </w:r>
      <w:r w:rsidR="00FD08CC">
        <w:rPr>
          <w:rFonts w:asciiTheme="majorBidi" w:hAnsiTheme="majorBidi" w:cstheme="majorBidi" w:hint="cs"/>
          <w:sz w:val="32"/>
          <w:szCs w:val="32"/>
          <w:rtl/>
          <w:lang w:bidi="ar-TN"/>
        </w:rPr>
        <w:t xml:space="preserve">دعم </w:t>
      </w:r>
      <w:r>
        <w:rPr>
          <w:rFonts w:asciiTheme="majorBidi" w:hAnsiTheme="majorBidi" w:cstheme="majorBidi" w:hint="cs"/>
          <w:sz w:val="32"/>
          <w:szCs w:val="32"/>
          <w:rtl/>
          <w:lang w:bidi="ar-TN"/>
        </w:rPr>
        <w:t>شفافية المعاملات الإدارية ومصداقية الإدارة</w:t>
      </w:r>
    </w:p>
    <w:p w:rsidR="00302271" w:rsidRDefault="00302271" w:rsidP="00302271">
      <w:pPr>
        <w:bidi/>
        <w:jc w:val="both"/>
        <w:rPr>
          <w:rFonts w:asciiTheme="majorBidi" w:hAnsiTheme="majorBidi" w:cstheme="majorBidi"/>
          <w:sz w:val="32"/>
          <w:szCs w:val="32"/>
          <w:rtl/>
          <w:lang w:bidi="ar-TN"/>
        </w:rPr>
      </w:pPr>
      <w:r>
        <w:rPr>
          <w:rFonts w:asciiTheme="majorBidi" w:hAnsiTheme="majorBidi" w:cstheme="majorBidi" w:hint="cs"/>
          <w:sz w:val="32"/>
          <w:szCs w:val="32"/>
          <w:rtl/>
          <w:lang w:bidi="ar-TN"/>
        </w:rPr>
        <w:t>- تحسين جودة المرفق الثقافي العمومي</w:t>
      </w:r>
    </w:p>
    <w:p w:rsidR="00302271" w:rsidRDefault="00302271" w:rsidP="00302271">
      <w:pPr>
        <w:bidi/>
        <w:jc w:val="both"/>
        <w:rPr>
          <w:rFonts w:asciiTheme="majorBidi" w:hAnsiTheme="majorBidi" w:cstheme="majorBidi"/>
          <w:sz w:val="32"/>
          <w:szCs w:val="32"/>
          <w:rtl/>
          <w:lang w:bidi="ar-TN"/>
        </w:rPr>
      </w:pPr>
      <w:r>
        <w:rPr>
          <w:rFonts w:asciiTheme="majorBidi" w:hAnsiTheme="majorBidi" w:cstheme="majorBidi" w:hint="cs"/>
          <w:sz w:val="32"/>
          <w:szCs w:val="32"/>
          <w:rtl/>
          <w:lang w:bidi="ar-TN"/>
        </w:rPr>
        <w:t>- دعم الثقة في الوزارة وفي الهياكل والمؤسسات التابعة لها</w:t>
      </w:r>
    </w:p>
    <w:p w:rsidR="00A07EA4" w:rsidRDefault="00A07EA4" w:rsidP="00A07EA4">
      <w:pPr>
        <w:bidi/>
        <w:jc w:val="both"/>
        <w:rPr>
          <w:rFonts w:asciiTheme="majorBidi" w:hAnsiTheme="majorBidi" w:cstheme="majorBidi"/>
          <w:sz w:val="32"/>
          <w:szCs w:val="32"/>
          <w:rtl/>
          <w:lang w:bidi="ar-TN"/>
        </w:rPr>
      </w:pPr>
      <w:r>
        <w:rPr>
          <w:rFonts w:asciiTheme="majorBidi" w:hAnsiTheme="majorBidi" w:cstheme="majorBidi" w:hint="cs"/>
          <w:sz w:val="32"/>
          <w:szCs w:val="32"/>
          <w:rtl/>
          <w:lang w:bidi="ar-TN"/>
        </w:rPr>
        <w:t xml:space="preserve">- المساهمة في التنمية </w:t>
      </w:r>
      <w:proofErr w:type="spellStart"/>
      <w:r>
        <w:rPr>
          <w:rFonts w:asciiTheme="majorBidi" w:hAnsiTheme="majorBidi" w:cstheme="majorBidi" w:hint="cs"/>
          <w:sz w:val="32"/>
          <w:szCs w:val="32"/>
          <w:rtl/>
          <w:lang w:bidi="ar-TN"/>
        </w:rPr>
        <w:t>الإقتصادية</w:t>
      </w:r>
      <w:proofErr w:type="spellEnd"/>
      <w:r>
        <w:rPr>
          <w:rFonts w:asciiTheme="majorBidi" w:hAnsiTheme="majorBidi" w:cstheme="majorBidi" w:hint="cs"/>
          <w:sz w:val="32"/>
          <w:szCs w:val="32"/>
          <w:rtl/>
          <w:lang w:bidi="ar-TN"/>
        </w:rPr>
        <w:t xml:space="preserve"> حيث أن المعطيات المنشورة يمكن أن تمثل نواة لتطوير منظومات قابلة للتعامل التجاري</w:t>
      </w:r>
      <w:r w:rsidR="006F559E">
        <w:rPr>
          <w:rFonts w:asciiTheme="majorBidi" w:hAnsiTheme="majorBidi" w:cstheme="majorBidi" w:hint="cs"/>
          <w:sz w:val="32"/>
          <w:szCs w:val="32"/>
          <w:rtl/>
          <w:lang w:bidi="ar-TN"/>
        </w:rPr>
        <w:t xml:space="preserve"> كما أنّها تفيد الباحثين وأصحاب الدراسات</w:t>
      </w:r>
    </w:p>
    <w:p w:rsidR="00A07EA4" w:rsidRDefault="006F559E" w:rsidP="001D691C">
      <w:pPr>
        <w:pStyle w:val="NormalWeb"/>
        <w:shd w:val="clear" w:color="auto" w:fill="FFFFFF"/>
        <w:bidi/>
        <w:spacing w:before="332" w:beforeAutospacing="0" w:after="332" w:afterAutospacing="0"/>
        <w:ind w:right="150"/>
        <w:jc w:val="lowKashida"/>
        <w:rPr>
          <w:rFonts w:asciiTheme="majorBidi" w:hAnsiTheme="majorBidi" w:cstheme="majorBidi"/>
          <w:sz w:val="32"/>
          <w:szCs w:val="32"/>
          <w:rtl/>
          <w:lang w:bidi="ar-TN"/>
        </w:rPr>
      </w:pPr>
      <w:r>
        <w:rPr>
          <w:rFonts w:ascii="Helvetica" w:hAnsi="Helvetica" w:cs="Helvetica"/>
          <w:color w:val="525355"/>
        </w:rPr>
        <w:t> </w:t>
      </w:r>
      <w:r w:rsidR="00A07EA4">
        <w:rPr>
          <w:rFonts w:asciiTheme="majorBidi" w:hAnsiTheme="majorBidi" w:cstheme="majorBidi" w:hint="cs"/>
          <w:sz w:val="32"/>
          <w:szCs w:val="32"/>
          <w:rtl/>
          <w:lang w:bidi="ar-TN"/>
        </w:rPr>
        <w:t xml:space="preserve">- تنمية الناحية الجمالية والفنية </w:t>
      </w:r>
      <w:r w:rsidR="00FB2B9C">
        <w:rPr>
          <w:rFonts w:asciiTheme="majorBidi" w:hAnsiTheme="majorBidi" w:cstheme="majorBidi" w:hint="cs"/>
          <w:sz w:val="32"/>
          <w:szCs w:val="32"/>
          <w:rtl/>
          <w:lang w:bidi="ar-TN"/>
        </w:rPr>
        <w:t>لأشكال</w:t>
      </w:r>
      <w:r w:rsidR="00A07EA4">
        <w:rPr>
          <w:rFonts w:asciiTheme="majorBidi" w:hAnsiTheme="majorBidi" w:cstheme="majorBidi" w:hint="cs"/>
          <w:sz w:val="32"/>
          <w:szCs w:val="32"/>
          <w:rtl/>
          <w:lang w:bidi="ar-TN"/>
        </w:rPr>
        <w:t xml:space="preserve"> المعطيات ومواقع </w:t>
      </w:r>
      <w:proofErr w:type="spellStart"/>
      <w:r w:rsidR="00A07EA4">
        <w:rPr>
          <w:rFonts w:asciiTheme="majorBidi" w:hAnsiTheme="majorBidi" w:cstheme="majorBidi" w:hint="cs"/>
          <w:sz w:val="32"/>
          <w:szCs w:val="32"/>
          <w:rtl/>
          <w:lang w:bidi="ar-TN"/>
        </w:rPr>
        <w:t>الواب</w:t>
      </w:r>
      <w:proofErr w:type="spellEnd"/>
      <w:r w:rsidR="00A07EA4">
        <w:rPr>
          <w:rFonts w:asciiTheme="majorBidi" w:hAnsiTheme="majorBidi" w:cstheme="majorBidi" w:hint="cs"/>
          <w:sz w:val="32"/>
          <w:szCs w:val="32"/>
          <w:rtl/>
          <w:lang w:bidi="ar-TN"/>
        </w:rPr>
        <w:t xml:space="preserve"> عبر </w:t>
      </w:r>
      <w:proofErr w:type="spellStart"/>
      <w:r w:rsidR="00A07EA4">
        <w:rPr>
          <w:rFonts w:asciiTheme="majorBidi" w:hAnsiTheme="majorBidi" w:cstheme="majorBidi" w:hint="cs"/>
          <w:sz w:val="32"/>
          <w:szCs w:val="32"/>
          <w:rtl/>
          <w:lang w:bidi="ar-TN"/>
        </w:rPr>
        <w:t>إقتراحات</w:t>
      </w:r>
      <w:proofErr w:type="spellEnd"/>
      <w:r w:rsidR="00A07EA4">
        <w:rPr>
          <w:rFonts w:asciiTheme="majorBidi" w:hAnsiTheme="majorBidi" w:cstheme="majorBidi" w:hint="cs"/>
          <w:sz w:val="32"/>
          <w:szCs w:val="32"/>
          <w:rtl/>
          <w:lang w:bidi="ar-TN"/>
        </w:rPr>
        <w:t xml:space="preserve"> </w:t>
      </w:r>
      <w:proofErr w:type="spellStart"/>
      <w:r w:rsidR="00A07EA4">
        <w:rPr>
          <w:rFonts w:asciiTheme="majorBidi" w:hAnsiTheme="majorBidi" w:cstheme="majorBidi" w:hint="cs"/>
          <w:sz w:val="32"/>
          <w:szCs w:val="32"/>
          <w:rtl/>
          <w:lang w:bidi="ar-TN"/>
        </w:rPr>
        <w:t>وإستغلال</w:t>
      </w:r>
      <w:proofErr w:type="spellEnd"/>
      <w:r w:rsidR="00A07EA4">
        <w:rPr>
          <w:rFonts w:asciiTheme="majorBidi" w:hAnsiTheme="majorBidi" w:cstheme="majorBidi" w:hint="cs"/>
          <w:sz w:val="32"/>
          <w:szCs w:val="32"/>
          <w:rtl/>
          <w:lang w:bidi="ar-TN"/>
        </w:rPr>
        <w:t xml:space="preserve"> المعطيات فنيا من قبل المبحرين على </w:t>
      </w:r>
      <w:proofErr w:type="spellStart"/>
      <w:r w:rsidR="00A07EA4">
        <w:rPr>
          <w:rFonts w:asciiTheme="majorBidi" w:hAnsiTheme="majorBidi" w:cstheme="majorBidi" w:hint="cs"/>
          <w:sz w:val="32"/>
          <w:szCs w:val="32"/>
          <w:rtl/>
          <w:lang w:bidi="ar-TN"/>
        </w:rPr>
        <w:t>الواب</w:t>
      </w:r>
      <w:proofErr w:type="spellEnd"/>
    </w:p>
    <w:p w:rsidR="00123DE1" w:rsidRDefault="00123DE1" w:rsidP="001D691C">
      <w:pPr>
        <w:bidi/>
        <w:jc w:val="lowKashida"/>
        <w:rPr>
          <w:rFonts w:asciiTheme="majorBidi" w:hAnsiTheme="majorBidi" w:cstheme="majorBidi"/>
          <w:sz w:val="32"/>
          <w:szCs w:val="32"/>
          <w:rtl/>
          <w:lang w:bidi="ar-TN"/>
        </w:rPr>
      </w:pPr>
      <w:r w:rsidRPr="000D099B">
        <w:rPr>
          <w:rFonts w:asciiTheme="majorBidi" w:eastAsia="Times New Roman" w:hAnsiTheme="majorBidi" w:cstheme="majorBidi" w:hint="cs"/>
          <w:sz w:val="32"/>
          <w:szCs w:val="32"/>
          <w:rtl/>
          <w:lang w:val="fr-FR" w:eastAsia="fr-FR" w:bidi="ar-TN"/>
        </w:rPr>
        <w:t>-</w:t>
      </w:r>
      <w:r w:rsidR="000D099B" w:rsidRPr="000D099B">
        <w:rPr>
          <w:rFonts w:asciiTheme="majorBidi" w:eastAsia="Times New Roman" w:hAnsiTheme="majorBidi" w:cstheme="majorBidi"/>
          <w:sz w:val="32"/>
          <w:szCs w:val="32"/>
          <w:rtl/>
          <w:lang w:val="fr-FR" w:eastAsia="fr-FR" w:bidi="ar-TN"/>
        </w:rPr>
        <w:t xml:space="preserve"> تعزيز إنتاج معارف جديدة ودعم </w:t>
      </w:r>
      <w:r w:rsidR="00BE160E">
        <w:rPr>
          <w:rFonts w:asciiTheme="majorBidi" w:eastAsia="Times New Roman" w:hAnsiTheme="majorBidi" w:cstheme="majorBidi" w:hint="cs"/>
          <w:sz w:val="32"/>
          <w:szCs w:val="32"/>
          <w:rtl/>
          <w:lang w:val="fr-FR" w:eastAsia="fr-FR" w:bidi="ar-TN"/>
        </w:rPr>
        <w:t xml:space="preserve">وتشجيع </w:t>
      </w:r>
      <w:r w:rsidR="000D099B" w:rsidRPr="000D099B">
        <w:rPr>
          <w:rFonts w:asciiTheme="majorBidi" w:eastAsia="Times New Roman" w:hAnsiTheme="majorBidi" w:cstheme="majorBidi"/>
          <w:sz w:val="32"/>
          <w:szCs w:val="32"/>
          <w:rtl/>
          <w:lang w:val="fr-FR" w:eastAsia="fr-FR" w:bidi="ar-TN"/>
        </w:rPr>
        <w:t>إمكانيات البحث العلمي عبر تشارك المعلومات</w:t>
      </w:r>
      <w:r w:rsidR="000D099B">
        <w:rPr>
          <w:rFonts w:asciiTheme="majorBidi" w:eastAsia="Times New Roman" w:hAnsiTheme="majorBidi" w:cstheme="majorBidi" w:hint="cs"/>
          <w:sz w:val="32"/>
          <w:szCs w:val="32"/>
          <w:rtl/>
          <w:lang w:val="fr-FR" w:eastAsia="fr-FR" w:bidi="ar-TN"/>
        </w:rPr>
        <w:t xml:space="preserve"> و</w:t>
      </w:r>
      <w:r w:rsidRPr="000D099B">
        <w:rPr>
          <w:rFonts w:asciiTheme="majorBidi" w:eastAsia="Times New Roman" w:hAnsiTheme="majorBidi" w:cstheme="majorBidi" w:hint="cs"/>
          <w:sz w:val="32"/>
          <w:szCs w:val="32"/>
          <w:rtl/>
          <w:lang w:val="fr-FR" w:eastAsia="fr-FR" w:bidi="ar-TN"/>
        </w:rPr>
        <w:t>إعداد</w:t>
      </w:r>
      <w:r w:rsidR="00CE410F" w:rsidRPr="000D099B">
        <w:rPr>
          <w:rFonts w:asciiTheme="majorBidi" w:eastAsia="Times New Roman" w:hAnsiTheme="majorBidi" w:cstheme="majorBidi" w:hint="cs"/>
          <w:sz w:val="32"/>
          <w:szCs w:val="32"/>
          <w:rtl/>
          <w:lang w:val="fr-FR" w:eastAsia="fr-FR" w:bidi="ar-TN"/>
        </w:rPr>
        <w:t xml:space="preserve"> وتطوير قواعد بيانات</w:t>
      </w:r>
      <w:r w:rsidR="00CE410F">
        <w:rPr>
          <w:rFonts w:asciiTheme="majorBidi" w:hAnsiTheme="majorBidi" w:cstheme="majorBidi" w:hint="cs"/>
          <w:sz w:val="32"/>
          <w:szCs w:val="32"/>
          <w:rtl/>
          <w:lang w:bidi="ar-TN"/>
        </w:rPr>
        <w:t xml:space="preserve"> </w:t>
      </w:r>
    </w:p>
    <w:p w:rsidR="00D515AC" w:rsidRDefault="00797C1F" w:rsidP="00302271">
      <w:pPr>
        <w:bidi/>
        <w:jc w:val="both"/>
        <w:rPr>
          <w:rFonts w:asciiTheme="majorBidi" w:hAnsiTheme="majorBidi" w:cstheme="majorBidi"/>
          <w:sz w:val="32"/>
          <w:szCs w:val="32"/>
          <w:rtl/>
          <w:lang w:bidi="ar-TN"/>
        </w:rPr>
      </w:pPr>
      <w:r w:rsidRPr="00D5345F">
        <w:rPr>
          <w:rFonts w:asciiTheme="majorBidi" w:hAnsiTheme="majorBidi" w:cstheme="majorBidi" w:hint="cs"/>
          <w:sz w:val="32"/>
          <w:szCs w:val="32"/>
          <w:rtl/>
          <w:lang w:bidi="ar-TN"/>
        </w:rPr>
        <w:t>و</w:t>
      </w:r>
      <w:r w:rsidR="00B72862">
        <w:rPr>
          <w:rFonts w:asciiTheme="majorBidi" w:hAnsiTheme="majorBidi" w:cstheme="majorBidi" w:hint="cs"/>
          <w:sz w:val="32"/>
          <w:szCs w:val="32"/>
          <w:rtl/>
          <w:lang w:bidi="ar-TN"/>
        </w:rPr>
        <w:t xml:space="preserve">تعتبر الخطة التنفيذية لبرنامج النفاذ إلى </w:t>
      </w:r>
      <w:r w:rsidR="0012684B">
        <w:rPr>
          <w:rFonts w:asciiTheme="majorBidi" w:hAnsiTheme="majorBidi" w:cstheme="majorBidi" w:hint="cs"/>
          <w:sz w:val="32"/>
          <w:szCs w:val="32"/>
          <w:rtl/>
          <w:lang w:bidi="ar-TN"/>
        </w:rPr>
        <w:t>المعلومة</w:t>
      </w:r>
      <w:r w:rsidR="00B72862">
        <w:rPr>
          <w:rFonts w:asciiTheme="majorBidi" w:hAnsiTheme="majorBidi" w:cstheme="majorBidi" w:hint="cs"/>
          <w:sz w:val="32"/>
          <w:szCs w:val="32"/>
          <w:rtl/>
          <w:lang w:bidi="ar-TN"/>
        </w:rPr>
        <w:t xml:space="preserve"> بوزارة </w:t>
      </w:r>
      <w:r w:rsidR="00123DE1">
        <w:rPr>
          <w:rFonts w:asciiTheme="majorBidi" w:hAnsiTheme="majorBidi" w:cstheme="majorBidi" w:hint="cs"/>
          <w:sz w:val="32"/>
          <w:szCs w:val="32"/>
          <w:rtl/>
          <w:lang w:bidi="ar-TN"/>
        </w:rPr>
        <w:t>الشؤون الثقافية</w:t>
      </w:r>
      <w:r w:rsidR="00B72862">
        <w:rPr>
          <w:rFonts w:asciiTheme="majorBidi" w:hAnsiTheme="majorBidi" w:cstheme="majorBidi" w:hint="cs"/>
          <w:sz w:val="32"/>
          <w:szCs w:val="32"/>
          <w:rtl/>
          <w:lang w:bidi="ar-TN"/>
        </w:rPr>
        <w:t xml:space="preserve"> جزء</w:t>
      </w:r>
      <w:r>
        <w:rPr>
          <w:rFonts w:asciiTheme="majorBidi" w:hAnsiTheme="majorBidi" w:cstheme="majorBidi" w:hint="cs"/>
          <w:sz w:val="32"/>
          <w:szCs w:val="32"/>
          <w:rtl/>
          <w:lang w:bidi="ar-TN"/>
        </w:rPr>
        <w:t>ا</w:t>
      </w:r>
      <w:r w:rsidR="00B72862">
        <w:rPr>
          <w:rFonts w:asciiTheme="majorBidi" w:hAnsiTheme="majorBidi" w:cstheme="majorBidi" w:hint="cs"/>
          <w:sz w:val="32"/>
          <w:szCs w:val="32"/>
          <w:rtl/>
          <w:lang w:bidi="ar-TN"/>
        </w:rPr>
        <w:t xml:space="preserve"> من الإستراتيجية العامة لهذا البرنامج وتدخل في إطار </w:t>
      </w:r>
      <w:r w:rsidR="00FB2B9C">
        <w:rPr>
          <w:rFonts w:asciiTheme="majorBidi" w:hAnsiTheme="majorBidi" w:cstheme="majorBidi" w:hint="cs"/>
          <w:sz w:val="32"/>
          <w:szCs w:val="32"/>
          <w:rtl/>
          <w:lang w:bidi="ar-TN"/>
        </w:rPr>
        <w:t>رؤية</w:t>
      </w:r>
      <w:r w:rsidR="00B72862">
        <w:rPr>
          <w:rFonts w:asciiTheme="majorBidi" w:hAnsiTheme="majorBidi" w:cstheme="majorBidi" w:hint="cs"/>
          <w:sz w:val="32"/>
          <w:szCs w:val="32"/>
          <w:rtl/>
          <w:lang w:bidi="ar-TN"/>
        </w:rPr>
        <w:t xml:space="preserve"> شمولية وأهداف إستراتيجية تسعى جميع مركبات الإدارة التونسية </w:t>
      </w:r>
      <w:r w:rsidR="00B72862">
        <w:rPr>
          <w:rFonts w:asciiTheme="majorBidi" w:hAnsiTheme="majorBidi" w:cstheme="majorBidi" w:hint="cs"/>
          <w:sz w:val="32"/>
          <w:szCs w:val="32"/>
          <w:rtl/>
          <w:lang w:bidi="ar-TN"/>
        </w:rPr>
        <w:lastRenderedPageBreak/>
        <w:t xml:space="preserve">لتطبيقها وهذا </w:t>
      </w:r>
      <w:r w:rsidR="00BE160E">
        <w:rPr>
          <w:rFonts w:asciiTheme="majorBidi" w:hAnsiTheme="majorBidi" w:cstheme="majorBidi" w:hint="cs"/>
          <w:sz w:val="32"/>
          <w:szCs w:val="32"/>
          <w:rtl/>
          <w:lang w:bidi="ar-TN"/>
        </w:rPr>
        <w:t>الارتباط</w:t>
      </w:r>
      <w:r w:rsidR="00B72862">
        <w:rPr>
          <w:rFonts w:asciiTheme="majorBidi" w:hAnsiTheme="majorBidi" w:cstheme="majorBidi" w:hint="cs"/>
          <w:sz w:val="32"/>
          <w:szCs w:val="32"/>
          <w:rtl/>
          <w:lang w:bidi="ar-TN"/>
        </w:rPr>
        <w:t xml:space="preserve"> يضمن مساهمة وزارة </w:t>
      </w:r>
      <w:r w:rsidR="00123DE1">
        <w:rPr>
          <w:rFonts w:asciiTheme="majorBidi" w:hAnsiTheme="majorBidi" w:cstheme="majorBidi" w:hint="cs"/>
          <w:sz w:val="32"/>
          <w:szCs w:val="32"/>
          <w:rtl/>
          <w:lang w:bidi="ar-TN"/>
        </w:rPr>
        <w:t>الشؤون الثقافية</w:t>
      </w:r>
      <w:r w:rsidR="00B72862">
        <w:rPr>
          <w:rFonts w:asciiTheme="majorBidi" w:hAnsiTheme="majorBidi" w:cstheme="majorBidi" w:hint="cs"/>
          <w:sz w:val="32"/>
          <w:szCs w:val="32"/>
          <w:rtl/>
          <w:lang w:bidi="ar-TN"/>
        </w:rPr>
        <w:t xml:space="preserve"> في تحقيق الأهداف الشاملة للبرنامج من جهة، ومن جهة أخرى فهو </w:t>
      </w:r>
      <w:r w:rsidR="00FD08CC">
        <w:rPr>
          <w:rFonts w:asciiTheme="majorBidi" w:hAnsiTheme="majorBidi" w:cstheme="majorBidi" w:hint="cs"/>
          <w:sz w:val="32"/>
          <w:szCs w:val="32"/>
          <w:rtl/>
          <w:lang w:bidi="ar-TN"/>
        </w:rPr>
        <w:t>يوفر حظوظ</w:t>
      </w:r>
      <w:r w:rsidR="00B72862">
        <w:rPr>
          <w:rFonts w:asciiTheme="majorBidi" w:hAnsiTheme="majorBidi" w:cstheme="majorBidi" w:hint="cs"/>
          <w:sz w:val="32"/>
          <w:szCs w:val="32"/>
          <w:rtl/>
          <w:lang w:bidi="ar-TN"/>
        </w:rPr>
        <w:t xml:space="preserve"> مساندة رئاسة الحكومة لوزارة </w:t>
      </w:r>
      <w:r w:rsidR="00123DE1">
        <w:rPr>
          <w:rFonts w:asciiTheme="majorBidi" w:hAnsiTheme="majorBidi" w:cstheme="majorBidi" w:hint="cs"/>
          <w:sz w:val="32"/>
          <w:szCs w:val="32"/>
          <w:rtl/>
          <w:lang w:bidi="ar-TN"/>
        </w:rPr>
        <w:t xml:space="preserve">الشؤون الثقافية </w:t>
      </w:r>
      <w:r w:rsidR="00B72862">
        <w:rPr>
          <w:rFonts w:asciiTheme="majorBidi" w:hAnsiTheme="majorBidi" w:cstheme="majorBidi" w:hint="cs"/>
          <w:sz w:val="32"/>
          <w:szCs w:val="32"/>
          <w:rtl/>
          <w:lang w:bidi="ar-TN"/>
        </w:rPr>
        <w:t>في تنفيذ برنامجها ال</w:t>
      </w:r>
      <w:r w:rsidR="00FD08CC">
        <w:rPr>
          <w:rFonts w:asciiTheme="majorBidi" w:hAnsiTheme="majorBidi" w:cstheme="majorBidi" w:hint="cs"/>
          <w:sz w:val="32"/>
          <w:szCs w:val="32"/>
          <w:rtl/>
          <w:lang w:bidi="ar-TN"/>
        </w:rPr>
        <w:t>عملي.</w:t>
      </w:r>
    </w:p>
    <w:p w:rsidR="003230EE" w:rsidRPr="009C021B" w:rsidRDefault="00E85487" w:rsidP="00E85487">
      <w:pPr>
        <w:pStyle w:val="Paragraphedeliste"/>
        <w:numPr>
          <w:ilvl w:val="0"/>
          <w:numId w:val="3"/>
        </w:numPr>
        <w:bidi/>
        <w:jc w:val="both"/>
        <w:rPr>
          <w:rFonts w:asciiTheme="majorBidi" w:hAnsiTheme="majorBidi" w:cstheme="majorBidi"/>
          <w:b/>
          <w:bCs/>
          <w:color w:val="984806" w:themeColor="accent6" w:themeShade="80"/>
          <w:sz w:val="56"/>
          <w:szCs w:val="56"/>
          <w:u w:val="single"/>
          <w:lang w:bidi="ar-TN"/>
        </w:rPr>
      </w:pPr>
      <w:r w:rsidRPr="009C021B">
        <w:rPr>
          <w:rFonts w:asciiTheme="majorBidi" w:hAnsiTheme="majorBidi" w:cstheme="majorBidi" w:hint="cs"/>
          <w:b/>
          <w:bCs/>
          <w:color w:val="984806" w:themeColor="accent6" w:themeShade="80"/>
          <w:sz w:val="56"/>
          <w:szCs w:val="56"/>
          <w:u w:val="single"/>
          <w:rtl/>
          <w:lang w:bidi="ar-TN"/>
        </w:rPr>
        <w:t>تكريس حق النفاذ</w:t>
      </w:r>
      <w:r w:rsidR="0095459D" w:rsidRPr="009C021B">
        <w:rPr>
          <w:rFonts w:asciiTheme="majorBidi" w:hAnsiTheme="majorBidi" w:cstheme="majorBidi" w:hint="cs"/>
          <w:b/>
          <w:bCs/>
          <w:color w:val="984806" w:themeColor="accent6" w:themeShade="80"/>
          <w:sz w:val="56"/>
          <w:szCs w:val="56"/>
          <w:u w:val="single"/>
          <w:rtl/>
          <w:lang w:bidi="ar-TN"/>
        </w:rPr>
        <w:t xml:space="preserve"> </w:t>
      </w:r>
    </w:p>
    <w:p w:rsidR="008F2176" w:rsidRPr="000671F6" w:rsidRDefault="008F2176" w:rsidP="008F2176">
      <w:pPr>
        <w:pStyle w:val="Paragraphedeliste"/>
        <w:numPr>
          <w:ilvl w:val="0"/>
          <w:numId w:val="7"/>
        </w:numPr>
        <w:bidi/>
        <w:spacing w:line="240" w:lineRule="auto"/>
        <w:rPr>
          <w:rFonts w:asciiTheme="majorBidi" w:hAnsiTheme="majorBidi" w:cstheme="majorBidi"/>
          <w:sz w:val="32"/>
          <w:szCs w:val="32"/>
          <w:lang w:bidi="ar-TN"/>
        </w:rPr>
      </w:pPr>
      <w:r w:rsidRPr="008F2176">
        <w:rPr>
          <w:rFonts w:asciiTheme="majorBidi" w:hAnsiTheme="majorBidi" w:cstheme="majorBidi" w:hint="cs"/>
          <w:color w:val="E36C0A" w:themeColor="accent6" w:themeShade="BF"/>
          <w:sz w:val="32"/>
          <w:szCs w:val="32"/>
          <w:rtl/>
          <w:lang w:bidi="ar-TN"/>
        </w:rPr>
        <w:t>المخطط التنفيذي للوزارة والمراحل المعتمدة للإنجاز</w:t>
      </w:r>
    </w:p>
    <w:p w:rsidR="008F2176" w:rsidRPr="008F2176" w:rsidRDefault="008F2176" w:rsidP="00BE160E">
      <w:pPr>
        <w:bidi/>
        <w:spacing w:line="240" w:lineRule="auto"/>
        <w:jc w:val="both"/>
        <w:rPr>
          <w:rFonts w:asciiTheme="majorBidi" w:hAnsiTheme="majorBidi" w:cstheme="majorBidi"/>
          <w:sz w:val="32"/>
          <w:szCs w:val="32"/>
          <w:lang w:bidi="ar-TN"/>
        </w:rPr>
      </w:pPr>
      <w:r w:rsidRPr="008F2176">
        <w:rPr>
          <w:rFonts w:asciiTheme="majorBidi" w:hAnsiTheme="majorBidi" w:cstheme="majorBidi" w:hint="cs"/>
          <w:sz w:val="32"/>
          <w:szCs w:val="32"/>
          <w:rtl/>
          <w:lang w:bidi="ar-TN"/>
        </w:rPr>
        <w:t>تم إدخال تعديلات على الخطة التنفيذية</w:t>
      </w:r>
      <w:r w:rsidR="000671F6">
        <w:rPr>
          <w:rFonts w:asciiTheme="majorBidi" w:hAnsiTheme="majorBidi" w:cstheme="majorBidi" w:hint="cs"/>
          <w:sz w:val="32"/>
          <w:szCs w:val="32"/>
          <w:rtl/>
          <w:lang w:bidi="ar-TN"/>
        </w:rPr>
        <w:t xml:space="preserve"> للوزارة</w:t>
      </w:r>
      <w:r w:rsidRPr="008F2176">
        <w:rPr>
          <w:rFonts w:asciiTheme="majorBidi" w:hAnsiTheme="majorBidi" w:cstheme="majorBidi" w:hint="cs"/>
          <w:sz w:val="32"/>
          <w:szCs w:val="32"/>
          <w:rtl/>
          <w:lang w:bidi="ar-TN"/>
        </w:rPr>
        <w:t xml:space="preserve"> خاصة من حيث الجدول الزمني للتنفيذ نظرا للتعرض لبعض مستوجبات التعديل </w:t>
      </w:r>
      <w:r w:rsidR="00D5345F" w:rsidRPr="008F2176">
        <w:rPr>
          <w:rFonts w:asciiTheme="majorBidi" w:hAnsiTheme="majorBidi" w:cstheme="majorBidi" w:hint="cs"/>
          <w:sz w:val="32"/>
          <w:szCs w:val="32"/>
          <w:rtl/>
          <w:lang w:bidi="ar-TN"/>
        </w:rPr>
        <w:t>(</w:t>
      </w:r>
      <w:r w:rsidR="007F5A2A">
        <w:rPr>
          <w:rFonts w:asciiTheme="majorBidi" w:hAnsiTheme="majorBidi" w:cstheme="majorBidi" w:hint="cs"/>
          <w:sz w:val="32"/>
          <w:szCs w:val="32"/>
          <w:rtl/>
          <w:lang w:bidi="ar-TN"/>
        </w:rPr>
        <w:t xml:space="preserve">العراقيل القانونية للمرسوم عدد 41 التي تم تجاوزها خلال سنة 2016، </w:t>
      </w:r>
      <w:r w:rsidR="00D5345F" w:rsidRPr="008F2176">
        <w:rPr>
          <w:rFonts w:asciiTheme="majorBidi" w:hAnsiTheme="majorBidi" w:cstheme="majorBidi" w:hint="cs"/>
          <w:sz w:val="32"/>
          <w:szCs w:val="32"/>
          <w:rtl/>
          <w:lang w:bidi="ar-TN"/>
        </w:rPr>
        <w:t>التعاطي</w:t>
      </w:r>
      <w:r w:rsidRPr="008F2176">
        <w:rPr>
          <w:rFonts w:asciiTheme="majorBidi" w:hAnsiTheme="majorBidi" w:cstheme="majorBidi" w:hint="cs"/>
          <w:sz w:val="32"/>
          <w:szCs w:val="32"/>
          <w:rtl/>
          <w:lang w:bidi="ar-TN"/>
        </w:rPr>
        <w:t xml:space="preserve"> الإداري المحدود مع البرنامج</w:t>
      </w:r>
      <w:r w:rsidR="0023772F">
        <w:rPr>
          <w:rFonts w:asciiTheme="majorBidi" w:hAnsiTheme="majorBidi" w:cstheme="majorBidi" w:hint="cs"/>
          <w:sz w:val="32"/>
          <w:szCs w:val="32"/>
          <w:rtl/>
          <w:lang w:bidi="ar-TN"/>
        </w:rPr>
        <w:t xml:space="preserve"> في فترته الأولى</w:t>
      </w:r>
      <w:r w:rsidRPr="008F2176">
        <w:rPr>
          <w:rFonts w:asciiTheme="majorBidi" w:hAnsiTheme="majorBidi" w:cstheme="majorBidi" w:hint="cs"/>
          <w:sz w:val="32"/>
          <w:szCs w:val="32"/>
          <w:rtl/>
          <w:lang w:bidi="ar-TN"/>
        </w:rPr>
        <w:t>، تطور النظرة و</w:t>
      </w:r>
      <w:r w:rsidR="00BE160E">
        <w:rPr>
          <w:rFonts w:asciiTheme="majorBidi" w:hAnsiTheme="majorBidi" w:cstheme="majorBidi" w:hint="cs"/>
          <w:sz w:val="32"/>
          <w:szCs w:val="32"/>
          <w:rtl/>
          <w:lang w:bidi="ar-TN"/>
        </w:rPr>
        <w:t>المفهوم للبرنامج أثناء الإنجاز)</w:t>
      </w:r>
    </w:p>
    <w:tbl>
      <w:tblPr>
        <w:tblStyle w:val="Grilledutableau"/>
        <w:bidiVisual/>
        <w:tblW w:w="10915" w:type="dxa"/>
        <w:tblInd w:w="-601" w:type="dxa"/>
        <w:tblLayout w:type="fixed"/>
        <w:tblLook w:val="04A0" w:firstRow="1" w:lastRow="0" w:firstColumn="1" w:lastColumn="0" w:noHBand="0" w:noVBand="1"/>
      </w:tblPr>
      <w:tblGrid>
        <w:gridCol w:w="1843"/>
        <w:gridCol w:w="1418"/>
        <w:gridCol w:w="3118"/>
        <w:gridCol w:w="2835"/>
        <w:gridCol w:w="1701"/>
      </w:tblGrid>
      <w:tr w:rsidR="00FE4673" w:rsidTr="004724AF">
        <w:tc>
          <w:tcPr>
            <w:tcW w:w="1843" w:type="dxa"/>
            <w:tcBorders>
              <w:bottom w:val="single" w:sz="4" w:space="0" w:color="000000" w:themeColor="text1"/>
            </w:tcBorders>
            <w:shd w:val="clear" w:color="auto" w:fill="FABF8F" w:themeFill="accent6" w:themeFillTint="99"/>
          </w:tcPr>
          <w:p w:rsidR="00FE4673" w:rsidRPr="00BB7A6B" w:rsidRDefault="00FE4673" w:rsidP="008F2176">
            <w:pPr>
              <w:bidi/>
              <w:jc w:val="center"/>
              <w:rPr>
                <w:rFonts w:asciiTheme="majorBidi" w:hAnsiTheme="majorBidi" w:cstheme="majorBidi"/>
                <w:b/>
                <w:bCs/>
                <w:sz w:val="32"/>
                <w:szCs w:val="32"/>
                <w:rtl/>
                <w:lang w:bidi="ar-TN"/>
              </w:rPr>
            </w:pPr>
            <w:r w:rsidRPr="00BB7A6B">
              <w:rPr>
                <w:rFonts w:asciiTheme="majorBidi" w:hAnsiTheme="majorBidi" w:cstheme="majorBidi" w:hint="cs"/>
                <w:b/>
                <w:bCs/>
                <w:sz w:val="32"/>
                <w:szCs w:val="32"/>
                <w:rtl/>
                <w:lang w:bidi="ar-TN"/>
              </w:rPr>
              <w:t>محاور العمل</w:t>
            </w:r>
          </w:p>
          <w:p w:rsidR="00FE4673" w:rsidRPr="00BB7A6B" w:rsidRDefault="00FE4673" w:rsidP="008F2176">
            <w:pPr>
              <w:bidi/>
              <w:jc w:val="center"/>
              <w:rPr>
                <w:rFonts w:asciiTheme="majorBidi" w:hAnsiTheme="majorBidi" w:cstheme="majorBidi"/>
                <w:b/>
                <w:bCs/>
                <w:sz w:val="32"/>
                <w:szCs w:val="32"/>
                <w:rtl/>
                <w:lang w:bidi="ar-TN"/>
              </w:rPr>
            </w:pPr>
            <w:r w:rsidRPr="00BB7A6B">
              <w:rPr>
                <w:rFonts w:asciiTheme="majorBidi" w:hAnsiTheme="majorBidi" w:cstheme="majorBidi" w:hint="cs"/>
                <w:b/>
                <w:bCs/>
                <w:sz w:val="32"/>
                <w:szCs w:val="32"/>
                <w:rtl/>
                <w:lang w:bidi="ar-TN"/>
              </w:rPr>
              <w:t>(البرنامج التنفيذي)</w:t>
            </w:r>
          </w:p>
        </w:tc>
        <w:tc>
          <w:tcPr>
            <w:tcW w:w="1418" w:type="dxa"/>
            <w:tcBorders>
              <w:bottom w:val="single" w:sz="4" w:space="0" w:color="000000" w:themeColor="text1"/>
            </w:tcBorders>
            <w:shd w:val="clear" w:color="auto" w:fill="FABF8F" w:themeFill="accent6" w:themeFillTint="99"/>
          </w:tcPr>
          <w:p w:rsidR="00FE4673" w:rsidRPr="00BB7A6B" w:rsidRDefault="00FE4673" w:rsidP="008F2176">
            <w:pPr>
              <w:bidi/>
              <w:jc w:val="center"/>
              <w:rPr>
                <w:rFonts w:asciiTheme="majorBidi" w:hAnsiTheme="majorBidi" w:cstheme="majorBidi"/>
                <w:b/>
                <w:bCs/>
                <w:sz w:val="32"/>
                <w:szCs w:val="32"/>
                <w:rtl/>
                <w:lang w:bidi="ar-TN"/>
              </w:rPr>
            </w:pPr>
            <w:r w:rsidRPr="00BB7A6B">
              <w:rPr>
                <w:rFonts w:asciiTheme="majorBidi" w:hAnsiTheme="majorBidi" w:cstheme="majorBidi" w:hint="cs"/>
                <w:b/>
                <w:bCs/>
                <w:sz w:val="32"/>
                <w:szCs w:val="32"/>
                <w:rtl/>
                <w:lang w:bidi="ar-TN"/>
              </w:rPr>
              <w:t>الأهداف</w:t>
            </w:r>
          </w:p>
        </w:tc>
        <w:tc>
          <w:tcPr>
            <w:tcW w:w="3118" w:type="dxa"/>
            <w:tcBorders>
              <w:bottom w:val="single" w:sz="4" w:space="0" w:color="000000" w:themeColor="text1"/>
            </w:tcBorders>
            <w:shd w:val="clear" w:color="auto" w:fill="FABF8F" w:themeFill="accent6" w:themeFillTint="99"/>
          </w:tcPr>
          <w:p w:rsidR="00FE4673" w:rsidRPr="00BB7A6B" w:rsidRDefault="00FE4673" w:rsidP="008F2176">
            <w:pPr>
              <w:bidi/>
              <w:jc w:val="center"/>
              <w:rPr>
                <w:rFonts w:asciiTheme="majorBidi" w:hAnsiTheme="majorBidi" w:cstheme="majorBidi"/>
                <w:b/>
                <w:bCs/>
                <w:sz w:val="32"/>
                <w:szCs w:val="32"/>
                <w:rtl/>
                <w:lang w:bidi="ar-TN"/>
              </w:rPr>
            </w:pPr>
            <w:r w:rsidRPr="00BB7A6B">
              <w:rPr>
                <w:rFonts w:asciiTheme="majorBidi" w:hAnsiTheme="majorBidi" w:cstheme="majorBidi" w:hint="cs"/>
                <w:b/>
                <w:bCs/>
                <w:sz w:val="32"/>
                <w:szCs w:val="32"/>
                <w:rtl/>
                <w:lang w:bidi="ar-TN"/>
              </w:rPr>
              <w:t>الفعاليات والأنشطة والوسائل</w:t>
            </w:r>
          </w:p>
        </w:tc>
        <w:tc>
          <w:tcPr>
            <w:tcW w:w="2835" w:type="dxa"/>
            <w:tcBorders>
              <w:bottom w:val="single" w:sz="4" w:space="0" w:color="000000" w:themeColor="text1"/>
            </w:tcBorders>
            <w:shd w:val="clear" w:color="auto" w:fill="FABF8F" w:themeFill="accent6" w:themeFillTint="99"/>
          </w:tcPr>
          <w:p w:rsidR="00FE4673" w:rsidRPr="00BB7A6B" w:rsidRDefault="00FE4673" w:rsidP="008F2176">
            <w:pPr>
              <w:bidi/>
              <w:jc w:val="center"/>
              <w:rPr>
                <w:rFonts w:asciiTheme="majorBidi" w:hAnsiTheme="majorBidi" w:cstheme="majorBidi"/>
                <w:b/>
                <w:bCs/>
                <w:sz w:val="32"/>
                <w:szCs w:val="32"/>
                <w:rtl/>
                <w:lang w:bidi="ar-TN"/>
              </w:rPr>
            </w:pPr>
            <w:r w:rsidRPr="00BB7A6B">
              <w:rPr>
                <w:rFonts w:asciiTheme="majorBidi" w:hAnsiTheme="majorBidi" w:cstheme="majorBidi" w:hint="cs"/>
                <w:b/>
                <w:bCs/>
                <w:sz w:val="32"/>
                <w:szCs w:val="32"/>
                <w:rtl/>
                <w:lang w:bidi="ar-TN"/>
              </w:rPr>
              <w:t>التنفيذ</w:t>
            </w:r>
          </w:p>
        </w:tc>
        <w:tc>
          <w:tcPr>
            <w:tcW w:w="1701" w:type="dxa"/>
            <w:tcBorders>
              <w:bottom w:val="single" w:sz="4" w:space="0" w:color="000000" w:themeColor="text1"/>
            </w:tcBorders>
            <w:shd w:val="clear" w:color="auto" w:fill="FABF8F" w:themeFill="accent6" w:themeFillTint="99"/>
          </w:tcPr>
          <w:p w:rsidR="00FE4673" w:rsidRPr="00BB7A6B" w:rsidRDefault="00FE4673" w:rsidP="008F2176">
            <w:pPr>
              <w:bidi/>
              <w:jc w:val="center"/>
              <w:rPr>
                <w:rFonts w:asciiTheme="majorBidi" w:hAnsiTheme="majorBidi" w:cstheme="majorBidi"/>
                <w:b/>
                <w:bCs/>
                <w:sz w:val="32"/>
                <w:szCs w:val="32"/>
                <w:lang w:val="fr-FR" w:bidi="ar-TN"/>
              </w:rPr>
            </w:pPr>
            <w:r w:rsidRPr="00BB7A6B">
              <w:rPr>
                <w:rFonts w:asciiTheme="majorBidi" w:hAnsiTheme="majorBidi" w:cstheme="majorBidi" w:hint="cs"/>
                <w:b/>
                <w:bCs/>
                <w:sz w:val="32"/>
                <w:szCs w:val="32"/>
                <w:rtl/>
                <w:lang w:bidi="ar-TN"/>
              </w:rPr>
              <w:t>نسبة الإنجاز/ عدد أو كمية العمل</w:t>
            </w:r>
          </w:p>
        </w:tc>
      </w:tr>
      <w:tr w:rsidR="00FE4673" w:rsidTr="004724AF">
        <w:tc>
          <w:tcPr>
            <w:tcW w:w="1843" w:type="dxa"/>
            <w:vMerge w:val="restart"/>
            <w:shd w:val="clear" w:color="auto" w:fill="D6E3BC" w:themeFill="accent3" w:themeFillTint="66"/>
            <w:vAlign w:val="center"/>
          </w:tcPr>
          <w:p w:rsidR="00FE4673" w:rsidRPr="00FE4673" w:rsidRDefault="00FE4673" w:rsidP="00FE4673">
            <w:pPr>
              <w:bidi/>
              <w:jc w:val="lowKashida"/>
              <w:rPr>
                <w:rFonts w:asciiTheme="majorBidi" w:hAnsiTheme="majorBidi" w:cstheme="majorBidi"/>
                <w:b/>
                <w:bCs/>
                <w:sz w:val="32"/>
                <w:szCs w:val="32"/>
                <w:rtl/>
                <w:lang w:bidi="ar-TN"/>
              </w:rPr>
            </w:pPr>
            <w:r w:rsidRPr="00804B5F">
              <w:rPr>
                <w:rFonts w:asciiTheme="majorBidi" w:hAnsiTheme="majorBidi" w:cstheme="majorBidi" w:hint="cs"/>
                <w:sz w:val="32"/>
                <w:szCs w:val="32"/>
                <w:rtl/>
                <w:lang w:bidi="ar-TN"/>
              </w:rPr>
              <w:t xml:space="preserve">المرحلة </w:t>
            </w:r>
            <w:r>
              <w:rPr>
                <w:rFonts w:asciiTheme="majorBidi" w:hAnsiTheme="majorBidi" w:cstheme="majorBidi" w:hint="cs"/>
                <w:sz w:val="32"/>
                <w:szCs w:val="32"/>
                <w:rtl/>
                <w:lang w:bidi="ar-TN"/>
              </w:rPr>
              <w:t>عدد 1</w:t>
            </w:r>
            <w:r w:rsidRPr="00804B5F">
              <w:rPr>
                <w:rFonts w:asciiTheme="majorBidi" w:hAnsiTheme="majorBidi" w:cstheme="majorBidi" w:hint="cs"/>
                <w:sz w:val="32"/>
                <w:szCs w:val="32"/>
                <w:rtl/>
                <w:lang w:bidi="ar-TN"/>
              </w:rPr>
              <w:t xml:space="preserve">: </w:t>
            </w:r>
            <w:r w:rsidRPr="00FE4673">
              <w:rPr>
                <w:rFonts w:asciiTheme="majorBidi" w:hAnsiTheme="majorBidi" w:cstheme="majorBidi" w:hint="cs"/>
                <w:b/>
                <w:bCs/>
                <w:sz w:val="32"/>
                <w:szCs w:val="32"/>
                <w:rtl/>
                <w:lang w:bidi="ar-TN"/>
              </w:rPr>
              <w:t xml:space="preserve">مرحلة </w:t>
            </w:r>
            <w:proofErr w:type="spellStart"/>
            <w:r w:rsidRPr="00FE4673">
              <w:rPr>
                <w:rFonts w:asciiTheme="majorBidi" w:hAnsiTheme="majorBidi" w:cstheme="majorBidi" w:hint="cs"/>
                <w:b/>
                <w:bCs/>
                <w:sz w:val="32"/>
                <w:szCs w:val="32"/>
                <w:rtl/>
                <w:lang w:bidi="ar-TN"/>
              </w:rPr>
              <w:t>إستيعاب</w:t>
            </w:r>
            <w:proofErr w:type="spellEnd"/>
            <w:r w:rsidRPr="00FE4673">
              <w:rPr>
                <w:rFonts w:asciiTheme="majorBidi" w:hAnsiTheme="majorBidi" w:cstheme="majorBidi" w:hint="cs"/>
                <w:b/>
                <w:bCs/>
                <w:sz w:val="32"/>
                <w:szCs w:val="32"/>
                <w:rtl/>
                <w:lang w:bidi="ar-TN"/>
              </w:rPr>
              <w:t xml:space="preserve"> البرنامج</w:t>
            </w:r>
          </w:p>
          <w:p w:rsidR="00FE4673" w:rsidRPr="00FE4673" w:rsidRDefault="00FE4673" w:rsidP="00F73123">
            <w:pPr>
              <w:jc w:val="lowKashida"/>
              <w:rPr>
                <w:rFonts w:asciiTheme="majorBidi" w:hAnsiTheme="majorBidi" w:cstheme="majorBidi"/>
                <w:sz w:val="24"/>
                <w:szCs w:val="24"/>
                <w:rtl/>
                <w:lang w:val="fr-FR" w:bidi="ar-TN"/>
              </w:rPr>
            </w:pPr>
            <w:r w:rsidRPr="00FE4673">
              <w:rPr>
                <w:rFonts w:asciiTheme="majorBidi" w:hAnsiTheme="majorBidi" w:cstheme="majorBidi"/>
                <w:sz w:val="24"/>
                <w:szCs w:val="24"/>
                <w:lang w:val="fr-FR" w:bidi="ar-TN"/>
              </w:rPr>
              <w:t>(légitimation du programme)</w:t>
            </w:r>
          </w:p>
          <w:p w:rsidR="00FE4673" w:rsidRPr="00804B5F" w:rsidRDefault="00FE4673" w:rsidP="00F73123">
            <w:pPr>
              <w:jc w:val="lowKashida"/>
              <w:rPr>
                <w:rFonts w:asciiTheme="majorBidi" w:hAnsiTheme="majorBidi" w:cstheme="majorBidi"/>
                <w:sz w:val="32"/>
                <w:szCs w:val="32"/>
                <w:rtl/>
                <w:lang w:bidi="ar-TN"/>
              </w:rPr>
            </w:pPr>
            <w:r>
              <w:rPr>
                <w:rFonts w:asciiTheme="majorBidi" w:hAnsiTheme="majorBidi" w:cstheme="majorBidi" w:hint="cs"/>
                <w:sz w:val="32"/>
                <w:szCs w:val="32"/>
                <w:rtl/>
                <w:lang w:val="fr-FR" w:bidi="ar-TN"/>
              </w:rPr>
              <w:t>من نوفمبر 2012 إلى مارس 2013</w:t>
            </w:r>
          </w:p>
        </w:tc>
        <w:tc>
          <w:tcPr>
            <w:tcW w:w="1418" w:type="dxa"/>
            <w:vMerge w:val="restart"/>
            <w:shd w:val="clear" w:color="auto" w:fill="D6E3BC" w:themeFill="accent3" w:themeFillTint="66"/>
            <w:vAlign w:val="center"/>
          </w:tcPr>
          <w:p w:rsidR="00FE4673" w:rsidRDefault="00FE4673" w:rsidP="00F73123">
            <w:pPr>
              <w:bidi/>
              <w:jc w:val="lowKashida"/>
              <w:rPr>
                <w:rFonts w:asciiTheme="majorBidi" w:hAnsiTheme="majorBidi" w:cstheme="majorBidi"/>
                <w:sz w:val="32"/>
                <w:szCs w:val="32"/>
                <w:rtl/>
                <w:lang w:bidi="ar-TN"/>
              </w:rPr>
            </w:pPr>
            <w:r w:rsidRPr="00804B5F">
              <w:rPr>
                <w:rFonts w:asciiTheme="majorBidi" w:hAnsiTheme="majorBidi" w:cstheme="majorBidi" w:hint="cs"/>
                <w:sz w:val="32"/>
                <w:szCs w:val="32"/>
                <w:rtl/>
                <w:lang w:bidi="ar-TN"/>
              </w:rPr>
              <w:t>التحسيس ووضع رؤية واضحة للبرنامج</w:t>
            </w:r>
          </w:p>
          <w:p w:rsidR="00FE4673" w:rsidRPr="00804B5F" w:rsidRDefault="00FE4673" w:rsidP="00F73123">
            <w:pPr>
              <w:bidi/>
              <w:jc w:val="lowKashida"/>
              <w:rPr>
                <w:rFonts w:asciiTheme="majorBidi" w:hAnsiTheme="majorBidi" w:cstheme="majorBidi"/>
                <w:sz w:val="32"/>
                <w:szCs w:val="32"/>
                <w:rtl/>
                <w:lang w:bidi="ar-TN"/>
              </w:rPr>
            </w:pPr>
          </w:p>
        </w:tc>
        <w:tc>
          <w:tcPr>
            <w:tcW w:w="3118" w:type="dxa"/>
            <w:shd w:val="clear" w:color="auto" w:fill="D6E3BC" w:themeFill="accent3" w:themeFillTint="66"/>
            <w:vAlign w:val="center"/>
          </w:tcPr>
          <w:p w:rsidR="00FE4673" w:rsidRDefault="00FE4673" w:rsidP="00F73123">
            <w:pPr>
              <w:bidi/>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إعداد خطة تنفيذية وبرنامج زمني</w:t>
            </w:r>
          </w:p>
        </w:tc>
        <w:tc>
          <w:tcPr>
            <w:tcW w:w="2835" w:type="dxa"/>
            <w:vMerge w:val="restart"/>
            <w:shd w:val="clear" w:color="auto" w:fill="D6E3BC" w:themeFill="accent3" w:themeFillTint="66"/>
            <w:vAlign w:val="center"/>
          </w:tcPr>
          <w:p w:rsidR="00FE4673" w:rsidRDefault="00FE4673" w:rsidP="00F73123">
            <w:pPr>
              <w:bidi/>
              <w:jc w:val="lowKashida"/>
              <w:rPr>
                <w:rFonts w:asciiTheme="majorBidi" w:hAnsiTheme="majorBidi" w:cstheme="majorBidi"/>
                <w:sz w:val="32"/>
                <w:szCs w:val="32"/>
                <w:rtl/>
                <w:lang w:bidi="ar-TN"/>
              </w:rPr>
            </w:pPr>
            <w:proofErr w:type="spellStart"/>
            <w:r>
              <w:rPr>
                <w:rFonts w:asciiTheme="majorBidi" w:hAnsiTheme="majorBidi" w:cstheme="majorBidi" w:hint="cs"/>
                <w:sz w:val="32"/>
                <w:szCs w:val="32"/>
                <w:rtl/>
                <w:lang w:bidi="ar-TN"/>
              </w:rPr>
              <w:t>إمتدت</w:t>
            </w:r>
            <w:proofErr w:type="spellEnd"/>
            <w:r>
              <w:rPr>
                <w:rFonts w:asciiTheme="majorBidi" w:hAnsiTheme="majorBidi" w:cstheme="majorBidi" w:hint="cs"/>
                <w:sz w:val="32"/>
                <w:szCs w:val="32"/>
                <w:rtl/>
                <w:lang w:bidi="ar-TN"/>
              </w:rPr>
              <w:t xml:space="preserve"> هذه المرحلة على 8 أسابيع إلى موفى مارس 2013</w:t>
            </w:r>
          </w:p>
        </w:tc>
        <w:tc>
          <w:tcPr>
            <w:tcW w:w="1701" w:type="dxa"/>
            <w:vMerge w:val="restart"/>
            <w:shd w:val="clear" w:color="auto" w:fill="D6E3BC" w:themeFill="accent3" w:themeFillTint="66"/>
            <w:vAlign w:val="center"/>
          </w:tcPr>
          <w:p w:rsidR="00FE4673" w:rsidRDefault="00FE4673" w:rsidP="00FE4673">
            <w:pPr>
              <w:bidi/>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حوالي 70</w:t>
            </w:r>
            <w:r>
              <w:rPr>
                <w:rFonts w:asciiTheme="majorBidi" w:hAnsiTheme="majorBidi" w:cstheme="majorBidi"/>
                <w:sz w:val="32"/>
                <w:szCs w:val="32"/>
                <w:lang w:val="fr-FR" w:bidi="ar-TN"/>
              </w:rPr>
              <w:t>%</w:t>
            </w:r>
          </w:p>
        </w:tc>
      </w:tr>
      <w:tr w:rsidR="00FE4673" w:rsidTr="004724AF">
        <w:tc>
          <w:tcPr>
            <w:tcW w:w="1843" w:type="dxa"/>
            <w:vMerge/>
            <w:shd w:val="clear" w:color="auto" w:fill="D6E3BC" w:themeFill="accent3" w:themeFillTint="66"/>
            <w:vAlign w:val="center"/>
          </w:tcPr>
          <w:p w:rsidR="00FE4673" w:rsidRPr="00804B5F" w:rsidRDefault="00FE4673" w:rsidP="00F73123">
            <w:pPr>
              <w:jc w:val="lowKashida"/>
              <w:rPr>
                <w:rFonts w:asciiTheme="majorBidi" w:hAnsiTheme="majorBidi" w:cstheme="majorBidi"/>
                <w:sz w:val="32"/>
                <w:szCs w:val="32"/>
                <w:lang w:val="fr-FR" w:bidi="ar-TN"/>
              </w:rPr>
            </w:pPr>
          </w:p>
        </w:tc>
        <w:tc>
          <w:tcPr>
            <w:tcW w:w="1418" w:type="dxa"/>
            <w:vMerge/>
            <w:shd w:val="clear" w:color="auto" w:fill="D6E3BC" w:themeFill="accent3" w:themeFillTint="66"/>
            <w:vAlign w:val="center"/>
          </w:tcPr>
          <w:p w:rsidR="00FE4673" w:rsidRPr="00804B5F" w:rsidRDefault="00FE4673" w:rsidP="00F73123">
            <w:pPr>
              <w:bidi/>
              <w:jc w:val="lowKashida"/>
              <w:rPr>
                <w:rFonts w:asciiTheme="majorBidi" w:hAnsiTheme="majorBidi" w:cstheme="majorBidi"/>
                <w:sz w:val="32"/>
                <w:szCs w:val="32"/>
                <w:rtl/>
                <w:lang w:bidi="ar-TN"/>
              </w:rPr>
            </w:pPr>
          </w:p>
        </w:tc>
        <w:tc>
          <w:tcPr>
            <w:tcW w:w="3118" w:type="dxa"/>
            <w:shd w:val="clear" w:color="auto" w:fill="D6E3BC" w:themeFill="accent3" w:themeFillTint="66"/>
            <w:vAlign w:val="center"/>
          </w:tcPr>
          <w:p w:rsidR="00FE4673" w:rsidRPr="00804B5F" w:rsidRDefault="00FE4673" w:rsidP="00F73123">
            <w:pPr>
              <w:bidi/>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تكوين فريق عمل لإعداد الخطة التنفيذية للبرنامج</w:t>
            </w:r>
          </w:p>
        </w:tc>
        <w:tc>
          <w:tcPr>
            <w:tcW w:w="2835" w:type="dxa"/>
            <w:vMerge/>
            <w:shd w:val="clear" w:color="auto" w:fill="D6E3BC" w:themeFill="accent3" w:themeFillTint="66"/>
            <w:vAlign w:val="center"/>
          </w:tcPr>
          <w:p w:rsidR="00FE4673" w:rsidRPr="00804B5F" w:rsidRDefault="00FE4673" w:rsidP="00F73123">
            <w:pPr>
              <w:bidi/>
              <w:jc w:val="lowKashida"/>
              <w:rPr>
                <w:rFonts w:asciiTheme="majorBidi" w:hAnsiTheme="majorBidi" w:cstheme="majorBidi"/>
                <w:sz w:val="32"/>
                <w:szCs w:val="32"/>
                <w:rtl/>
                <w:lang w:bidi="ar-TN"/>
              </w:rPr>
            </w:pPr>
          </w:p>
        </w:tc>
        <w:tc>
          <w:tcPr>
            <w:tcW w:w="1701" w:type="dxa"/>
            <w:vMerge/>
            <w:shd w:val="clear" w:color="auto" w:fill="D6E3BC" w:themeFill="accent3" w:themeFillTint="66"/>
            <w:vAlign w:val="center"/>
          </w:tcPr>
          <w:p w:rsidR="00FE4673" w:rsidRPr="005723CF" w:rsidRDefault="00FE4673" w:rsidP="00F73123">
            <w:pPr>
              <w:bidi/>
              <w:jc w:val="lowKashida"/>
              <w:rPr>
                <w:rFonts w:asciiTheme="majorBidi" w:hAnsiTheme="majorBidi" w:cstheme="majorBidi"/>
                <w:sz w:val="32"/>
                <w:szCs w:val="32"/>
                <w:rtl/>
                <w:lang w:bidi="ar-TN"/>
              </w:rPr>
            </w:pPr>
          </w:p>
        </w:tc>
      </w:tr>
      <w:tr w:rsidR="00FE4673" w:rsidTr="004724AF">
        <w:tc>
          <w:tcPr>
            <w:tcW w:w="1843" w:type="dxa"/>
            <w:vMerge/>
            <w:shd w:val="clear" w:color="auto" w:fill="D6E3BC" w:themeFill="accent3" w:themeFillTint="66"/>
            <w:vAlign w:val="center"/>
          </w:tcPr>
          <w:p w:rsidR="00FE4673" w:rsidRPr="00804B5F" w:rsidRDefault="00FE4673" w:rsidP="00F73123">
            <w:pPr>
              <w:bidi/>
              <w:jc w:val="lowKashida"/>
              <w:rPr>
                <w:rFonts w:asciiTheme="majorBidi" w:hAnsiTheme="majorBidi" w:cstheme="majorBidi"/>
                <w:sz w:val="32"/>
                <w:szCs w:val="32"/>
                <w:rtl/>
                <w:lang w:bidi="ar-TN"/>
              </w:rPr>
            </w:pPr>
          </w:p>
        </w:tc>
        <w:tc>
          <w:tcPr>
            <w:tcW w:w="1418" w:type="dxa"/>
            <w:vMerge/>
            <w:shd w:val="clear" w:color="auto" w:fill="D6E3BC" w:themeFill="accent3" w:themeFillTint="66"/>
            <w:vAlign w:val="center"/>
          </w:tcPr>
          <w:p w:rsidR="00FE4673" w:rsidRPr="00804B5F" w:rsidRDefault="00FE4673" w:rsidP="00F73123">
            <w:pPr>
              <w:bidi/>
              <w:jc w:val="lowKashida"/>
              <w:rPr>
                <w:rFonts w:asciiTheme="majorBidi" w:hAnsiTheme="majorBidi" w:cstheme="majorBidi"/>
                <w:sz w:val="32"/>
                <w:szCs w:val="32"/>
                <w:rtl/>
                <w:lang w:bidi="ar-TN"/>
              </w:rPr>
            </w:pPr>
          </w:p>
        </w:tc>
        <w:tc>
          <w:tcPr>
            <w:tcW w:w="3118" w:type="dxa"/>
            <w:shd w:val="clear" w:color="auto" w:fill="D6E3BC" w:themeFill="accent3" w:themeFillTint="66"/>
            <w:vAlign w:val="center"/>
          </w:tcPr>
          <w:p w:rsidR="00FE4673" w:rsidRPr="00804B5F" w:rsidRDefault="00FE4673" w:rsidP="00FE4673">
            <w:pPr>
              <w:bidi/>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القيام بزيارات ميدانية ل</w:t>
            </w:r>
            <w:r w:rsidRPr="003931F5">
              <w:rPr>
                <w:rFonts w:asciiTheme="majorBidi" w:hAnsiTheme="majorBidi" w:cstheme="majorBidi"/>
                <w:sz w:val="32"/>
                <w:szCs w:val="32"/>
                <w:rtl/>
                <w:lang w:bidi="ar-TN"/>
              </w:rPr>
              <w:t xml:space="preserve">لإدارات </w:t>
            </w:r>
            <w:r>
              <w:rPr>
                <w:rFonts w:asciiTheme="majorBidi" w:hAnsiTheme="majorBidi" w:cstheme="majorBidi" w:hint="cs"/>
                <w:sz w:val="32"/>
                <w:szCs w:val="32"/>
                <w:rtl/>
                <w:lang w:bidi="ar-TN"/>
              </w:rPr>
              <w:t xml:space="preserve">الراجعة بالنظر للوزارة </w:t>
            </w:r>
            <w:r w:rsidRPr="003931F5">
              <w:rPr>
                <w:rFonts w:asciiTheme="majorBidi" w:hAnsiTheme="majorBidi" w:cstheme="majorBidi"/>
                <w:sz w:val="32"/>
                <w:szCs w:val="32"/>
                <w:rtl/>
                <w:lang w:bidi="ar-TN"/>
              </w:rPr>
              <w:t xml:space="preserve">بغاية التعريف بالبرنامج </w:t>
            </w:r>
            <w:r w:rsidR="00D5345F" w:rsidRPr="003931F5">
              <w:rPr>
                <w:rFonts w:asciiTheme="majorBidi" w:hAnsiTheme="majorBidi" w:cstheme="majorBidi" w:hint="cs"/>
                <w:sz w:val="32"/>
                <w:szCs w:val="32"/>
                <w:rtl/>
                <w:lang w:bidi="ar-TN"/>
              </w:rPr>
              <w:t>وتحفيز الإدارات</w:t>
            </w:r>
            <w:r w:rsidRPr="003931F5">
              <w:rPr>
                <w:rFonts w:asciiTheme="majorBidi" w:hAnsiTheme="majorBidi" w:cstheme="majorBidi"/>
                <w:sz w:val="32"/>
                <w:szCs w:val="32"/>
                <w:rtl/>
                <w:lang w:bidi="ar-TN"/>
              </w:rPr>
              <w:t xml:space="preserve"> على </w:t>
            </w:r>
            <w:r>
              <w:rPr>
                <w:rFonts w:asciiTheme="majorBidi" w:hAnsiTheme="majorBidi" w:cstheme="majorBidi" w:hint="cs"/>
                <w:sz w:val="32"/>
                <w:szCs w:val="32"/>
                <w:rtl/>
                <w:lang w:bidi="ar-TN"/>
              </w:rPr>
              <w:t xml:space="preserve">إيلائه </w:t>
            </w:r>
            <w:r w:rsidRPr="003931F5">
              <w:rPr>
                <w:rFonts w:asciiTheme="majorBidi" w:hAnsiTheme="majorBidi" w:cstheme="majorBidi"/>
                <w:sz w:val="32"/>
                <w:szCs w:val="32"/>
                <w:rtl/>
                <w:lang w:bidi="ar-TN"/>
              </w:rPr>
              <w:t>العناية</w:t>
            </w:r>
            <w:r>
              <w:rPr>
                <w:rFonts w:asciiTheme="majorBidi" w:hAnsiTheme="majorBidi" w:cstheme="majorBidi" w:hint="cs"/>
                <w:sz w:val="32"/>
                <w:szCs w:val="32"/>
                <w:rtl/>
                <w:lang w:bidi="ar-TN"/>
              </w:rPr>
              <w:t xml:space="preserve"> اللازمة</w:t>
            </w:r>
          </w:p>
        </w:tc>
        <w:tc>
          <w:tcPr>
            <w:tcW w:w="2835" w:type="dxa"/>
            <w:vMerge/>
            <w:shd w:val="clear" w:color="auto" w:fill="D6E3BC" w:themeFill="accent3" w:themeFillTint="66"/>
            <w:vAlign w:val="center"/>
          </w:tcPr>
          <w:p w:rsidR="00FE4673" w:rsidRPr="00804B5F" w:rsidRDefault="00FE4673" w:rsidP="00F73123">
            <w:pPr>
              <w:bidi/>
              <w:jc w:val="lowKashida"/>
              <w:rPr>
                <w:rFonts w:asciiTheme="majorBidi" w:hAnsiTheme="majorBidi" w:cstheme="majorBidi"/>
                <w:sz w:val="32"/>
                <w:szCs w:val="32"/>
                <w:rtl/>
                <w:lang w:bidi="ar-TN"/>
              </w:rPr>
            </w:pPr>
          </w:p>
        </w:tc>
        <w:tc>
          <w:tcPr>
            <w:tcW w:w="1701" w:type="dxa"/>
            <w:vMerge/>
            <w:shd w:val="clear" w:color="auto" w:fill="D6E3BC" w:themeFill="accent3" w:themeFillTint="66"/>
            <w:vAlign w:val="center"/>
          </w:tcPr>
          <w:p w:rsidR="00FE4673" w:rsidRPr="00804B5F" w:rsidRDefault="00FE4673" w:rsidP="00F73123">
            <w:pPr>
              <w:bidi/>
              <w:jc w:val="lowKashida"/>
              <w:rPr>
                <w:rFonts w:asciiTheme="majorBidi" w:hAnsiTheme="majorBidi" w:cstheme="majorBidi"/>
                <w:sz w:val="32"/>
                <w:szCs w:val="32"/>
                <w:rtl/>
                <w:lang w:bidi="ar-TN"/>
              </w:rPr>
            </w:pPr>
          </w:p>
        </w:tc>
      </w:tr>
      <w:tr w:rsidR="00FE4673" w:rsidTr="004724AF">
        <w:tc>
          <w:tcPr>
            <w:tcW w:w="1843" w:type="dxa"/>
            <w:vMerge/>
            <w:shd w:val="clear" w:color="auto" w:fill="D6E3BC" w:themeFill="accent3" w:themeFillTint="66"/>
            <w:vAlign w:val="center"/>
          </w:tcPr>
          <w:p w:rsidR="00FE4673" w:rsidRPr="00804B5F" w:rsidRDefault="00FE4673" w:rsidP="00F73123">
            <w:pPr>
              <w:bidi/>
              <w:jc w:val="lowKashida"/>
              <w:rPr>
                <w:rFonts w:asciiTheme="majorBidi" w:hAnsiTheme="majorBidi" w:cstheme="majorBidi"/>
                <w:sz w:val="32"/>
                <w:szCs w:val="32"/>
                <w:rtl/>
                <w:lang w:bidi="ar-TN"/>
              </w:rPr>
            </w:pPr>
          </w:p>
        </w:tc>
        <w:tc>
          <w:tcPr>
            <w:tcW w:w="1418" w:type="dxa"/>
            <w:vMerge/>
            <w:shd w:val="clear" w:color="auto" w:fill="D6E3BC" w:themeFill="accent3" w:themeFillTint="66"/>
            <w:vAlign w:val="center"/>
          </w:tcPr>
          <w:p w:rsidR="00FE4673" w:rsidRPr="00804B5F" w:rsidRDefault="00FE4673" w:rsidP="00F73123">
            <w:pPr>
              <w:bidi/>
              <w:jc w:val="lowKashida"/>
              <w:rPr>
                <w:rFonts w:asciiTheme="majorBidi" w:hAnsiTheme="majorBidi" w:cstheme="majorBidi"/>
                <w:sz w:val="32"/>
                <w:szCs w:val="32"/>
                <w:rtl/>
                <w:lang w:bidi="ar-TN"/>
              </w:rPr>
            </w:pPr>
          </w:p>
        </w:tc>
        <w:tc>
          <w:tcPr>
            <w:tcW w:w="3118" w:type="dxa"/>
            <w:shd w:val="clear" w:color="auto" w:fill="D6E3BC" w:themeFill="accent3" w:themeFillTint="66"/>
            <w:vAlign w:val="center"/>
          </w:tcPr>
          <w:p w:rsidR="00FE4673" w:rsidRPr="00804B5F" w:rsidRDefault="00FE4673" w:rsidP="00F73123">
            <w:pPr>
              <w:bidi/>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تكوين لجنة إدارية لتنفيذ ومتابعة البرنامج</w:t>
            </w:r>
          </w:p>
        </w:tc>
        <w:tc>
          <w:tcPr>
            <w:tcW w:w="2835" w:type="dxa"/>
            <w:vMerge/>
            <w:shd w:val="clear" w:color="auto" w:fill="D6E3BC" w:themeFill="accent3" w:themeFillTint="66"/>
            <w:vAlign w:val="center"/>
          </w:tcPr>
          <w:p w:rsidR="00FE4673" w:rsidRPr="00804B5F" w:rsidRDefault="00FE4673" w:rsidP="00F73123">
            <w:pPr>
              <w:bidi/>
              <w:jc w:val="lowKashida"/>
              <w:rPr>
                <w:rFonts w:asciiTheme="majorBidi" w:hAnsiTheme="majorBidi" w:cstheme="majorBidi"/>
                <w:sz w:val="32"/>
                <w:szCs w:val="32"/>
                <w:rtl/>
                <w:lang w:bidi="ar-TN"/>
              </w:rPr>
            </w:pPr>
          </w:p>
        </w:tc>
        <w:tc>
          <w:tcPr>
            <w:tcW w:w="1701" w:type="dxa"/>
            <w:vMerge/>
            <w:shd w:val="clear" w:color="auto" w:fill="D6E3BC" w:themeFill="accent3" w:themeFillTint="66"/>
            <w:vAlign w:val="center"/>
          </w:tcPr>
          <w:p w:rsidR="00FE4673" w:rsidRPr="00804B5F" w:rsidRDefault="00FE4673" w:rsidP="00F73123">
            <w:pPr>
              <w:bidi/>
              <w:jc w:val="lowKashida"/>
              <w:rPr>
                <w:rFonts w:asciiTheme="majorBidi" w:hAnsiTheme="majorBidi" w:cstheme="majorBidi"/>
                <w:sz w:val="32"/>
                <w:szCs w:val="32"/>
                <w:rtl/>
                <w:lang w:bidi="ar-TN"/>
              </w:rPr>
            </w:pPr>
          </w:p>
        </w:tc>
      </w:tr>
      <w:tr w:rsidR="00FE4673" w:rsidTr="004724AF">
        <w:tc>
          <w:tcPr>
            <w:tcW w:w="1843" w:type="dxa"/>
            <w:vMerge/>
            <w:tcBorders>
              <w:bottom w:val="single" w:sz="4" w:space="0" w:color="000000" w:themeColor="text1"/>
            </w:tcBorders>
            <w:shd w:val="clear" w:color="auto" w:fill="D6E3BC" w:themeFill="accent3" w:themeFillTint="66"/>
            <w:vAlign w:val="center"/>
          </w:tcPr>
          <w:p w:rsidR="00FE4673" w:rsidRPr="00804B5F" w:rsidRDefault="00FE4673" w:rsidP="00F73123">
            <w:pPr>
              <w:bidi/>
              <w:jc w:val="lowKashida"/>
              <w:rPr>
                <w:rFonts w:asciiTheme="majorBidi" w:hAnsiTheme="majorBidi" w:cstheme="majorBidi"/>
                <w:sz w:val="32"/>
                <w:szCs w:val="32"/>
                <w:rtl/>
                <w:lang w:bidi="ar-TN"/>
              </w:rPr>
            </w:pPr>
          </w:p>
        </w:tc>
        <w:tc>
          <w:tcPr>
            <w:tcW w:w="1418" w:type="dxa"/>
            <w:vMerge/>
            <w:tcBorders>
              <w:bottom w:val="single" w:sz="4" w:space="0" w:color="000000" w:themeColor="text1"/>
            </w:tcBorders>
            <w:shd w:val="clear" w:color="auto" w:fill="D6E3BC" w:themeFill="accent3" w:themeFillTint="66"/>
            <w:vAlign w:val="center"/>
          </w:tcPr>
          <w:p w:rsidR="00FE4673" w:rsidRPr="00804B5F" w:rsidRDefault="00FE4673" w:rsidP="00F73123">
            <w:pPr>
              <w:bidi/>
              <w:jc w:val="lowKashida"/>
              <w:rPr>
                <w:rFonts w:asciiTheme="majorBidi" w:hAnsiTheme="majorBidi" w:cstheme="majorBidi"/>
                <w:sz w:val="32"/>
                <w:szCs w:val="32"/>
                <w:rtl/>
                <w:lang w:bidi="ar-TN"/>
              </w:rPr>
            </w:pPr>
          </w:p>
        </w:tc>
        <w:tc>
          <w:tcPr>
            <w:tcW w:w="3118" w:type="dxa"/>
            <w:tcBorders>
              <w:bottom w:val="single" w:sz="4" w:space="0" w:color="000000" w:themeColor="text1"/>
            </w:tcBorders>
            <w:shd w:val="clear" w:color="auto" w:fill="D6E3BC" w:themeFill="accent3" w:themeFillTint="66"/>
            <w:vAlign w:val="center"/>
          </w:tcPr>
          <w:p w:rsidR="00FE4673" w:rsidRPr="00804B5F" w:rsidRDefault="00FE4673" w:rsidP="00F73123">
            <w:pPr>
              <w:bidi/>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إعداد يوم تحسيسي لفائدة المشرفين على الإدارات بوزارة الثقافة</w:t>
            </w:r>
          </w:p>
        </w:tc>
        <w:tc>
          <w:tcPr>
            <w:tcW w:w="2835" w:type="dxa"/>
            <w:vMerge/>
            <w:tcBorders>
              <w:bottom w:val="single" w:sz="4" w:space="0" w:color="000000" w:themeColor="text1"/>
            </w:tcBorders>
            <w:shd w:val="clear" w:color="auto" w:fill="D6E3BC" w:themeFill="accent3" w:themeFillTint="66"/>
            <w:vAlign w:val="center"/>
          </w:tcPr>
          <w:p w:rsidR="00FE4673" w:rsidRPr="00804B5F" w:rsidRDefault="00FE4673" w:rsidP="00F73123">
            <w:pPr>
              <w:bidi/>
              <w:jc w:val="lowKashida"/>
              <w:rPr>
                <w:rFonts w:asciiTheme="majorBidi" w:hAnsiTheme="majorBidi" w:cstheme="majorBidi"/>
                <w:sz w:val="32"/>
                <w:szCs w:val="32"/>
                <w:rtl/>
                <w:lang w:bidi="ar-TN"/>
              </w:rPr>
            </w:pPr>
          </w:p>
        </w:tc>
        <w:tc>
          <w:tcPr>
            <w:tcW w:w="1701" w:type="dxa"/>
            <w:vMerge/>
            <w:tcBorders>
              <w:bottom w:val="single" w:sz="4" w:space="0" w:color="000000" w:themeColor="text1"/>
            </w:tcBorders>
            <w:shd w:val="clear" w:color="auto" w:fill="D6E3BC" w:themeFill="accent3" w:themeFillTint="66"/>
            <w:vAlign w:val="center"/>
          </w:tcPr>
          <w:p w:rsidR="00FE4673" w:rsidRPr="00804B5F" w:rsidRDefault="00FE4673" w:rsidP="00F73123">
            <w:pPr>
              <w:bidi/>
              <w:jc w:val="lowKashida"/>
              <w:rPr>
                <w:rFonts w:asciiTheme="majorBidi" w:hAnsiTheme="majorBidi" w:cstheme="majorBidi"/>
                <w:sz w:val="32"/>
                <w:szCs w:val="32"/>
                <w:rtl/>
                <w:lang w:bidi="ar-TN"/>
              </w:rPr>
            </w:pPr>
          </w:p>
        </w:tc>
      </w:tr>
      <w:tr w:rsidR="00FE4673" w:rsidTr="004724AF">
        <w:tc>
          <w:tcPr>
            <w:tcW w:w="1843" w:type="dxa"/>
            <w:vMerge w:val="restart"/>
            <w:shd w:val="clear" w:color="auto" w:fill="B8CCE4" w:themeFill="accent1" w:themeFillTint="66"/>
            <w:vAlign w:val="center"/>
          </w:tcPr>
          <w:p w:rsidR="00FE4673" w:rsidRPr="00FE4673" w:rsidRDefault="00FE4673" w:rsidP="00FE4673">
            <w:pPr>
              <w:bidi/>
              <w:jc w:val="lowKashida"/>
              <w:rPr>
                <w:rFonts w:asciiTheme="majorBidi" w:hAnsiTheme="majorBidi" w:cstheme="majorBidi"/>
                <w:b/>
                <w:bCs/>
                <w:sz w:val="32"/>
                <w:szCs w:val="32"/>
                <w:rtl/>
                <w:lang w:bidi="ar-TN"/>
              </w:rPr>
            </w:pPr>
            <w:r>
              <w:rPr>
                <w:rFonts w:asciiTheme="majorBidi" w:hAnsiTheme="majorBidi" w:cstheme="majorBidi" w:hint="cs"/>
                <w:sz w:val="32"/>
                <w:szCs w:val="32"/>
                <w:rtl/>
                <w:lang w:bidi="ar-TN"/>
              </w:rPr>
              <w:t xml:space="preserve">المرحلة عدد 2: </w:t>
            </w:r>
            <w:r w:rsidRPr="00FE4673">
              <w:rPr>
                <w:rFonts w:asciiTheme="majorBidi" w:hAnsiTheme="majorBidi" w:cstheme="majorBidi" w:hint="cs"/>
                <w:b/>
                <w:bCs/>
                <w:sz w:val="32"/>
                <w:szCs w:val="32"/>
                <w:rtl/>
                <w:lang w:bidi="ar-TN"/>
              </w:rPr>
              <w:t>مرحلة التكيف مع البرنامج</w:t>
            </w:r>
          </w:p>
          <w:p w:rsidR="00FE4673" w:rsidRPr="00FE4673" w:rsidRDefault="00FE4673" w:rsidP="00F73123">
            <w:pPr>
              <w:jc w:val="lowKashida"/>
              <w:rPr>
                <w:rFonts w:asciiTheme="majorBidi" w:hAnsiTheme="majorBidi" w:cstheme="majorBidi"/>
                <w:sz w:val="24"/>
                <w:szCs w:val="24"/>
                <w:rtl/>
                <w:lang w:val="fr-FR" w:bidi="ar-TN"/>
              </w:rPr>
            </w:pPr>
            <w:r w:rsidRPr="00FE4673">
              <w:rPr>
                <w:rFonts w:asciiTheme="majorBidi" w:hAnsiTheme="majorBidi" w:cstheme="majorBidi"/>
                <w:sz w:val="24"/>
                <w:szCs w:val="24"/>
                <w:lang w:val="fr-FR" w:bidi="ar-TN"/>
              </w:rPr>
              <w:t>(phase d’adaptation du programme</w:t>
            </w:r>
          </w:p>
          <w:p w:rsidR="009A7208" w:rsidRDefault="00FE4673" w:rsidP="0085410D">
            <w:pPr>
              <w:jc w:val="lowKashida"/>
              <w:rPr>
                <w:rFonts w:asciiTheme="majorBidi" w:hAnsiTheme="majorBidi" w:cstheme="majorBidi"/>
                <w:sz w:val="32"/>
                <w:szCs w:val="32"/>
                <w:lang w:val="fr-FR" w:bidi="ar-TN"/>
              </w:rPr>
            </w:pPr>
            <w:r>
              <w:rPr>
                <w:rFonts w:asciiTheme="majorBidi" w:hAnsiTheme="majorBidi" w:cstheme="majorBidi" w:hint="cs"/>
                <w:sz w:val="32"/>
                <w:szCs w:val="32"/>
                <w:rtl/>
                <w:lang w:val="fr-FR" w:bidi="ar-TN"/>
              </w:rPr>
              <w:t>من مارس 2013 إلى ديسمبر 2016</w:t>
            </w:r>
          </w:p>
          <w:p w:rsidR="009A7208" w:rsidRDefault="009A7208" w:rsidP="009A7208">
            <w:pPr>
              <w:rPr>
                <w:rFonts w:asciiTheme="majorBidi" w:hAnsiTheme="majorBidi" w:cstheme="majorBidi"/>
                <w:sz w:val="32"/>
                <w:szCs w:val="32"/>
                <w:lang w:val="fr-FR" w:bidi="ar-TN"/>
              </w:rPr>
            </w:pPr>
          </w:p>
          <w:p w:rsidR="00FE4673" w:rsidRPr="009A7208" w:rsidRDefault="005B669B" w:rsidP="005B669B">
            <w:pPr>
              <w:bidi/>
              <w:jc w:val="both"/>
              <w:rPr>
                <w:rFonts w:asciiTheme="majorBidi" w:hAnsiTheme="majorBidi" w:cstheme="majorBidi"/>
                <w:sz w:val="32"/>
                <w:szCs w:val="32"/>
                <w:rtl/>
                <w:lang w:val="fr-FR" w:bidi="ar-TN"/>
              </w:rPr>
            </w:pPr>
            <w:r>
              <w:rPr>
                <w:rFonts w:asciiTheme="majorBidi" w:hAnsiTheme="majorBidi" w:cstheme="majorBidi" w:hint="cs"/>
                <w:sz w:val="32"/>
                <w:szCs w:val="32"/>
                <w:rtl/>
                <w:lang w:val="fr-FR" w:bidi="ar-TN"/>
              </w:rPr>
              <w:lastRenderedPageBreak/>
              <w:t>كان</w:t>
            </w:r>
            <w:r w:rsidR="009A7208">
              <w:rPr>
                <w:rFonts w:asciiTheme="majorBidi" w:hAnsiTheme="majorBidi" w:cstheme="majorBidi" w:hint="cs"/>
                <w:sz w:val="32"/>
                <w:szCs w:val="32"/>
                <w:rtl/>
                <w:lang w:val="fr-FR" w:bidi="ar-TN"/>
              </w:rPr>
              <w:t xml:space="preserve"> تنفيذ هذه المرحلة مرتبط بتقدم تنفيذ برنامج الخطة الاستراتيجية على مستوى رئاسة الحكومة (مراجعة </w:t>
            </w:r>
            <w:r w:rsidR="00BE5A8D">
              <w:rPr>
                <w:rFonts w:asciiTheme="majorBidi" w:hAnsiTheme="majorBidi" w:cstheme="majorBidi" w:hint="cs"/>
                <w:sz w:val="32"/>
                <w:szCs w:val="32"/>
                <w:rtl/>
                <w:lang w:val="fr-FR" w:bidi="ar-TN"/>
              </w:rPr>
              <w:t xml:space="preserve">النصوص القانونية والمصادقة عليها، اعتماد خطة تنفيذية مصادق عليها،) وكذلك بمدى الالتزام السياسي والإداري للفاعلين على مستوى تطبيق البرنامج، وقد تعطلت هذه المرحلة إلى حين صدور القانون الأساسي عدد 22 بتاريخ 24 مارس 2016 المتعلق بحق النفاذ إلى المعلومة </w:t>
            </w:r>
          </w:p>
        </w:tc>
        <w:tc>
          <w:tcPr>
            <w:tcW w:w="1418" w:type="dxa"/>
            <w:vMerge w:val="restart"/>
            <w:shd w:val="clear" w:color="auto" w:fill="B8CCE4" w:themeFill="accent1" w:themeFillTint="66"/>
            <w:vAlign w:val="center"/>
          </w:tcPr>
          <w:p w:rsidR="00FE4673" w:rsidRPr="00804B5F" w:rsidRDefault="00FE4673" w:rsidP="00F73123">
            <w:pPr>
              <w:bidi/>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lastRenderedPageBreak/>
              <w:t>تمثل المرحلة الحاسمة هدفها جمع وتحليل ونشر المعطيات ومعالجتها</w:t>
            </w:r>
          </w:p>
        </w:tc>
        <w:tc>
          <w:tcPr>
            <w:tcW w:w="3118" w:type="dxa"/>
            <w:shd w:val="clear" w:color="auto" w:fill="B8CCE4" w:themeFill="accent1" w:themeFillTint="66"/>
            <w:vAlign w:val="center"/>
          </w:tcPr>
          <w:p w:rsidR="00FE4673" w:rsidRPr="00804B5F" w:rsidRDefault="00FE4673" w:rsidP="00F73123">
            <w:pPr>
              <w:bidi/>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تلقي المعطيات ومعالجتها</w:t>
            </w:r>
          </w:p>
        </w:tc>
        <w:tc>
          <w:tcPr>
            <w:tcW w:w="2835" w:type="dxa"/>
            <w:shd w:val="clear" w:color="auto" w:fill="B8CCE4" w:themeFill="accent1" w:themeFillTint="66"/>
            <w:vAlign w:val="center"/>
          </w:tcPr>
          <w:p w:rsidR="00FE4673" w:rsidRPr="00804B5F" w:rsidRDefault="00FE4673" w:rsidP="00F73123">
            <w:pPr>
              <w:bidi/>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غير محددة بآجال: عمل متواصل</w:t>
            </w:r>
          </w:p>
        </w:tc>
        <w:tc>
          <w:tcPr>
            <w:tcW w:w="1701" w:type="dxa"/>
            <w:shd w:val="clear" w:color="auto" w:fill="B8CCE4" w:themeFill="accent1" w:themeFillTint="66"/>
            <w:vAlign w:val="center"/>
          </w:tcPr>
          <w:p w:rsidR="00FE4673" w:rsidRPr="00804B5F" w:rsidRDefault="00FE4673" w:rsidP="00FE4673">
            <w:pPr>
              <w:bidi/>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 xml:space="preserve">تمت معالجة المعطيات التي تم تلقيها أكثر من 100 مجموعة من الوثائق </w:t>
            </w:r>
          </w:p>
        </w:tc>
      </w:tr>
      <w:tr w:rsidR="00FE4673" w:rsidTr="004724AF">
        <w:tc>
          <w:tcPr>
            <w:tcW w:w="1843" w:type="dxa"/>
            <w:vMerge/>
            <w:shd w:val="clear" w:color="auto" w:fill="B8CCE4" w:themeFill="accent1" w:themeFillTint="66"/>
            <w:vAlign w:val="center"/>
          </w:tcPr>
          <w:p w:rsidR="00FE4673" w:rsidRPr="00804B5F" w:rsidRDefault="00FE4673" w:rsidP="00F73123">
            <w:pPr>
              <w:bidi/>
              <w:jc w:val="lowKashida"/>
              <w:rPr>
                <w:rFonts w:asciiTheme="majorBidi" w:hAnsiTheme="majorBidi" w:cstheme="majorBidi"/>
                <w:sz w:val="32"/>
                <w:szCs w:val="32"/>
                <w:rtl/>
                <w:lang w:bidi="ar-TN"/>
              </w:rPr>
            </w:pPr>
          </w:p>
        </w:tc>
        <w:tc>
          <w:tcPr>
            <w:tcW w:w="1418" w:type="dxa"/>
            <w:vMerge/>
            <w:shd w:val="clear" w:color="auto" w:fill="B8CCE4" w:themeFill="accent1" w:themeFillTint="66"/>
            <w:vAlign w:val="center"/>
          </w:tcPr>
          <w:p w:rsidR="00FE4673" w:rsidRPr="00804B5F" w:rsidRDefault="00FE4673" w:rsidP="00F73123">
            <w:pPr>
              <w:bidi/>
              <w:jc w:val="lowKashida"/>
              <w:rPr>
                <w:rFonts w:asciiTheme="majorBidi" w:hAnsiTheme="majorBidi" w:cstheme="majorBidi"/>
                <w:sz w:val="32"/>
                <w:szCs w:val="32"/>
                <w:rtl/>
                <w:lang w:bidi="ar-TN"/>
              </w:rPr>
            </w:pPr>
          </w:p>
        </w:tc>
        <w:tc>
          <w:tcPr>
            <w:tcW w:w="3118" w:type="dxa"/>
            <w:shd w:val="clear" w:color="auto" w:fill="B8CCE4" w:themeFill="accent1" w:themeFillTint="66"/>
            <w:vAlign w:val="center"/>
          </w:tcPr>
          <w:p w:rsidR="00FE4673" w:rsidRPr="00804B5F" w:rsidRDefault="00FE4673" w:rsidP="00FE4673">
            <w:pPr>
              <w:bidi/>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 xml:space="preserve">النشر </w:t>
            </w:r>
            <w:proofErr w:type="spellStart"/>
            <w:r>
              <w:rPr>
                <w:rFonts w:asciiTheme="majorBidi" w:hAnsiTheme="majorBidi" w:cstheme="majorBidi" w:hint="cs"/>
                <w:sz w:val="32"/>
                <w:szCs w:val="32"/>
                <w:rtl/>
                <w:lang w:bidi="ar-TN"/>
              </w:rPr>
              <w:t>الإستباقي</w:t>
            </w:r>
            <w:proofErr w:type="spellEnd"/>
            <w:r>
              <w:rPr>
                <w:rFonts w:asciiTheme="majorBidi" w:hAnsiTheme="majorBidi" w:cstheme="majorBidi" w:hint="cs"/>
                <w:sz w:val="32"/>
                <w:szCs w:val="32"/>
                <w:rtl/>
                <w:lang w:bidi="ar-TN"/>
              </w:rPr>
              <w:t xml:space="preserve"> للمعطيات التي تمت معالجتها </w:t>
            </w:r>
          </w:p>
        </w:tc>
        <w:tc>
          <w:tcPr>
            <w:tcW w:w="2835" w:type="dxa"/>
            <w:shd w:val="clear" w:color="auto" w:fill="B8CCE4" w:themeFill="accent1" w:themeFillTint="66"/>
            <w:vAlign w:val="center"/>
          </w:tcPr>
          <w:p w:rsidR="00FE4673" w:rsidRDefault="00FE4673" w:rsidP="00FE4673">
            <w:pPr>
              <w:bidi/>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 xml:space="preserve">تم </w:t>
            </w:r>
            <w:proofErr w:type="spellStart"/>
            <w:r>
              <w:rPr>
                <w:rFonts w:asciiTheme="majorBidi" w:hAnsiTheme="majorBidi" w:cstheme="majorBidi" w:hint="cs"/>
                <w:sz w:val="32"/>
                <w:szCs w:val="32"/>
                <w:rtl/>
                <w:lang w:bidi="ar-TN"/>
              </w:rPr>
              <w:t>الإنطلاق</w:t>
            </w:r>
            <w:proofErr w:type="spellEnd"/>
            <w:r>
              <w:rPr>
                <w:rFonts w:asciiTheme="majorBidi" w:hAnsiTheme="majorBidi" w:cstheme="majorBidi" w:hint="cs"/>
                <w:sz w:val="32"/>
                <w:szCs w:val="32"/>
                <w:rtl/>
                <w:lang w:bidi="ar-TN"/>
              </w:rPr>
              <w:t xml:space="preserve"> في ذلك في </w:t>
            </w:r>
            <w:proofErr w:type="spellStart"/>
            <w:r>
              <w:rPr>
                <w:rFonts w:asciiTheme="majorBidi" w:hAnsiTheme="majorBidi" w:cstheme="majorBidi" w:hint="cs"/>
                <w:sz w:val="32"/>
                <w:szCs w:val="32"/>
                <w:rtl/>
                <w:lang w:bidi="ar-TN"/>
              </w:rPr>
              <w:t>أفريل</w:t>
            </w:r>
            <w:proofErr w:type="spellEnd"/>
            <w:r>
              <w:rPr>
                <w:rFonts w:asciiTheme="majorBidi" w:hAnsiTheme="majorBidi" w:cstheme="majorBidi" w:hint="cs"/>
                <w:sz w:val="32"/>
                <w:szCs w:val="32"/>
                <w:rtl/>
                <w:lang w:bidi="ar-TN"/>
              </w:rPr>
              <w:t xml:space="preserve"> 2013 على موقع رئاسة الحكومة للبيانات المفتوحة</w:t>
            </w:r>
          </w:p>
          <w:p w:rsidR="00FE4673" w:rsidRDefault="00FE4673" w:rsidP="00FE4673">
            <w:pPr>
              <w:bidi/>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lastRenderedPageBreak/>
              <w:t xml:space="preserve">- بداية من شهر ماي 2013 إلى أوائل سنة 2014 على موقع </w:t>
            </w:r>
            <w:proofErr w:type="spellStart"/>
            <w:r>
              <w:rPr>
                <w:rFonts w:asciiTheme="majorBidi" w:hAnsiTheme="majorBidi" w:cstheme="majorBidi" w:hint="cs"/>
                <w:sz w:val="32"/>
                <w:szCs w:val="32"/>
                <w:rtl/>
                <w:lang w:bidi="ar-TN"/>
              </w:rPr>
              <w:t>الواب</w:t>
            </w:r>
            <w:proofErr w:type="spellEnd"/>
            <w:r>
              <w:rPr>
                <w:rFonts w:asciiTheme="majorBidi" w:hAnsiTheme="majorBidi" w:cstheme="majorBidi" w:hint="cs"/>
                <w:sz w:val="32"/>
                <w:szCs w:val="32"/>
                <w:rtl/>
                <w:lang w:bidi="ar-TN"/>
              </w:rPr>
              <w:t xml:space="preserve"> لوزارة الثقافة</w:t>
            </w:r>
          </w:p>
          <w:p w:rsidR="00FE4673" w:rsidRDefault="00FE4673" w:rsidP="00F73123">
            <w:pPr>
              <w:jc w:val="lowKashida"/>
              <w:rPr>
                <w:rFonts w:asciiTheme="majorBidi" w:hAnsiTheme="majorBidi" w:cstheme="majorBidi"/>
                <w:sz w:val="32"/>
                <w:szCs w:val="32"/>
                <w:rtl/>
                <w:lang w:val="fr-FR" w:bidi="ar-TN"/>
              </w:rPr>
            </w:pPr>
            <w:r w:rsidRPr="00FE4673">
              <w:rPr>
                <w:rFonts w:asciiTheme="majorBidi" w:hAnsiTheme="majorBidi" w:cstheme="majorBidi"/>
                <w:sz w:val="28"/>
                <w:szCs w:val="28"/>
                <w:lang w:val="fr-FR" w:bidi="ar-TN"/>
              </w:rPr>
              <w:t>(</w:t>
            </w:r>
            <w:hyperlink r:id="rId11" w:history="1">
              <w:r w:rsidRPr="00FE4673">
                <w:rPr>
                  <w:rStyle w:val="Lienhypertexte"/>
                  <w:rFonts w:asciiTheme="majorBidi" w:hAnsiTheme="majorBidi" w:cstheme="majorBidi"/>
                  <w:sz w:val="28"/>
                  <w:szCs w:val="28"/>
                  <w:lang w:val="fr-FR" w:bidi="ar-TN"/>
                </w:rPr>
                <w:t>www.culture.tn</w:t>
              </w:r>
            </w:hyperlink>
            <w:r w:rsidRPr="00FE4673">
              <w:rPr>
                <w:rFonts w:asciiTheme="majorBidi" w:hAnsiTheme="majorBidi" w:cstheme="majorBidi"/>
                <w:sz w:val="28"/>
                <w:szCs w:val="28"/>
                <w:lang w:val="fr-FR" w:bidi="ar-TN"/>
              </w:rPr>
              <w:t>)</w:t>
            </w:r>
          </w:p>
          <w:p w:rsidR="00FE4673" w:rsidRDefault="004724AF" w:rsidP="004724AF">
            <w:pPr>
              <w:bidi/>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 xml:space="preserve">- </w:t>
            </w:r>
            <w:r w:rsidR="00FE4673">
              <w:rPr>
                <w:rFonts w:asciiTheme="majorBidi" w:hAnsiTheme="majorBidi" w:cstheme="majorBidi" w:hint="cs"/>
                <w:sz w:val="32"/>
                <w:szCs w:val="32"/>
                <w:rtl/>
                <w:lang w:bidi="ar-TN"/>
              </w:rPr>
              <w:t>بداية من 30 جوان 2016 على موقع البيانات المفتوحة الخاص بوزارة الشؤون الثقافية</w:t>
            </w:r>
          </w:p>
          <w:p w:rsidR="00FE4673" w:rsidRPr="005A6714" w:rsidRDefault="00341FB4" w:rsidP="00F73123">
            <w:pPr>
              <w:bidi/>
              <w:jc w:val="lowKashida"/>
              <w:rPr>
                <w:rStyle w:val="Lienhypertexte"/>
                <w:rFonts w:cstheme="majorBidi"/>
                <w:sz w:val="20"/>
                <w:szCs w:val="20"/>
                <w:rtl/>
              </w:rPr>
            </w:pPr>
            <w:hyperlink w:history="1">
              <w:r w:rsidR="00FE4673" w:rsidRPr="004724AF">
                <w:rPr>
                  <w:rStyle w:val="Lienhypertexte"/>
                  <w:rFonts w:asciiTheme="majorBidi" w:hAnsiTheme="majorBidi" w:cstheme="majorBidi"/>
                  <w:sz w:val="24"/>
                  <w:szCs w:val="24"/>
                  <w:lang w:val="fr-FR" w:bidi="ar-TN"/>
                </w:rPr>
                <w:t>www.openculture.gov.tn</w:t>
              </w:r>
              <w:r w:rsidR="00FE4673" w:rsidRPr="00BE7EFF">
                <w:rPr>
                  <w:rStyle w:val="Lienhypertexte"/>
                  <w:rFonts w:asciiTheme="majorBidi" w:hAnsiTheme="majorBidi" w:cstheme="majorBidi"/>
                  <w:sz w:val="28"/>
                  <w:szCs w:val="28"/>
                  <w:rtl/>
                  <w:lang w:val="fr-FR" w:bidi="ar-TN"/>
                </w:rPr>
                <w:t xml:space="preserve"> </w:t>
              </w:r>
            </w:hyperlink>
          </w:p>
          <w:p w:rsidR="005B3727" w:rsidRDefault="009A7208" w:rsidP="005B3727">
            <w:pPr>
              <w:pStyle w:val="Paragraphedeliste"/>
              <w:tabs>
                <w:tab w:val="right" w:pos="260"/>
              </w:tabs>
              <w:bidi/>
              <w:spacing w:before="240"/>
              <w:ind w:left="21"/>
              <w:jc w:val="both"/>
              <w:rPr>
                <w:rFonts w:asciiTheme="majorBidi" w:hAnsiTheme="majorBidi" w:cstheme="majorBidi"/>
                <w:sz w:val="32"/>
                <w:szCs w:val="32"/>
                <w:rtl/>
                <w:lang w:bidi="ar-TN"/>
              </w:rPr>
            </w:pPr>
            <w:r>
              <w:rPr>
                <w:rFonts w:asciiTheme="majorBidi" w:hAnsiTheme="majorBidi" w:cstheme="majorBidi" w:hint="cs"/>
                <w:sz w:val="32"/>
                <w:szCs w:val="32"/>
                <w:rtl/>
                <w:lang w:bidi="ar-TN"/>
              </w:rPr>
              <w:t xml:space="preserve">- </w:t>
            </w:r>
            <w:r w:rsidR="00FE4673" w:rsidRPr="00F73123">
              <w:rPr>
                <w:rFonts w:asciiTheme="majorBidi" w:hAnsiTheme="majorBidi" w:cstheme="majorBidi" w:hint="cs"/>
                <w:sz w:val="32"/>
                <w:szCs w:val="32"/>
                <w:rtl/>
                <w:lang w:bidi="ar-TN"/>
              </w:rPr>
              <w:t>تم</w:t>
            </w:r>
            <w:r w:rsidR="00BE160E">
              <w:rPr>
                <w:rFonts w:asciiTheme="majorBidi" w:hAnsiTheme="majorBidi" w:cstheme="majorBidi" w:hint="cs"/>
                <w:sz w:val="32"/>
                <w:szCs w:val="32"/>
                <w:rtl/>
                <w:lang w:bidi="ar-TN"/>
              </w:rPr>
              <w:t>ّ</w:t>
            </w:r>
            <w:r w:rsidR="00FE4673" w:rsidRPr="00F73123">
              <w:rPr>
                <w:rFonts w:asciiTheme="majorBidi" w:hAnsiTheme="majorBidi" w:cstheme="majorBidi" w:hint="cs"/>
                <w:sz w:val="32"/>
                <w:szCs w:val="32"/>
                <w:rtl/>
                <w:lang w:bidi="ar-TN"/>
              </w:rPr>
              <w:t xml:space="preserve"> العمل على تركيز قاعدة بيانات خاصة بالبيانات المفتوحة (</w:t>
            </w:r>
            <w:r w:rsidR="00FE4673" w:rsidRPr="00F73123">
              <w:rPr>
                <w:rFonts w:asciiTheme="majorBidi" w:hAnsiTheme="majorBidi" w:cstheme="majorBidi"/>
                <w:sz w:val="32"/>
                <w:szCs w:val="32"/>
                <w:lang w:bidi="ar-TN"/>
              </w:rPr>
              <w:t>CKAN</w:t>
            </w:r>
            <w:r w:rsidR="0019685D">
              <w:rPr>
                <w:rFonts w:asciiTheme="majorBidi" w:hAnsiTheme="majorBidi" w:cstheme="majorBidi" w:hint="cs"/>
                <w:sz w:val="32"/>
                <w:szCs w:val="32"/>
                <w:rtl/>
                <w:lang w:bidi="ar-TN"/>
              </w:rPr>
              <w:t>) بالتعاون مع وزارة الصناعة</w:t>
            </w:r>
          </w:p>
          <w:p w:rsidR="00FE4673" w:rsidRPr="002778BE" w:rsidRDefault="00FE4673" w:rsidP="005B3727">
            <w:pPr>
              <w:bidi/>
              <w:jc w:val="lowKashida"/>
              <w:rPr>
                <w:rFonts w:asciiTheme="majorBidi" w:hAnsiTheme="majorBidi" w:cstheme="majorBidi"/>
                <w:sz w:val="32"/>
                <w:szCs w:val="32"/>
                <w:rtl/>
                <w:lang w:val="fr-FR" w:bidi="ar-TN"/>
              </w:rPr>
            </w:pPr>
          </w:p>
        </w:tc>
        <w:tc>
          <w:tcPr>
            <w:tcW w:w="1701" w:type="dxa"/>
            <w:shd w:val="clear" w:color="auto" w:fill="B8CCE4" w:themeFill="accent1" w:themeFillTint="66"/>
            <w:vAlign w:val="center"/>
          </w:tcPr>
          <w:p w:rsidR="00FE4673" w:rsidRPr="00804B5F" w:rsidRDefault="00FE4673" w:rsidP="00F73123">
            <w:pPr>
              <w:bidi/>
              <w:jc w:val="lowKashida"/>
              <w:rPr>
                <w:rFonts w:asciiTheme="majorBidi" w:hAnsiTheme="majorBidi" w:cstheme="majorBidi"/>
                <w:sz w:val="32"/>
                <w:szCs w:val="32"/>
                <w:rtl/>
                <w:lang w:bidi="ar-TN"/>
              </w:rPr>
            </w:pPr>
          </w:p>
        </w:tc>
      </w:tr>
      <w:tr w:rsidR="00FE4673" w:rsidTr="004724AF">
        <w:tc>
          <w:tcPr>
            <w:tcW w:w="1843" w:type="dxa"/>
            <w:vMerge/>
            <w:shd w:val="clear" w:color="auto" w:fill="B8CCE4" w:themeFill="accent1" w:themeFillTint="66"/>
            <w:vAlign w:val="center"/>
          </w:tcPr>
          <w:p w:rsidR="00FE4673" w:rsidRPr="00804B5F" w:rsidRDefault="00FE4673" w:rsidP="00F73123">
            <w:pPr>
              <w:bidi/>
              <w:jc w:val="lowKashida"/>
              <w:rPr>
                <w:rFonts w:asciiTheme="majorBidi" w:hAnsiTheme="majorBidi" w:cstheme="majorBidi"/>
                <w:sz w:val="32"/>
                <w:szCs w:val="32"/>
                <w:rtl/>
                <w:lang w:bidi="ar-TN"/>
              </w:rPr>
            </w:pPr>
          </w:p>
        </w:tc>
        <w:tc>
          <w:tcPr>
            <w:tcW w:w="1418" w:type="dxa"/>
            <w:vMerge/>
            <w:shd w:val="clear" w:color="auto" w:fill="B8CCE4" w:themeFill="accent1" w:themeFillTint="66"/>
            <w:vAlign w:val="center"/>
          </w:tcPr>
          <w:p w:rsidR="00FE4673" w:rsidRPr="00804B5F" w:rsidRDefault="00FE4673" w:rsidP="00F73123">
            <w:pPr>
              <w:bidi/>
              <w:jc w:val="lowKashida"/>
              <w:rPr>
                <w:rFonts w:asciiTheme="majorBidi" w:hAnsiTheme="majorBidi" w:cstheme="majorBidi"/>
                <w:sz w:val="32"/>
                <w:szCs w:val="32"/>
                <w:rtl/>
                <w:lang w:bidi="ar-TN"/>
              </w:rPr>
            </w:pPr>
          </w:p>
        </w:tc>
        <w:tc>
          <w:tcPr>
            <w:tcW w:w="3118" w:type="dxa"/>
            <w:shd w:val="clear" w:color="auto" w:fill="B8CCE4" w:themeFill="accent1" w:themeFillTint="66"/>
            <w:vAlign w:val="center"/>
          </w:tcPr>
          <w:p w:rsidR="00FE4673" w:rsidRPr="00804B5F" w:rsidRDefault="00FE4673" w:rsidP="00F73123">
            <w:pPr>
              <w:bidi/>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إعداد نماذج موحدة للمعطيات</w:t>
            </w:r>
          </w:p>
        </w:tc>
        <w:tc>
          <w:tcPr>
            <w:tcW w:w="2835" w:type="dxa"/>
            <w:shd w:val="clear" w:color="auto" w:fill="B8CCE4" w:themeFill="accent1" w:themeFillTint="66"/>
            <w:vAlign w:val="center"/>
          </w:tcPr>
          <w:p w:rsidR="00FE4673" w:rsidRPr="00804B5F" w:rsidRDefault="00FE4673" w:rsidP="00BE5A8D">
            <w:pPr>
              <w:bidi/>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تم ال</w:t>
            </w:r>
            <w:r w:rsidR="00BE5A8D">
              <w:rPr>
                <w:rFonts w:asciiTheme="majorBidi" w:hAnsiTheme="majorBidi" w:cstheme="majorBidi" w:hint="cs"/>
                <w:sz w:val="32"/>
                <w:szCs w:val="32"/>
                <w:rtl/>
                <w:lang w:bidi="ar-TN"/>
              </w:rPr>
              <w:t>انطلاق</w:t>
            </w:r>
            <w:r>
              <w:rPr>
                <w:rFonts w:asciiTheme="majorBidi" w:hAnsiTheme="majorBidi" w:cstheme="majorBidi" w:hint="cs"/>
                <w:sz w:val="32"/>
                <w:szCs w:val="32"/>
                <w:rtl/>
                <w:lang w:bidi="ar-TN"/>
              </w:rPr>
              <w:t xml:space="preserve"> في إعداد هذه النماذج</w:t>
            </w:r>
          </w:p>
        </w:tc>
        <w:tc>
          <w:tcPr>
            <w:tcW w:w="1701" w:type="dxa"/>
            <w:shd w:val="clear" w:color="auto" w:fill="B8CCE4" w:themeFill="accent1" w:themeFillTint="66"/>
            <w:vAlign w:val="center"/>
          </w:tcPr>
          <w:p w:rsidR="00FE4673" w:rsidRPr="00804B5F" w:rsidRDefault="00FE4673" w:rsidP="00F73123">
            <w:pPr>
              <w:bidi/>
              <w:jc w:val="lowKashida"/>
              <w:rPr>
                <w:rFonts w:asciiTheme="majorBidi" w:hAnsiTheme="majorBidi" w:cstheme="majorBidi"/>
                <w:sz w:val="32"/>
                <w:szCs w:val="32"/>
                <w:rtl/>
                <w:lang w:bidi="ar-TN"/>
              </w:rPr>
            </w:pPr>
          </w:p>
        </w:tc>
      </w:tr>
      <w:tr w:rsidR="00FE4673" w:rsidTr="004724AF">
        <w:tc>
          <w:tcPr>
            <w:tcW w:w="1843" w:type="dxa"/>
            <w:vMerge/>
            <w:shd w:val="clear" w:color="auto" w:fill="B8CCE4" w:themeFill="accent1" w:themeFillTint="66"/>
            <w:vAlign w:val="center"/>
          </w:tcPr>
          <w:p w:rsidR="00FE4673" w:rsidRPr="00804B5F" w:rsidRDefault="00FE4673" w:rsidP="00F73123">
            <w:pPr>
              <w:bidi/>
              <w:jc w:val="lowKashida"/>
              <w:rPr>
                <w:rFonts w:asciiTheme="majorBidi" w:hAnsiTheme="majorBidi" w:cstheme="majorBidi"/>
                <w:sz w:val="32"/>
                <w:szCs w:val="32"/>
                <w:rtl/>
                <w:lang w:bidi="ar-TN"/>
              </w:rPr>
            </w:pPr>
          </w:p>
        </w:tc>
        <w:tc>
          <w:tcPr>
            <w:tcW w:w="1418" w:type="dxa"/>
            <w:vMerge/>
            <w:shd w:val="clear" w:color="auto" w:fill="B8CCE4" w:themeFill="accent1" w:themeFillTint="66"/>
            <w:vAlign w:val="center"/>
          </w:tcPr>
          <w:p w:rsidR="00FE4673" w:rsidRPr="00804B5F" w:rsidRDefault="00FE4673" w:rsidP="00F73123">
            <w:pPr>
              <w:bidi/>
              <w:jc w:val="lowKashida"/>
              <w:rPr>
                <w:rFonts w:asciiTheme="majorBidi" w:hAnsiTheme="majorBidi" w:cstheme="majorBidi"/>
                <w:sz w:val="32"/>
                <w:szCs w:val="32"/>
                <w:rtl/>
                <w:lang w:bidi="ar-TN"/>
              </w:rPr>
            </w:pPr>
          </w:p>
        </w:tc>
        <w:tc>
          <w:tcPr>
            <w:tcW w:w="3118" w:type="dxa"/>
            <w:shd w:val="clear" w:color="auto" w:fill="B8CCE4" w:themeFill="accent1" w:themeFillTint="66"/>
            <w:vAlign w:val="center"/>
          </w:tcPr>
          <w:p w:rsidR="00FE4673" w:rsidRPr="00804B5F" w:rsidRDefault="00FE4673" w:rsidP="00F73123">
            <w:pPr>
              <w:bidi/>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تحيين المعطيات التي تم نشرها</w:t>
            </w:r>
          </w:p>
        </w:tc>
        <w:tc>
          <w:tcPr>
            <w:tcW w:w="2835" w:type="dxa"/>
            <w:shd w:val="clear" w:color="auto" w:fill="B8CCE4" w:themeFill="accent1" w:themeFillTint="66"/>
            <w:vAlign w:val="center"/>
          </w:tcPr>
          <w:p w:rsidR="00FE4673" w:rsidRPr="008B3C70" w:rsidRDefault="00BE5A8D" w:rsidP="00F73123">
            <w:pPr>
              <w:bidi/>
              <w:jc w:val="lowKashida"/>
              <w:rPr>
                <w:rFonts w:asciiTheme="majorBidi" w:hAnsiTheme="majorBidi" w:cstheme="majorBidi"/>
                <w:sz w:val="32"/>
                <w:szCs w:val="32"/>
                <w:rtl/>
                <w:lang w:val="fr-FR" w:bidi="ar-TN"/>
              </w:rPr>
            </w:pPr>
            <w:r>
              <w:rPr>
                <w:rFonts w:asciiTheme="majorBidi" w:hAnsiTheme="majorBidi" w:cstheme="majorBidi" w:hint="cs"/>
                <w:sz w:val="32"/>
                <w:szCs w:val="32"/>
                <w:rtl/>
                <w:lang w:bidi="ar-TN"/>
              </w:rPr>
              <w:t xml:space="preserve">يتم التحيين </w:t>
            </w:r>
            <w:r w:rsidR="008B3C70">
              <w:rPr>
                <w:rFonts w:asciiTheme="majorBidi" w:hAnsiTheme="majorBidi" w:cstheme="majorBidi" w:hint="cs"/>
                <w:sz w:val="32"/>
                <w:szCs w:val="32"/>
                <w:rtl/>
                <w:lang w:val="fr-FR" w:bidi="ar-TN"/>
              </w:rPr>
              <w:t>وفقا للمعطيات التي يتم تلقيها</w:t>
            </w:r>
          </w:p>
        </w:tc>
        <w:tc>
          <w:tcPr>
            <w:tcW w:w="1701" w:type="dxa"/>
            <w:shd w:val="clear" w:color="auto" w:fill="B8CCE4" w:themeFill="accent1" w:themeFillTint="66"/>
            <w:vAlign w:val="center"/>
          </w:tcPr>
          <w:p w:rsidR="00FE4673" w:rsidRPr="00804B5F" w:rsidRDefault="00FE4673" w:rsidP="00F73123">
            <w:pPr>
              <w:bidi/>
              <w:jc w:val="lowKashida"/>
              <w:rPr>
                <w:rFonts w:asciiTheme="majorBidi" w:hAnsiTheme="majorBidi" w:cstheme="majorBidi"/>
                <w:sz w:val="32"/>
                <w:szCs w:val="32"/>
                <w:rtl/>
                <w:lang w:bidi="ar-TN"/>
              </w:rPr>
            </w:pPr>
          </w:p>
        </w:tc>
      </w:tr>
      <w:tr w:rsidR="00FE4673" w:rsidTr="004724AF">
        <w:tc>
          <w:tcPr>
            <w:tcW w:w="1843" w:type="dxa"/>
            <w:vMerge/>
            <w:shd w:val="clear" w:color="auto" w:fill="B8CCE4" w:themeFill="accent1" w:themeFillTint="66"/>
            <w:vAlign w:val="center"/>
          </w:tcPr>
          <w:p w:rsidR="00FE4673" w:rsidRPr="00804B5F" w:rsidRDefault="00FE4673" w:rsidP="00F73123">
            <w:pPr>
              <w:bidi/>
              <w:jc w:val="lowKashida"/>
              <w:rPr>
                <w:rFonts w:asciiTheme="majorBidi" w:hAnsiTheme="majorBidi" w:cstheme="majorBidi"/>
                <w:sz w:val="32"/>
                <w:szCs w:val="32"/>
                <w:rtl/>
                <w:lang w:bidi="ar-TN"/>
              </w:rPr>
            </w:pPr>
          </w:p>
        </w:tc>
        <w:tc>
          <w:tcPr>
            <w:tcW w:w="1418" w:type="dxa"/>
            <w:vMerge/>
            <w:shd w:val="clear" w:color="auto" w:fill="B8CCE4" w:themeFill="accent1" w:themeFillTint="66"/>
            <w:vAlign w:val="center"/>
          </w:tcPr>
          <w:p w:rsidR="00FE4673" w:rsidRPr="00804B5F" w:rsidRDefault="00FE4673" w:rsidP="00F73123">
            <w:pPr>
              <w:bidi/>
              <w:jc w:val="lowKashida"/>
              <w:rPr>
                <w:rFonts w:asciiTheme="majorBidi" w:hAnsiTheme="majorBidi" w:cstheme="majorBidi"/>
                <w:sz w:val="32"/>
                <w:szCs w:val="32"/>
                <w:rtl/>
                <w:lang w:bidi="ar-TN"/>
              </w:rPr>
            </w:pPr>
          </w:p>
        </w:tc>
        <w:tc>
          <w:tcPr>
            <w:tcW w:w="3118" w:type="dxa"/>
            <w:shd w:val="clear" w:color="auto" w:fill="B8CCE4" w:themeFill="accent1" w:themeFillTint="66"/>
            <w:vAlign w:val="center"/>
          </w:tcPr>
          <w:p w:rsidR="00FE4673" w:rsidRPr="00804B5F" w:rsidRDefault="00FE4673" w:rsidP="00F73123">
            <w:pPr>
              <w:bidi/>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متابعة تفاعل المواطنين</w:t>
            </w:r>
          </w:p>
        </w:tc>
        <w:tc>
          <w:tcPr>
            <w:tcW w:w="2835" w:type="dxa"/>
            <w:shd w:val="clear" w:color="auto" w:fill="B8CCE4" w:themeFill="accent1" w:themeFillTint="66"/>
            <w:vAlign w:val="center"/>
          </w:tcPr>
          <w:p w:rsidR="00FE4673" w:rsidRPr="005B669B" w:rsidRDefault="008B3C70" w:rsidP="00F73123">
            <w:pPr>
              <w:bidi/>
              <w:jc w:val="lowKashida"/>
              <w:rPr>
                <w:rFonts w:asciiTheme="majorBidi" w:hAnsiTheme="majorBidi" w:cstheme="majorBidi"/>
                <w:sz w:val="32"/>
                <w:szCs w:val="32"/>
                <w:rtl/>
                <w:lang w:bidi="ar-TN"/>
              </w:rPr>
            </w:pPr>
            <w:r w:rsidRPr="005B669B">
              <w:rPr>
                <w:rFonts w:asciiTheme="majorBidi" w:hAnsiTheme="majorBidi" w:cstheme="majorBidi" w:hint="cs"/>
                <w:sz w:val="32"/>
                <w:szCs w:val="32"/>
                <w:rtl/>
                <w:lang w:bidi="ar-TN"/>
              </w:rPr>
              <w:t>- عدد 7289 عملية اطلاع</w:t>
            </w:r>
          </w:p>
          <w:p w:rsidR="008B3C70" w:rsidRPr="00804B5F" w:rsidRDefault="008B3C70" w:rsidP="008B3C70">
            <w:pPr>
              <w:bidi/>
              <w:jc w:val="lowKashida"/>
              <w:rPr>
                <w:rFonts w:asciiTheme="majorBidi" w:hAnsiTheme="majorBidi" w:cstheme="majorBidi"/>
                <w:sz w:val="32"/>
                <w:szCs w:val="32"/>
                <w:rtl/>
                <w:lang w:bidi="ar-TN"/>
              </w:rPr>
            </w:pPr>
            <w:r w:rsidRPr="005B669B">
              <w:rPr>
                <w:rFonts w:asciiTheme="majorBidi" w:hAnsiTheme="majorBidi" w:cstheme="majorBidi" w:hint="cs"/>
                <w:sz w:val="32"/>
                <w:szCs w:val="32"/>
                <w:rtl/>
                <w:lang w:bidi="ar-TN"/>
              </w:rPr>
              <w:t>- عدد 16166 عملية تحميل للوثائق</w:t>
            </w:r>
          </w:p>
        </w:tc>
        <w:tc>
          <w:tcPr>
            <w:tcW w:w="1701" w:type="dxa"/>
            <w:shd w:val="clear" w:color="auto" w:fill="B8CCE4" w:themeFill="accent1" w:themeFillTint="66"/>
            <w:vAlign w:val="center"/>
          </w:tcPr>
          <w:p w:rsidR="00FE4673" w:rsidRPr="00804B5F" w:rsidRDefault="008B3C70" w:rsidP="00F73123">
            <w:pPr>
              <w:bidi/>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100</w:t>
            </w:r>
            <w:r>
              <w:rPr>
                <w:rFonts w:asciiTheme="majorBidi" w:hAnsiTheme="majorBidi" w:cstheme="majorBidi"/>
                <w:sz w:val="32"/>
                <w:szCs w:val="32"/>
                <w:lang w:val="fr-FR" w:bidi="ar-TN"/>
              </w:rPr>
              <w:t>%</w:t>
            </w:r>
          </w:p>
        </w:tc>
      </w:tr>
      <w:tr w:rsidR="00FE4673" w:rsidTr="004724AF">
        <w:tc>
          <w:tcPr>
            <w:tcW w:w="1843" w:type="dxa"/>
            <w:vMerge/>
            <w:shd w:val="clear" w:color="auto" w:fill="B8CCE4" w:themeFill="accent1" w:themeFillTint="66"/>
            <w:vAlign w:val="center"/>
          </w:tcPr>
          <w:p w:rsidR="00FE4673" w:rsidRPr="00804B5F" w:rsidRDefault="00FE4673" w:rsidP="00F73123">
            <w:pPr>
              <w:bidi/>
              <w:jc w:val="lowKashida"/>
              <w:rPr>
                <w:rFonts w:asciiTheme="majorBidi" w:hAnsiTheme="majorBidi" w:cstheme="majorBidi"/>
                <w:sz w:val="32"/>
                <w:szCs w:val="32"/>
                <w:rtl/>
                <w:lang w:bidi="ar-TN"/>
              </w:rPr>
            </w:pPr>
          </w:p>
        </w:tc>
        <w:tc>
          <w:tcPr>
            <w:tcW w:w="1418" w:type="dxa"/>
            <w:vMerge/>
            <w:shd w:val="clear" w:color="auto" w:fill="B8CCE4" w:themeFill="accent1" w:themeFillTint="66"/>
            <w:vAlign w:val="center"/>
          </w:tcPr>
          <w:p w:rsidR="00FE4673" w:rsidRPr="00804B5F" w:rsidRDefault="00FE4673" w:rsidP="00F73123">
            <w:pPr>
              <w:bidi/>
              <w:jc w:val="lowKashida"/>
              <w:rPr>
                <w:rFonts w:asciiTheme="majorBidi" w:hAnsiTheme="majorBidi" w:cstheme="majorBidi"/>
                <w:sz w:val="32"/>
                <w:szCs w:val="32"/>
                <w:rtl/>
                <w:lang w:bidi="ar-TN"/>
              </w:rPr>
            </w:pPr>
          </w:p>
        </w:tc>
        <w:tc>
          <w:tcPr>
            <w:tcW w:w="3118" w:type="dxa"/>
            <w:shd w:val="clear" w:color="auto" w:fill="B8CCE4" w:themeFill="accent1" w:themeFillTint="66"/>
            <w:vAlign w:val="center"/>
          </w:tcPr>
          <w:p w:rsidR="00FE4673" w:rsidRPr="00804B5F" w:rsidRDefault="00FE4673" w:rsidP="00F73123">
            <w:pPr>
              <w:bidi/>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متابعة مطالب وعرائض المواطنين</w:t>
            </w:r>
          </w:p>
        </w:tc>
        <w:tc>
          <w:tcPr>
            <w:tcW w:w="2835" w:type="dxa"/>
            <w:shd w:val="clear" w:color="auto" w:fill="B8CCE4" w:themeFill="accent1" w:themeFillTint="66"/>
            <w:vAlign w:val="center"/>
          </w:tcPr>
          <w:p w:rsidR="00F84FF4" w:rsidRPr="00804B5F" w:rsidRDefault="00FE4673" w:rsidP="00F84FF4">
            <w:pPr>
              <w:bidi/>
              <w:jc w:val="lowKashida"/>
              <w:rPr>
                <w:rFonts w:asciiTheme="majorBidi" w:hAnsiTheme="majorBidi" w:cstheme="majorBidi"/>
                <w:sz w:val="32"/>
                <w:szCs w:val="32"/>
                <w:lang w:bidi="ar-TN"/>
              </w:rPr>
            </w:pPr>
            <w:r>
              <w:rPr>
                <w:rFonts w:asciiTheme="majorBidi" w:hAnsiTheme="majorBidi" w:cstheme="majorBidi" w:hint="cs"/>
                <w:sz w:val="32"/>
                <w:szCs w:val="32"/>
                <w:rtl/>
                <w:lang w:bidi="ar-TN"/>
              </w:rPr>
              <w:t xml:space="preserve">تم التوصل بـ </w:t>
            </w:r>
            <w:r w:rsidR="00F84FF4">
              <w:rPr>
                <w:rFonts w:asciiTheme="majorBidi" w:hAnsiTheme="majorBidi" w:cstheme="majorBidi" w:hint="cs"/>
                <w:sz w:val="32"/>
                <w:szCs w:val="32"/>
                <w:rtl/>
                <w:lang w:bidi="ar-TN"/>
              </w:rPr>
              <w:t>65</w:t>
            </w:r>
            <w:r>
              <w:rPr>
                <w:rFonts w:asciiTheme="majorBidi" w:hAnsiTheme="majorBidi" w:cstheme="majorBidi" w:hint="cs"/>
                <w:sz w:val="32"/>
                <w:szCs w:val="32"/>
                <w:rtl/>
                <w:lang w:bidi="ar-TN"/>
              </w:rPr>
              <w:t xml:space="preserve"> مطلبا </w:t>
            </w:r>
            <w:r w:rsidR="00F84FF4">
              <w:rPr>
                <w:rFonts w:asciiTheme="majorBidi" w:hAnsiTheme="majorBidi" w:cstheme="majorBidi" w:hint="cs"/>
                <w:sz w:val="32"/>
                <w:szCs w:val="32"/>
                <w:rtl/>
                <w:lang w:bidi="ar-TN"/>
              </w:rPr>
              <w:t xml:space="preserve">إلى غاية سنة 2017 </w:t>
            </w:r>
          </w:p>
          <w:p w:rsidR="008B3C70" w:rsidRPr="00804B5F" w:rsidRDefault="008B3C70" w:rsidP="008B3C70">
            <w:pPr>
              <w:bidi/>
              <w:jc w:val="lowKashida"/>
              <w:rPr>
                <w:rFonts w:asciiTheme="majorBidi" w:hAnsiTheme="majorBidi" w:cstheme="majorBidi"/>
                <w:sz w:val="32"/>
                <w:szCs w:val="32"/>
                <w:rtl/>
                <w:lang w:bidi="ar-TN"/>
              </w:rPr>
            </w:pPr>
          </w:p>
        </w:tc>
        <w:tc>
          <w:tcPr>
            <w:tcW w:w="1701" w:type="dxa"/>
            <w:shd w:val="clear" w:color="auto" w:fill="B8CCE4" w:themeFill="accent1" w:themeFillTint="66"/>
            <w:vAlign w:val="center"/>
          </w:tcPr>
          <w:p w:rsidR="00FE4673" w:rsidRPr="00804B5F" w:rsidRDefault="00FE4673" w:rsidP="00F73123">
            <w:pPr>
              <w:bidi/>
              <w:jc w:val="lowKashida"/>
              <w:rPr>
                <w:rFonts w:asciiTheme="majorBidi" w:hAnsiTheme="majorBidi" w:cstheme="majorBidi"/>
                <w:sz w:val="32"/>
                <w:szCs w:val="32"/>
                <w:rtl/>
                <w:lang w:bidi="ar-TN"/>
              </w:rPr>
            </w:pPr>
          </w:p>
        </w:tc>
      </w:tr>
      <w:tr w:rsidR="00FE4673" w:rsidTr="004724AF">
        <w:tc>
          <w:tcPr>
            <w:tcW w:w="1843" w:type="dxa"/>
            <w:vMerge/>
            <w:shd w:val="clear" w:color="auto" w:fill="B8CCE4" w:themeFill="accent1" w:themeFillTint="66"/>
            <w:vAlign w:val="center"/>
          </w:tcPr>
          <w:p w:rsidR="00FE4673" w:rsidRPr="00804B5F" w:rsidRDefault="00FE4673" w:rsidP="00F73123">
            <w:pPr>
              <w:bidi/>
              <w:jc w:val="lowKashida"/>
              <w:rPr>
                <w:rFonts w:asciiTheme="majorBidi" w:hAnsiTheme="majorBidi" w:cstheme="majorBidi"/>
                <w:sz w:val="32"/>
                <w:szCs w:val="32"/>
                <w:rtl/>
                <w:lang w:bidi="ar-TN"/>
              </w:rPr>
            </w:pPr>
          </w:p>
        </w:tc>
        <w:tc>
          <w:tcPr>
            <w:tcW w:w="1418" w:type="dxa"/>
            <w:vMerge/>
            <w:shd w:val="clear" w:color="auto" w:fill="B8CCE4" w:themeFill="accent1" w:themeFillTint="66"/>
            <w:vAlign w:val="center"/>
          </w:tcPr>
          <w:p w:rsidR="00FE4673" w:rsidRPr="00804B5F" w:rsidRDefault="00FE4673" w:rsidP="00F73123">
            <w:pPr>
              <w:bidi/>
              <w:jc w:val="lowKashida"/>
              <w:rPr>
                <w:rFonts w:asciiTheme="majorBidi" w:hAnsiTheme="majorBidi" w:cstheme="majorBidi"/>
                <w:sz w:val="32"/>
                <w:szCs w:val="32"/>
                <w:rtl/>
                <w:lang w:bidi="ar-TN"/>
              </w:rPr>
            </w:pPr>
          </w:p>
        </w:tc>
        <w:tc>
          <w:tcPr>
            <w:tcW w:w="3118" w:type="dxa"/>
            <w:shd w:val="clear" w:color="auto" w:fill="B8CCE4" w:themeFill="accent1" w:themeFillTint="66"/>
            <w:vAlign w:val="center"/>
          </w:tcPr>
          <w:p w:rsidR="00FE4673" w:rsidRPr="00804B5F" w:rsidRDefault="00FE4673" w:rsidP="00F73123">
            <w:pPr>
              <w:bidi/>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إعداد تقارير النشاط</w:t>
            </w:r>
          </w:p>
        </w:tc>
        <w:tc>
          <w:tcPr>
            <w:tcW w:w="2835" w:type="dxa"/>
            <w:shd w:val="clear" w:color="auto" w:fill="B8CCE4" w:themeFill="accent1" w:themeFillTint="66"/>
            <w:vAlign w:val="center"/>
          </w:tcPr>
          <w:p w:rsidR="00FE4673" w:rsidRPr="00804B5F" w:rsidRDefault="00FE4673" w:rsidP="00F73123">
            <w:pPr>
              <w:bidi/>
              <w:jc w:val="lowKashida"/>
              <w:rPr>
                <w:rFonts w:asciiTheme="majorBidi" w:hAnsiTheme="majorBidi" w:cstheme="majorBidi"/>
                <w:sz w:val="32"/>
                <w:szCs w:val="32"/>
                <w:rtl/>
                <w:lang w:bidi="ar-TN"/>
              </w:rPr>
            </w:pPr>
            <w:r w:rsidRPr="00F73123">
              <w:rPr>
                <w:rFonts w:asciiTheme="majorBidi" w:hAnsiTheme="majorBidi" w:cstheme="majorBidi" w:hint="cs"/>
                <w:sz w:val="32"/>
                <w:szCs w:val="32"/>
                <w:rtl/>
                <w:lang w:bidi="ar-TN"/>
              </w:rPr>
              <w:t>تم إعداد تقارير النشاط السنوية</w:t>
            </w:r>
            <w:r w:rsidR="0023772F">
              <w:rPr>
                <w:rFonts w:asciiTheme="majorBidi" w:hAnsiTheme="majorBidi" w:cstheme="majorBidi" w:hint="cs"/>
                <w:sz w:val="32"/>
                <w:szCs w:val="32"/>
                <w:rtl/>
                <w:lang w:bidi="ar-TN"/>
              </w:rPr>
              <w:t xml:space="preserve"> (2013، 2014،2015)</w:t>
            </w:r>
            <w:r w:rsidRPr="00F73123">
              <w:rPr>
                <w:rFonts w:asciiTheme="majorBidi" w:hAnsiTheme="majorBidi" w:cstheme="majorBidi" w:hint="cs"/>
                <w:sz w:val="32"/>
                <w:szCs w:val="32"/>
                <w:rtl/>
                <w:lang w:bidi="ar-TN"/>
              </w:rPr>
              <w:t xml:space="preserve"> وتمت إحالتها على المصالح المختصة برئاسة الحكومة</w:t>
            </w:r>
            <w:r w:rsidR="008B3C70">
              <w:rPr>
                <w:rFonts w:asciiTheme="majorBidi" w:hAnsiTheme="majorBidi" w:cstheme="majorBidi" w:hint="cs"/>
                <w:sz w:val="32"/>
                <w:szCs w:val="32"/>
                <w:rtl/>
                <w:lang w:bidi="ar-TN"/>
              </w:rPr>
              <w:t xml:space="preserve"> إضافة إلى نشرها</w:t>
            </w:r>
          </w:p>
        </w:tc>
        <w:tc>
          <w:tcPr>
            <w:tcW w:w="1701" w:type="dxa"/>
            <w:shd w:val="clear" w:color="auto" w:fill="B8CCE4" w:themeFill="accent1" w:themeFillTint="66"/>
            <w:vAlign w:val="center"/>
          </w:tcPr>
          <w:p w:rsidR="00FE4673" w:rsidRPr="00804B5F" w:rsidRDefault="00FE4673" w:rsidP="00F73123">
            <w:pPr>
              <w:bidi/>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50</w:t>
            </w:r>
            <w:r>
              <w:rPr>
                <w:rFonts w:asciiTheme="majorBidi" w:hAnsiTheme="majorBidi" w:cstheme="majorBidi"/>
                <w:sz w:val="32"/>
                <w:szCs w:val="32"/>
                <w:lang w:bidi="ar-TN"/>
              </w:rPr>
              <w:t>%</w:t>
            </w:r>
          </w:p>
        </w:tc>
      </w:tr>
      <w:tr w:rsidR="00FE4673" w:rsidTr="004724AF">
        <w:tc>
          <w:tcPr>
            <w:tcW w:w="1843" w:type="dxa"/>
            <w:vMerge/>
            <w:shd w:val="clear" w:color="auto" w:fill="B8CCE4" w:themeFill="accent1" w:themeFillTint="66"/>
            <w:vAlign w:val="center"/>
          </w:tcPr>
          <w:p w:rsidR="00FE4673" w:rsidRPr="00804B5F" w:rsidRDefault="00FE4673" w:rsidP="00F73123">
            <w:pPr>
              <w:bidi/>
              <w:jc w:val="lowKashida"/>
              <w:rPr>
                <w:rFonts w:asciiTheme="majorBidi" w:hAnsiTheme="majorBidi" w:cstheme="majorBidi"/>
                <w:sz w:val="32"/>
                <w:szCs w:val="32"/>
                <w:rtl/>
                <w:lang w:bidi="ar-TN"/>
              </w:rPr>
            </w:pPr>
          </w:p>
        </w:tc>
        <w:tc>
          <w:tcPr>
            <w:tcW w:w="1418" w:type="dxa"/>
            <w:vMerge/>
            <w:shd w:val="clear" w:color="auto" w:fill="B8CCE4" w:themeFill="accent1" w:themeFillTint="66"/>
            <w:vAlign w:val="center"/>
          </w:tcPr>
          <w:p w:rsidR="00FE4673" w:rsidRPr="00804B5F" w:rsidRDefault="00FE4673" w:rsidP="00F73123">
            <w:pPr>
              <w:bidi/>
              <w:jc w:val="lowKashida"/>
              <w:rPr>
                <w:rFonts w:asciiTheme="majorBidi" w:hAnsiTheme="majorBidi" w:cstheme="majorBidi"/>
                <w:sz w:val="32"/>
                <w:szCs w:val="32"/>
                <w:rtl/>
                <w:lang w:bidi="ar-TN"/>
              </w:rPr>
            </w:pPr>
          </w:p>
        </w:tc>
        <w:tc>
          <w:tcPr>
            <w:tcW w:w="3118" w:type="dxa"/>
            <w:shd w:val="clear" w:color="auto" w:fill="B8CCE4" w:themeFill="accent1" w:themeFillTint="66"/>
            <w:vAlign w:val="center"/>
          </w:tcPr>
          <w:p w:rsidR="00FE4673" w:rsidRPr="00804B5F" w:rsidRDefault="00FE4673" w:rsidP="00F73123">
            <w:pPr>
              <w:bidi/>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إعداد شبكة منسقين</w:t>
            </w:r>
            <w:r w:rsidR="008B3C70">
              <w:rPr>
                <w:rFonts w:asciiTheme="majorBidi" w:hAnsiTheme="majorBidi" w:cstheme="majorBidi" w:hint="cs"/>
                <w:sz w:val="32"/>
                <w:szCs w:val="32"/>
                <w:rtl/>
                <w:lang w:bidi="ar-TN"/>
              </w:rPr>
              <w:t xml:space="preserve"> ومكلفين بالنفاذ بالجهات والمؤسسات تحت الإشراف</w:t>
            </w:r>
          </w:p>
        </w:tc>
        <w:tc>
          <w:tcPr>
            <w:tcW w:w="2835" w:type="dxa"/>
            <w:shd w:val="clear" w:color="auto" w:fill="B8CCE4" w:themeFill="accent1" w:themeFillTint="66"/>
            <w:vAlign w:val="center"/>
          </w:tcPr>
          <w:p w:rsidR="00FE4673" w:rsidRPr="00804B5F" w:rsidRDefault="008B3C70" w:rsidP="00F73123">
            <w:pPr>
              <w:bidi/>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تم الإنجاز</w:t>
            </w:r>
          </w:p>
        </w:tc>
        <w:tc>
          <w:tcPr>
            <w:tcW w:w="1701" w:type="dxa"/>
            <w:shd w:val="clear" w:color="auto" w:fill="B8CCE4" w:themeFill="accent1" w:themeFillTint="66"/>
            <w:vAlign w:val="center"/>
          </w:tcPr>
          <w:p w:rsidR="00FE4673" w:rsidRPr="00804B5F" w:rsidRDefault="0023772F" w:rsidP="00662D4A">
            <w:pPr>
              <w:bidi/>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100</w:t>
            </w:r>
            <w:r w:rsidR="00FE4673">
              <w:rPr>
                <w:rFonts w:asciiTheme="majorBidi" w:hAnsiTheme="majorBidi" w:cstheme="majorBidi"/>
                <w:sz w:val="32"/>
                <w:szCs w:val="32"/>
                <w:lang w:bidi="ar-TN"/>
              </w:rPr>
              <w:t>%</w:t>
            </w:r>
          </w:p>
        </w:tc>
      </w:tr>
      <w:tr w:rsidR="00FE4673" w:rsidTr="004724AF">
        <w:tc>
          <w:tcPr>
            <w:tcW w:w="1843" w:type="dxa"/>
            <w:vMerge/>
            <w:shd w:val="clear" w:color="auto" w:fill="B8CCE4" w:themeFill="accent1" w:themeFillTint="66"/>
            <w:vAlign w:val="center"/>
          </w:tcPr>
          <w:p w:rsidR="00FE4673" w:rsidRPr="00804B5F" w:rsidRDefault="00FE4673" w:rsidP="00F73123">
            <w:pPr>
              <w:bidi/>
              <w:jc w:val="lowKashida"/>
              <w:rPr>
                <w:rFonts w:asciiTheme="majorBidi" w:hAnsiTheme="majorBidi" w:cstheme="majorBidi"/>
                <w:sz w:val="32"/>
                <w:szCs w:val="32"/>
                <w:rtl/>
                <w:lang w:bidi="ar-TN"/>
              </w:rPr>
            </w:pPr>
          </w:p>
        </w:tc>
        <w:tc>
          <w:tcPr>
            <w:tcW w:w="1418" w:type="dxa"/>
            <w:vMerge/>
            <w:shd w:val="clear" w:color="auto" w:fill="B8CCE4" w:themeFill="accent1" w:themeFillTint="66"/>
            <w:vAlign w:val="center"/>
          </w:tcPr>
          <w:p w:rsidR="00FE4673" w:rsidRPr="00804B5F" w:rsidRDefault="00FE4673" w:rsidP="00F73123">
            <w:pPr>
              <w:bidi/>
              <w:jc w:val="lowKashida"/>
              <w:rPr>
                <w:rFonts w:asciiTheme="majorBidi" w:hAnsiTheme="majorBidi" w:cstheme="majorBidi"/>
                <w:sz w:val="32"/>
                <w:szCs w:val="32"/>
                <w:rtl/>
                <w:lang w:bidi="ar-TN"/>
              </w:rPr>
            </w:pPr>
          </w:p>
        </w:tc>
        <w:tc>
          <w:tcPr>
            <w:tcW w:w="3118" w:type="dxa"/>
            <w:shd w:val="clear" w:color="auto" w:fill="B8CCE4" w:themeFill="accent1" w:themeFillTint="66"/>
            <w:vAlign w:val="center"/>
          </w:tcPr>
          <w:p w:rsidR="00FE4673" w:rsidRDefault="00FE4673" w:rsidP="0023772F">
            <w:pPr>
              <w:bidi/>
              <w:jc w:val="lowKashida"/>
              <w:rPr>
                <w:rFonts w:asciiTheme="majorBidi" w:hAnsiTheme="majorBidi" w:cstheme="majorBidi"/>
                <w:sz w:val="32"/>
                <w:szCs w:val="32"/>
                <w:rtl/>
                <w:lang w:bidi="ar-TN"/>
              </w:rPr>
            </w:pPr>
            <w:r w:rsidRPr="00F52497">
              <w:rPr>
                <w:rFonts w:asciiTheme="majorBidi" w:hAnsiTheme="majorBidi" w:cstheme="majorBidi" w:hint="cs"/>
                <w:sz w:val="32"/>
                <w:szCs w:val="32"/>
                <w:rtl/>
                <w:lang w:bidi="ar-TN"/>
              </w:rPr>
              <w:t xml:space="preserve">تم تنظيم </w:t>
            </w:r>
            <w:r w:rsidR="0023772F">
              <w:rPr>
                <w:rFonts w:asciiTheme="majorBidi" w:hAnsiTheme="majorBidi" w:cstheme="majorBidi" w:hint="cs"/>
                <w:sz w:val="32"/>
                <w:szCs w:val="32"/>
                <w:rtl/>
                <w:lang w:bidi="ar-TN"/>
              </w:rPr>
              <w:t>لقاءات تحسيسية</w:t>
            </w:r>
            <w:r w:rsidRPr="00F52497">
              <w:rPr>
                <w:rFonts w:asciiTheme="majorBidi" w:hAnsiTheme="majorBidi" w:cstheme="majorBidi" w:hint="cs"/>
                <w:sz w:val="32"/>
                <w:szCs w:val="32"/>
                <w:rtl/>
                <w:lang w:bidi="ar-TN"/>
              </w:rPr>
              <w:t xml:space="preserve"> </w:t>
            </w:r>
            <w:r w:rsidRPr="00F52497">
              <w:rPr>
                <w:rFonts w:asciiTheme="majorBidi" w:hAnsiTheme="majorBidi" w:cstheme="majorBidi" w:hint="cs"/>
                <w:sz w:val="32"/>
                <w:szCs w:val="32"/>
                <w:rtl/>
                <w:lang w:bidi="ar-TN"/>
              </w:rPr>
              <w:lastRenderedPageBreak/>
              <w:t xml:space="preserve">حول النفاذ إلى المعلومة لفائدة كافة هياكل الوزارة والمؤسسات تحت الإشراف بعد صدور قانون النفاذ إلى المعلومة </w:t>
            </w:r>
            <w:r w:rsidR="0023772F">
              <w:rPr>
                <w:rFonts w:asciiTheme="majorBidi" w:hAnsiTheme="majorBidi" w:cstheme="majorBidi" w:hint="cs"/>
                <w:sz w:val="32"/>
                <w:szCs w:val="32"/>
                <w:rtl/>
                <w:lang w:bidi="ar-TN"/>
              </w:rPr>
              <w:t>2014 و2016 و2017</w:t>
            </w:r>
          </w:p>
        </w:tc>
        <w:tc>
          <w:tcPr>
            <w:tcW w:w="2835" w:type="dxa"/>
            <w:shd w:val="clear" w:color="auto" w:fill="B8CCE4" w:themeFill="accent1" w:themeFillTint="66"/>
            <w:vAlign w:val="center"/>
          </w:tcPr>
          <w:p w:rsidR="00FE4673" w:rsidRDefault="00FE4673" w:rsidP="008B3C70">
            <w:pPr>
              <w:bidi/>
              <w:jc w:val="lowKashida"/>
              <w:rPr>
                <w:rFonts w:asciiTheme="majorBidi" w:hAnsiTheme="majorBidi" w:cstheme="majorBidi"/>
                <w:sz w:val="32"/>
                <w:szCs w:val="32"/>
                <w:rtl/>
                <w:lang w:bidi="ar-TN"/>
              </w:rPr>
            </w:pPr>
            <w:r w:rsidRPr="00F52497">
              <w:rPr>
                <w:rFonts w:asciiTheme="majorBidi" w:hAnsiTheme="majorBidi" w:cstheme="majorBidi" w:hint="cs"/>
                <w:sz w:val="32"/>
                <w:szCs w:val="32"/>
                <w:rtl/>
                <w:lang w:bidi="ar-TN"/>
              </w:rPr>
              <w:lastRenderedPageBreak/>
              <w:t xml:space="preserve">حضر اللقاء مجموعة من </w:t>
            </w:r>
            <w:r w:rsidRPr="00F52497">
              <w:rPr>
                <w:rFonts w:asciiTheme="majorBidi" w:hAnsiTheme="majorBidi" w:cstheme="majorBidi" w:hint="cs"/>
                <w:sz w:val="32"/>
                <w:szCs w:val="32"/>
                <w:rtl/>
                <w:lang w:bidi="ar-TN"/>
              </w:rPr>
              <w:lastRenderedPageBreak/>
              <w:t>ممثلي المجتمع المدني ومثّل أول لقاء تحسيسي يتم على مستوى الوزارات بعد صدور قانون النفاذ</w:t>
            </w:r>
          </w:p>
        </w:tc>
        <w:tc>
          <w:tcPr>
            <w:tcW w:w="1701" w:type="dxa"/>
            <w:shd w:val="clear" w:color="auto" w:fill="B8CCE4" w:themeFill="accent1" w:themeFillTint="66"/>
            <w:vAlign w:val="center"/>
          </w:tcPr>
          <w:p w:rsidR="00FE4673" w:rsidRDefault="00FE4673" w:rsidP="00F73123">
            <w:pPr>
              <w:bidi/>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lastRenderedPageBreak/>
              <w:t>80</w:t>
            </w:r>
            <w:r>
              <w:rPr>
                <w:rFonts w:asciiTheme="majorBidi" w:hAnsiTheme="majorBidi" w:cstheme="majorBidi"/>
                <w:sz w:val="32"/>
                <w:szCs w:val="32"/>
                <w:lang w:bidi="ar-TN"/>
              </w:rPr>
              <w:t>%</w:t>
            </w:r>
          </w:p>
        </w:tc>
      </w:tr>
      <w:tr w:rsidR="00FE4673" w:rsidTr="004724AF">
        <w:tc>
          <w:tcPr>
            <w:tcW w:w="1843" w:type="dxa"/>
            <w:vMerge/>
            <w:shd w:val="clear" w:color="auto" w:fill="B8CCE4" w:themeFill="accent1" w:themeFillTint="66"/>
            <w:vAlign w:val="center"/>
          </w:tcPr>
          <w:p w:rsidR="00FE4673" w:rsidRPr="00804B5F" w:rsidRDefault="00FE4673" w:rsidP="00F73123">
            <w:pPr>
              <w:bidi/>
              <w:jc w:val="lowKashida"/>
              <w:rPr>
                <w:rFonts w:asciiTheme="majorBidi" w:hAnsiTheme="majorBidi" w:cstheme="majorBidi"/>
                <w:sz w:val="32"/>
                <w:szCs w:val="32"/>
                <w:rtl/>
                <w:lang w:bidi="ar-TN"/>
              </w:rPr>
            </w:pPr>
          </w:p>
        </w:tc>
        <w:tc>
          <w:tcPr>
            <w:tcW w:w="1418" w:type="dxa"/>
            <w:vMerge/>
            <w:shd w:val="clear" w:color="auto" w:fill="B8CCE4" w:themeFill="accent1" w:themeFillTint="66"/>
            <w:vAlign w:val="center"/>
          </w:tcPr>
          <w:p w:rsidR="00FE4673" w:rsidRPr="00804B5F" w:rsidRDefault="00FE4673" w:rsidP="00F73123">
            <w:pPr>
              <w:bidi/>
              <w:jc w:val="lowKashida"/>
              <w:rPr>
                <w:rFonts w:asciiTheme="majorBidi" w:hAnsiTheme="majorBidi" w:cstheme="majorBidi"/>
                <w:sz w:val="32"/>
                <w:szCs w:val="32"/>
                <w:rtl/>
                <w:lang w:bidi="ar-TN"/>
              </w:rPr>
            </w:pPr>
          </w:p>
        </w:tc>
        <w:tc>
          <w:tcPr>
            <w:tcW w:w="3118" w:type="dxa"/>
            <w:shd w:val="clear" w:color="auto" w:fill="B8CCE4" w:themeFill="accent1" w:themeFillTint="66"/>
            <w:vAlign w:val="center"/>
          </w:tcPr>
          <w:p w:rsidR="00FE4673" w:rsidRDefault="00FE4673" w:rsidP="00F73123">
            <w:pPr>
              <w:bidi/>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إعداد برنامج تكوين</w:t>
            </w:r>
          </w:p>
        </w:tc>
        <w:tc>
          <w:tcPr>
            <w:tcW w:w="2835" w:type="dxa"/>
            <w:shd w:val="clear" w:color="auto" w:fill="B8CCE4" w:themeFill="accent1" w:themeFillTint="66"/>
            <w:vAlign w:val="center"/>
          </w:tcPr>
          <w:p w:rsidR="00FE4673" w:rsidRDefault="00FE4673" w:rsidP="00F73123">
            <w:pPr>
              <w:bidi/>
              <w:jc w:val="lowKashida"/>
              <w:rPr>
                <w:rFonts w:asciiTheme="majorBidi" w:hAnsiTheme="majorBidi" w:cstheme="majorBidi"/>
                <w:sz w:val="32"/>
                <w:szCs w:val="32"/>
                <w:rtl/>
                <w:lang w:bidi="ar-TN"/>
              </w:rPr>
            </w:pPr>
            <w:r w:rsidRPr="00F73123">
              <w:rPr>
                <w:rFonts w:asciiTheme="majorBidi" w:hAnsiTheme="majorBidi" w:cstheme="majorBidi" w:hint="cs"/>
                <w:sz w:val="32"/>
                <w:szCs w:val="32"/>
                <w:rtl/>
                <w:lang w:bidi="ar-TN"/>
              </w:rPr>
              <w:t xml:space="preserve">تم إنجاز دورتين تكوينيتين لفائدة إطارات الإدارة المركزية والجهوية والمؤسسات تحت الإشراف </w:t>
            </w:r>
            <w:proofErr w:type="spellStart"/>
            <w:r w:rsidRPr="00F73123">
              <w:rPr>
                <w:rFonts w:asciiTheme="majorBidi" w:hAnsiTheme="majorBidi" w:cstheme="majorBidi" w:hint="cs"/>
                <w:sz w:val="32"/>
                <w:szCs w:val="32"/>
                <w:rtl/>
                <w:lang w:bidi="ar-TN"/>
              </w:rPr>
              <w:t>بتارخ</w:t>
            </w:r>
            <w:proofErr w:type="spellEnd"/>
            <w:r w:rsidRPr="00F73123">
              <w:rPr>
                <w:rFonts w:asciiTheme="majorBidi" w:hAnsiTheme="majorBidi" w:cstheme="majorBidi" w:hint="cs"/>
                <w:sz w:val="32"/>
                <w:szCs w:val="32"/>
                <w:rtl/>
                <w:lang w:bidi="ar-TN"/>
              </w:rPr>
              <w:t xml:space="preserve"> 28-29 </w:t>
            </w:r>
            <w:proofErr w:type="spellStart"/>
            <w:r w:rsidRPr="00F73123">
              <w:rPr>
                <w:rFonts w:asciiTheme="majorBidi" w:hAnsiTheme="majorBidi" w:cstheme="majorBidi" w:hint="cs"/>
                <w:sz w:val="32"/>
                <w:szCs w:val="32"/>
                <w:rtl/>
                <w:lang w:bidi="ar-TN"/>
              </w:rPr>
              <w:t>أفريل</w:t>
            </w:r>
            <w:proofErr w:type="spellEnd"/>
            <w:r w:rsidRPr="00F73123">
              <w:rPr>
                <w:rFonts w:asciiTheme="majorBidi" w:hAnsiTheme="majorBidi" w:cstheme="majorBidi" w:hint="cs"/>
                <w:sz w:val="32"/>
                <w:szCs w:val="32"/>
                <w:rtl/>
                <w:lang w:bidi="ar-TN"/>
              </w:rPr>
              <w:t xml:space="preserve"> 2016 و6-7 جوان 2016 </w:t>
            </w:r>
            <w:proofErr w:type="spellStart"/>
            <w:r w:rsidRPr="00F73123">
              <w:rPr>
                <w:rFonts w:asciiTheme="majorBidi" w:hAnsiTheme="majorBidi" w:cstheme="majorBidi" w:hint="cs"/>
                <w:sz w:val="32"/>
                <w:szCs w:val="32"/>
                <w:rtl/>
                <w:lang w:bidi="ar-TN"/>
              </w:rPr>
              <w:t>إنتفع</w:t>
            </w:r>
            <w:proofErr w:type="spellEnd"/>
            <w:r w:rsidRPr="00F73123">
              <w:rPr>
                <w:rFonts w:asciiTheme="majorBidi" w:hAnsiTheme="majorBidi" w:cstheme="majorBidi" w:hint="cs"/>
                <w:sz w:val="32"/>
                <w:szCs w:val="32"/>
                <w:rtl/>
                <w:lang w:bidi="ar-TN"/>
              </w:rPr>
              <w:t xml:space="preserve"> بها إلى حد الآن حوالي ستون متكونا. هذا ويتم العمل على تنظيم دورات أخرى على مستوى الجهات</w:t>
            </w:r>
          </w:p>
        </w:tc>
        <w:tc>
          <w:tcPr>
            <w:tcW w:w="1701" w:type="dxa"/>
            <w:shd w:val="clear" w:color="auto" w:fill="B8CCE4" w:themeFill="accent1" w:themeFillTint="66"/>
            <w:vAlign w:val="center"/>
          </w:tcPr>
          <w:p w:rsidR="00FE4673" w:rsidRDefault="00FE4673" w:rsidP="00F73123">
            <w:pPr>
              <w:bidi/>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100</w:t>
            </w:r>
            <w:r>
              <w:rPr>
                <w:rFonts w:asciiTheme="majorBidi" w:hAnsiTheme="majorBidi" w:cstheme="majorBidi"/>
                <w:sz w:val="32"/>
                <w:szCs w:val="32"/>
                <w:lang w:bidi="ar-TN"/>
              </w:rPr>
              <w:t>%</w:t>
            </w:r>
          </w:p>
        </w:tc>
      </w:tr>
      <w:tr w:rsidR="00FE4673" w:rsidTr="004724AF">
        <w:tc>
          <w:tcPr>
            <w:tcW w:w="1843" w:type="dxa"/>
            <w:vMerge/>
            <w:shd w:val="clear" w:color="auto" w:fill="B8CCE4" w:themeFill="accent1" w:themeFillTint="66"/>
            <w:vAlign w:val="center"/>
          </w:tcPr>
          <w:p w:rsidR="00FE4673" w:rsidRPr="00804B5F" w:rsidRDefault="00FE4673" w:rsidP="00F73123">
            <w:pPr>
              <w:bidi/>
              <w:jc w:val="lowKashida"/>
              <w:rPr>
                <w:rFonts w:asciiTheme="majorBidi" w:hAnsiTheme="majorBidi" w:cstheme="majorBidi"/>
                <w:sz w:val="32"/>
                <w:szCs w:val="32"/>
                <w:rtl/>
                <w:lang w:bidi="ar-TN"/>
              </w:rPr>
            </w:pPr>
          </w:p>
        </w:tc>
        <w:tc>
          <w:tcPr>
            <w:tcW w:w="1418" w:type="dxa"/>
            <w:vMerge/>
            <w:shd w:val="clear" w:color="auto" w:fill="B8CCE4" w:themeFill="accent1" w:themeFillTint="66"/>
            <w:vAlign w:val="center"/>
          </w:tcPr>
          <w:p w:rsidR="00FE4673" w:rsidRPr="00804B5F" w:rsidRDefault="00FE4673" w:rsidP="00F73123">
            <w:pPr>
              <w:bidi/>
              <w:jc w:val="lowKashida"/>
              <w:rPr>
                <w:rFonts w:asciiTheme="majorBidi" w:hAnsiTheme="majorBidi" w:cstheme="majorBidi"/>
                <w:sz w:val="32"/>
                <w:szCs w:val="32"/>
                <w:rtl/>
                <w:lang w:bidi="ar-TN"/>
              </w:rPr>
            </w:pPr>
          </w:p>
        </w:tc>
        <w:tc>
          <w:tcPr>
            <w:tcW w:w="3118" w:type="dxa"/>
            <w:shd w:val="clear" w:color="auto" w:fill="B8CCE4" w:themeFill="accent1" w:themeFillTint="66"/>
            <w:vAlign w:val="center"/>
          </w:tcPr>
          <w:p w:rsidR="00FE4673" w:rsidRPr="00804B5F" w:rsidRDefault="00FE4673" w:rsidP="00F73123">
            <w:pPr>
              <w:bidi/>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إعداد دليل إجراءات مبسط</w:t>
            </w:r>
          </w:p>
        </w:tc>
        <w:tc>
          <w:tcPr>
            <w:tcW w:w="2835" w:type="dxa"/>
            <w:shd w:val="clear" w:color="auto" w:fill="B8CCE4" w:themeFill="accent1" w:themeFillTint="66"/>
            <w:vAlign w:val="center"/>
          </w:tcPr>
          <w:p w:rsidR="00FE4673" w:rsidRPr="00804B5F" w:rsidRDefault="00FE4673" w:rsidP="00F73123">
            <w:pPr>
              <w:bidi/>
              <w:jc w:val="lowKashida"/>
              <w:rPr>
                <w:rFonts w:asciiTheme="majorBidi" w:hAnsiTheme="majorBidi" w:cstheme="majorBidi"/>
                <w:sz w:val="32"/>
                <w:szCs w:val="32"/>
                <w:rtl/>
                <w:lang w:bidi="ar-TN"/>
              </w:rPr>
            </w:pPr>
            <w:r w:rsidRPr="00F73123">
              <w:rPr>
                <w:rFonts w:asciiTheme="majorBidi" w:hAnsiTheme="majorBidi" w:cstheme="majorBidi" w:hint="cs"/>
                <w:sz w:val="32"/>
                <w:szCs w:val="32"/>
                <w:rtl/>
                <w:lang w:bidi="ar-TN"/>
              </w:rPr>
              <w:t>تم إعداد دليل المواطن للنفاذ إلى المعلومة وكذلك دليل عمل المكلف بالنفاذ</w:t>
            </w:r>
          </w:p>
        </w:tc>
        <w:tc>
          <w:tcPr>
            <w:tcW w:w="1701" w:type="dxa"/>
            <w:shd w:val="clear" w:color="auto" w:fill="B8CCE4" w:themeFill="accent1" w:themeFillTint="66"/>
            <w:vAlign w:val="center"/>
          </w:tcPr>
          <w:p w:rsidR="00FE4673" w:rsidRPr="00804B5F" w:rsidRDefault="00FE4673" w:rsidP="00F73123">
            <w:pPr>
              <w:bidi/>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100</w:t>
            </w:r>
            <w:r>
              <w:rPr>
                <w:rFonts w:asciiTheme="majorBidi" w:hAnsiTheme="majorBidi" w:cstheme="majorBidi"/>
                <w:sz w:val="32"/>
                <w:szCs w:val="32"/>
                <w:lang w:bidi="ar-TN"/>
              </w:rPr>
              <w:t>%</w:t>
            </w:r>
          </w:p>
        </w:tc>
      </w:tr>
      <w:tr w:rsidR="00FE4673" w:rsidTr="004724AF">
        <w:tc>
          <w:tcPr>
            <w:tcW w:w="1843" w:type="dxa"/>
            <w:vMerge/>
            <w:shd w:val="clear" w:color="auto" w:fill="B8CCE4" w:themeFill="accent1" w:themeFillTint="66"/>
            <w:vAlign w:val="center"/>
          </w:tcPr>
          <w:p w:rsidR="00FE4673" w:rsidRPr="00804B5F" w:rsidRDefault="00FE4673" w:rsidP="00F73123">
            <w:pPr>
              <w:bidi/>
              <w:jc w:val="lowKashida"/>
              <w:rPr>
                <w:rFonts w:asciiTheme="majorBidi" w:hAnsiTheme="majorBidi" w:cstheme="majorBidi"/>
                <w:sz w:val="32"/>
                <w:szCs w:val="32"/>
                <w:rtl/>
                <w:lang w:bidi="ar-TN"/>
              </w:rPr>
            </w:pPr>
          </w:p>
        </w:tc>
        <w:tc>
          <w:tcPr>
            <w:tcW w:w="1418" w:type="dxa"/>
            <w:vMerge/>
            <w:shd w:val="clear" w:color="auto" w:fill="B8CCE4" w:themeFill="accent1" w:themeFillTint="66"/>
            <w:vAlign w:val="center"/>
          </w:tcPr>
          <w:p w:rsidR="00FE4673" w:rsidRPr="00804B5F" w:rsidRDefault="00FE4673" w:rsidP="00F73123">
            <w:pPr>
              <w:bidi/>
              <w:jc w:val="lowKashida"/>
              <w:rPr>
                <w:rFonts w:asciiTheme="majorBidi" w:hAnsiTheme="majorBidi" w:cstheme="majorBidi"/>
                <w:sz w:val="32"/>
                <w:szCs w:val="32"/>
                <w:rtl/>
                <w:lang w:bidi="ar-TN"/>
              </w:rPr>
            </w:pPr>
          </w:p>
        </w:tc>
        <w:tc>
          <w:tcPr>
            <w:tcW w:w="3118" w:type="dxa"/>
            <w:shd w:val="clear" w:color="auto" w:fill="B8CCE4" w:themeFill="accent1" w:themeFillTint="66"/>
            <w:vAlign w:val="center"/>
          </w:tcPr>
          <w:p w:rsidR="00FE4673" w:rsidRPr="00804B5F" w:rsidRDefault="00FE4673" w:rsidP="00F73123">
            <w:pPr>
              <w:bidi/>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 xml:space="preserve">إعداد قائمة في الوثائق القابلة </w:t>
            </w:r>
            <w:r w:rsidR="001465B0">
              <w:rPr>
                <w:rFonts w:asciiTheme="majorBidi" w:hAnsiTheme="majorBidi" w:cstheme="majorBidi" w:hint="cs"/>
                <w:sz w:val="32"/>
                <w:szCs w:val="32"/>
                <w:rtl/>
                <w:lang w:bidi="ar-TN"/>
              </w:rPr>
              <w:t xml:space="preserve">للنشر </w:t>
            </w:r>
            <w:r w:rsidR="001465B0">
              <w:rPr>
                <w:rFonts w:asciiTheme="majorBidi" w:hAnsiTheme="majorBidi" w:cstheme="majorBidi"/>
                <w:sz w:val="32"/>
                <w:szCs w:val="32"/>
                <w:rtl/>
                <w:lang w:bidi="ar-TN"/>
              </w:rPr>
              <w:t>(</w:t>
            </w:r>
            <w:r>
              <w:rPr>
                <w:rFonts w:asciiTheme="majorBidi" w:hAnsiTheme="majorBidi" w:cstheme="majorBidi" w:hint="cs"/>
                <w:sz w:val="32"/>
                <w:szCs w:val="32"/>
                <w:rtl/>
                <w:lang w:bidi="ar-TN"/>
              </w:rPr>
              <w:t>جرد وتصنيف الوثائق الإدارية بالوزارة)</w:t>
            </w:r>
          </w:p>
        </w:tc>
        <w:tc>
          <w:tcPr>
            <w:tcW w:w="2835" w:type="dxa"/>
            <w:shd w:val="clear" w:color="auto" w:fill="B8CCE4" w:themeFill="accent1" w:themeFillTint="66"/>
            <w:vAlign w:val="center"/>
          </w:tcPr>
          <w:p w:rsidR="00FE4673" w:rsidRPr="00804B5F" w:rsidRDefault="00FE4673" w:rsidP="0023772F">
            <w:pPr>
              <w:bidi/>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 xml:space="preserve">بصدد الإنجاز بالتنسيق مع </w:t>
            </w:r>
            <w:r w:rsidR="0023772F">
              <w:rPr>
                <w:rFonts w:asciiTheme="majorBidi" w:hAnsiTheme="majorBidi" w:cstheme="majorBidi" w:hint="cs"/>
                <w:sz w:val="32"/>
                <w:szCs w:val="32"/>
                <w:rtl/>
                <w:lang w:bidi="ar-TN"/>
              </w:rPr>
              <w:t>مصالح رئاسة الحكومة (برنامج جرد الوثائق القابلة للنشر)</w:t>
            </w:r>
          </w:p>
        </w:tc>
        <w:tc>
          <w:tcPr>
            <w:tcW w:w="1701" w:type="dxa"/>
            <w:shd w:val="clear" w:color="auto" w:fill="B8CCE4" w:themeFill="accent1" w:themeFillTint="66"/>
            <w:vAlign w:val="center"/>
          </w:tcPr>
          <w:p w:rsidR="00FE4673" w:rsidRPr="00804B5F" w:rsidRDefault="0023772F" w:rsidP="00F73123">
            <w:pPr>
              <w:bidi/>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تعتبر وزارة الشؤون الثقافية من بين الوزارات النموذجية في هذا الإطار</w:t>
            </w:r>
          </w:p>
        </w:tc>
      </w:tr>
      <w:tr w:rsidR="00FE4673" w:rsidTr="00DF38FA">
        <w:trPr>
          <w:trHeight w:val="590"/>
        </w:trPr>
        <w:tc>
          <w:tcPr>
            <w:tcW w:w="1843" w:type="dxa"/>
            <w:shd w:val="clear" w:color="auto" w:fill="B8CCE4" w:themeFill="accent1" w:themeFillTint="66"/>
            <w:vAlign w:val="center"/>
          </w:tcPr>
          <w:p w:rsidR="00FE4673" w:rsidRPr="00804B5F" w:rsidRDefault="00FE4673" w:rsidP="00F73123">
            <w:pPr>
              <w:bidi/>
              <w:jc w:val="lowKashida"/>
              <w:rPr>
                <w:rFonts w:asciiTheme="majorBidi" w:hAnsiTheme="majorBidi" w:cstheme="majorBidi"/>
                <w:sz w:val="32"/>
                <w:szCs w:val="32"/>
                <w:rtl/>
                <w:lang w:bidi="ar-TN"/>
              </w:rPr>
            </w:pPr>
          </w:p>
        </w:tc>
        <w:tc>
          <w:tcPr>
            <w:tcW w:w="1418" w:type="dxa"/>
            <w:shd w:val="clear" w:color="auto" w:fill="B8CCE4" w:themeFill="accent1" w:themeFillTint="66"/>
            <w:vAlign w:val="center"/>
          </w:tcPr>
          <w:p w:rsidR="00FE4673" w:rsidRPr="00804B5F" w:rsidRDefault="00FE4673" w:rsidP="00F73123">
            <w:pPr>
              <w:bidi/>
              <w:jc w:val="lowKashida"/>
              <w:rPr>
                <w:rFonts w:asciiTheme="majorBidi" w:hAnsiTheme="majorBidi" w:cstheme="majorBidi"/>
                <w:sz w:val="32"/>
                <w:szCs w:val="32"/>
                <w:rtl/>
                <w:lang w:bidi="ar-TN"/>
              </w:rPr>
            </w:pPr>
          </w:p>
        </w:tc>
        <w:tc>
          <w:tcPr>
            <w:tcW w:w="3118" w:type="dxa"/>
            <w:shd w:val="clear" w:color="auto" w:fill="B8CCE4" w:themeFill="accent1" w:themeFillTint="66"/>
            <w:vAlign w:val="center"/>
          </w:tcPr>
          <w:p w:rsidR="00FE4673" w:rsidRDefault="00FE4673" w:rsidP="00F73123">
            <w:pPr>
              <w:bidi/>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مسك سجل مرقم خاص بمطالب النفاذ</w:t>
            </w:r>
          </w:p>
        </w:tc>
        <w:tc>
          <w:tcPr>
            <w:tcW w:w="2835" w:type="dxa"/>
            <w:shd w:val="clear" w:color="auto" w:fill="B8CCE4" w:themeFill="accent1" w:themeFillTint="66"/>
            <w:vAlign w:val="center"/>
          </w:tcPr>
          <w:p w:rsidR="00FE4673" w:rsidRDefault="008B3C70" w:rsidP="00F73123">
            <w:pPr>
              <w:bidi/>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تمّ الإنجاز</w:t>
            </w:r>
          </w:p>
        </w:tc>
        <w:tc>
          <w:tcPr>
            <w:tcW w:w="1701" w:type="dxa"/>
            <w:shd w:val="clear" w:color="auto" w:fill="B8CCE4" w:themeFill="accent1" w:themeFillTint="66"/>
            <w:vAlign w:val="center"/>
          </w:tcPr>
          <w:p w:rsidR="00FE4673" w:rsidRPr="00114870" w:rsidRDefault="008B3C70" w:rsidP="00F73123">
            <w:pPr>
              <w:bidi/>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 xml:space="preserve">100 </w:t>
            </w:r>
            <w:r>
              <w:rPr>
                <w:rFonts w:asciiTheme="majorBidi" w:hAnsiTheme="majorBidi" w:cstheme="majorBidi"/>
                <w:sz w:val="32"/>
                <w:szCs w:val="32"/>
                <w:lang w:val="fr-FR" w:bidi="ar-TN"/>
              </w:rPr>
              <w:t>%</w:t>
            </w:r>
          </w:p>
        </w:tc>
      </w:tr>
      <w:tr w:rsidR="00FE4673" w:rsidTr="00DF38FA">
        <w:trPr>
          <w:trHeight w:val="4101"/>
        </w:trPr>
        <w:tc>
          <w:tcPr>
            <w:tcW w:w="1843" w:type="dxa"/>
            <w:shd w:val="clear" w:color="auto" w:fill="B8CCE4" w:themeFill="accent1" w:themeFillTint="66"/>
            <w:vAlign w:val="center"/>
          </w:tcPr>
          <w:p w:rsidR="00FE4673" w:rsidRDefault="00FE4673" w:rsidP="008B3C70">
            <w:pPr>
              <w:bidi/>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lastRenderedPageBreak/>
              <w:t xml:space="preserve">المرحلة </w:t>
            </w:r>
            <w:r w:rsidR="008B3C70">
              <w:rPr>
                <w:rFonts w:asciiTheme="majorBidi" w:hAnsiTheme="majorBidi" w:cstheme="majorBidi" w:hint="cs"/>
                <w:sz w:val="32"/>
                <w:szCs w:val="32"/>
                <w:rtl/>
                <w:lang w:bidi="ar-TN"/>
              </w:rPr>
              <w:t>عدد 3:</w:t>
            </w:r>
          </w:p>
          <w:p w:rsidR="00FE4673" w:rsidRPr="008B3C70" w:rsidRDefault="00FE4673" w:rsidP="00F73123">
            <w:pPr>
              <w:bidi/>
              <w:jc w:val="lowKashida"/>
              <w:rPr>
                <w:rFonts w:asciiTheme="majorBidi" w:hAnsiTheme="majorBidi" w:cstheme="majorBidi"/>
                <w:b/>
                <w:bCs/>
                <w:sz w:val="32"/>
                <w:szCs w:val="32"/>
                <w:rtl/>
                <w:lang w:bidi="ar-TN"/>
              </w:rPr>
            </w:pPr>
            <w:proofErr w:type="gramStart"/>
            <w:r w:rsidRPr="008B3C70">
              <w:rPr>
                <w:rFonts w:asciiTheme="majorBidi" w:hAnsiTheme="majorBidi" w:cstheme="majorBidi" w:hint="cs"/>
                <w:b/>
                <w:bCs/>
                <w:sz w:val="32"/>
                <w:szCs w:val="32"/>
                <w:rtl/>
                <w:lang w:bidi="ar-TN"/>
              </w:rPr>
              <w:t>التمكن  وتفويض</w:t>
            </w:r>
            <w:proofErr w:type="gramEnd"/>
            <w:r w:rsidRPr="008B3C70">
              <w:rPr>
                <w:rFonts w:asciiTheme="majorBidi" w:hAnsiTheme="majorBidi" w:cstheme="majorBidi" w:hint="cs"/>
                <w:b/>
                <w:bCs/>
                <w:sz w:val="32"/>
                <w:szCs w:val="32"/>
                <w:rtl/>
                <w:lang w:bidi="ar-TN"/>
              </w:rPr>
              <w:t xml:space="preserve"> البرنامج</w:t>
            </w:r>
          </w:p>
          <w:p w:rsidR="00FE4673" w:rsidRDefault="00FE4673" w:rsidP="00F73123">
            <w:pPr>
              <w:bidi/>
              <w:jc w:val="lowKashida"/>
              <w:rPr>
                <w:rFonts w:asciiTheme="majorBidi" w:hAnsiTheme="majorBidi" w:cstheme="majorBidi"/>
                <w:sz w:val="32"/>
                <w:szCs w:val="32"/>
                <w:rtl/>
                <w:lang w:bidi="ar-TN"/>
              </w:rPr>
            </w:pPr>
            <w:r w:rsidRPr="008B3C70">
              <w:rPr>
                <w:rFonts w:asciiTheme="majorBidi" w:hAnsiTheme="majorBidi" w:cstheme="majorBidi" w:hint="cs"/>
                <w:sz w:val="24"/>
                <w:szCs w:val="24"/>
                <w:rtl/>
                <w:lang w:bidi="ar-TN"/>
              </w:rPr>
              <w:t>(</w:t>
            </w:r>
            <w:r w:rsidRPr="008B3C70">
              <w:rPr>
                <w:rFonts w:asciiTheme="majorBidi" w:hAnsiTheme="majorBidi" w:cstheme="majorBidi"/>
                <w:sz w:val="24"/>
                <w:szCs w:val="24"/>
                <w:lang w:val="fr-FR" w:bidi="ar-TN"/>
              </w:rPr>
              <w:t>appropriation du programme</w:t>
            </w:r>
            <w:r w:rsidRPr="008B3C70">
              <w:rPr>
                <w:rFonts w:asciiTheme="majorBidi" w:hAnsiTheme="majorBidi" w:cstheme="majorBidi" w:hint="cs"/>
                <w:sz w:val="24"/>
                <w:szCs w:val="24"/>
                <w:rtl/>
                <w:lang w:bidi="ar-TN"/>
              </w:rPr>
              <w:t>)</w:t>
            </w:r>
          </w:p>
          <w:p w:rsidR="00FE4673" w:rsidRPr="00804B5F" w:rsidRDefault="00FE4673" w:rsidP="004A3CFA">
            <w:pPr>
              <w:bidi/>
              <w:jc w:val="lowKashida"/>
              <w:rPr>
                <w:rFonts w:asciiTheme="majorBidi" w:hAnsiTheme="majorBidi" w:cstheme="majorBidi"/>
                <w:sz w:val="32"/>
                <w:szCs w:val="32"/>
                <w:rtl/>
                <w:lang w:bidi="ar-TN"/>
              </w:rPr>
            </w:pPr>
            <w:r>
              <w:rPr>
                <w:rFonts w:asciiTheme="majorBidi" w:hAnsiTheme="majorBidi" w:cstheme="majorBidi" w:hint="cs"/>
                <w:sz w:val="32"/>
                <w:szCs w:val="32"/>
                <w:rtl/>
                <w:lang w:val="fr-FR" w:bidi="ar-TN"/>
              </w:rPr>
              <w:t xml:space="preserve">من </w:t>
            </w:r>
            <w:proofErr w:type="spellStart"/>
            <w:r>
              <w:rPr>
                <w:rFonts w:asciiTheme="majorBidi" w:hAnsiTheme="majorBidi" w:cstheme="majorBidi" w:hint="cs"/>
                <w:sz w:val="32"/>
                <w:szCs w:val="32"/>
                <w:rtl/>
                <w:lang w:val="fr-FR" w:bidi="ar-TN"/>
              </w:rPr>
              <w:t>جانفي</w:t>
            </w:r>
            <w:proofErr w:type="spellEnd"/>
            <w:r>
              <w:rPr>
                <w:rFonts w:asciiTheme="majorBidi" w:hAnsiTheme="majorBidi" w:cstheme="majorBidi" w:hint="cs"/>
                <w:sz w:val="32"/>
                <w:szCs w:val="32"/>
                <w:rtl/>
                <w:lang w:val="fr-FR" w:bidi="ar-TN"/>
              </w:rPr>
              <w:t xml:space="preserve"> </w:t>
            </w:r>
            <w:r w:rsidR="00DF38FA">
              <w:rPr>
                <w:rFonts w:asciiTheme="majorBidi" w:hAnsiTheme="majorBidi" w:cstheme="majorBidi" w:hint="cs"/>
                <w:sz w:val="32"/>
                <w:szCs w:val="32"/>
                <w:rtl/>
                <w:lang w:val="fr-FR" w:bidi="ar-TN"/>
              </w:rPr>
              <w:t>2017</w:t>
            </w:r>
            <w:r>
              <w:rPr>
                <w:rFonts w:asciiTheme="majorBidi" w:hAnsiTheme="majorBidi" w:cstheme="majorBidi" w:hint="cs"/>
                <w:sz w:val="32"/>
                <w:szCs w:val="32"/>
                <w:rtl/>
                <w:lang w:val="fr-FR" w:bidi="ar-TN"/>
              </w:rPr>
              <w:t xml:space="preserve"> إلى أوت 201</w:t>
            </w:r>
            <w:r w:rsidR="004A3CFA">
              <w:rPr>
                <w:rFonts w:asciiTheme="majorBidi" w:hAnsiTheme="majorBidi" w:cstheme="majorBidi" w:hint="cs"/>
                <w:sz w:val="32"/>
                <w:szCs w:val="32"/>
                <w:rtl/>
                <w:lang w:val="fr-FR" w:bidi="ar-TN"/>
              </w:rPr>
              <w:t>9</w:t>
            </w:r>
            <w:r>
              <w:rPr>
                <w:rFonts w:asciiTheme="majorBidi" w:hAnsiTheme="majorBidi" w:cstheme="majorBidi" w:hint="cs"/>
                <w:sz w:val="32"/>
                <w:szCs w:val="32"/>
                <w:rtl/>
                <w:lang w:val="fr-FR" w:bidi="ar-TN"/>
              </w:rPr>
              <w:t xml:space="preserve">  </w:t>
            </w:r>
          </w:p>
        </w:tc>
        <w:tc>
          <w:tcPr>
            <w:tcW w:w="1418" w:type="dxa"/>
            <w:shd w:val="clear" w:color="auto" w:fill="B8CCE4" w:themeFill="accent1" w:themeFillTint="66"/>
            <w:vAlign w:val="center"/>
          </w:tcPr>
          <w:p w:rsidR="00FE4673" w:rsidRPr="00804B5F" w:rsidRDefault="00FE4673" w:rsidP="00F73123">
            <w:pPr>
              <w:bidi/>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مرحلة تفويض التعامل مع البرنامج إلى المنسقين والمكلفين على مستوى الهياكل</w:t>
            </w:r>
          </w:p>
        </w:tc>
        <w:tc>
          <w:tcPr>
            <w:tcW w:w="3118" w:type="dxa"/>
            <w:shd w:val="clear" w:color="auto" w:fill="B8CCE4" w:themeFill="accent1" w:themeFillTint="66"/>
            <w:vAlign w:val="center"/>
          </w:tcPr>
          <w:p w:rsidR="00DF38FA" w:rsidRDefault="00DF38FA" w:rsidP="00F73123">
            <w:pPr>
              <w:bidi/>
              <w:jc w:val="lowKashida"/>
              <w:rPr>
                <w:rFonts w:asciiTheme="majorBidi" w:hAnsiTheme="majorBidi" w:cstheme="majorBidi"/>
                <w:sz w:val="32"/>
                <w:szCs w:val="32"/>
                <w:rtl/>
                <w:lang w:bidi="ar-TN"/>
              </w:rPr>
            </w:pPr>
          </w:p>
          <w:p w:rsidR="00DF38FA" w:rsidRDefault="00DF38FA" w:rsidP="00DF38FA">
            <w:pPr>
              <w:bidi/>
              <w:jc w:val="lowKashida"/>
              <w:rPr>
                <w:rFonts w:asciiTheme="majorBidi" w:hAnsiTheme="majorBidi" w:cstheme="majorBidi"/>
                <w:sz w:val="32"/>
                <w:szCs w:val="32"/>
                <w:rtl/>
                <w:lang w:bidi="ar-TN"/>
              </w:rPr>
            </w:pPr>
          </w:p>
          <w:p w:rsidR="00DF38FA" w:rsidRDefault="00DF38FA" w:rsidP="00DF38FA">
            <w:pPr>
              <w:bidi/>
              <w:jc w:val="lowKashida"/>
              <w:rPr>
                <w:rFonts w:asciiTheme="majorBidi" w:hAnsiTheme="majorBidi" w:cstheme="majorBidi"/>
                <w:sz w:val="32"/>
                <w:szCs w:val="32"/>
                <w:rtl/>
                <w:lang w:bidi="ar-TN"/>
              </w:rPr>
            </w:pPr>
          </w:p>
          <w:p w:rsidR="00DF38FA" w:rsidRDefault="00DF38FA" w:rsidP="00DF38FA">
            <w:pPr>
              <w:bidi/>
              <w:jc w:val="lowKashida"/>
              <w:rPr>
                <w:rFonts w:asciiTheme="majorBidi" w:hAnsiTheme="majorBidi" w:cstheme="majorBidi"/>
                <w:sz w:val="32"/>
                <w:szCs w:val="32"/>
                <w:rtl/>
                <w:lang w:bidi="ar-TN"/>
              </w:rPr>
            </w:pPr>
          </w:p>
          <w:p w:rsidR="00DF38FA" w:rsidRDefault="00DF38FA" w:rsidP="00DF38FA">
            <w:pPr>
              <w:bidi/>
              <w:jc w:val="lowKashida"/>
              <w:rPr>
                <w:rFonts w:asciiTheme="majorBidi" w:hAnsiTheme="majorBidi" w:cstheme="majorBidi"/>
                <w:sz w:val="32"/>
                <w:szCs w:val="32"/>
                <w:rtl/>
                <w:lang w:bidi="ar-TN"/>
              </w:rPr>
            </w:pPr>
          </w:p>
          <w:p w:rsidR="00DF38FA" w:rsidRDefault="00DF38FA" w:rsidP="00DF38FA">
            <w:pPr>
              <w:bidi/>
              <w:jc w:val="lowKashida"/>
              <w:rPr>
                <w:rFonts w:asciiTheme="majorBidi" w:hAnsiTheme="majorBidi" w:cstheme="majorBidi"/>
                <w:sz w:val="32"/>
                <w:szCs w:val="32"/>
                <w:rtl/>
                <w:lang w:bidi="ar-TN"/>
              </w:rPr>
            </w:pPr>
          </w:p>
          <w:p w:rsidR="00DF38FA" w:rsidRDefault="00DF38FA" w:rsidP="00DF38FA">
            <w:pPr>
              <w:bidi/>
              <w:jc w:val="lowKashida"/>
              <w:rPr>
                <w:rFonts w:asciiTheme="majorBidi" w:hAnsiTheme="majorBidi" w:cstheme="majorBidi"/>
                <w:sz w:val="32"/>
                <w:szCs w:val="32"/>
                <w:lang w:bidi="ar-TN"/>
              </w:rPr>
            </w:pPr>
          </w:p>
          <w:p w:rsidR="001465B0" w:rsidRDefault="001465B0" w:rsidP="001465B0">
            <w:pPr>
              <w:bidi/>
              <w:jc w:val="lowKashida"/>
              <w:rPr>
                <w:rFonts w:asciiTheme="majorBidi" w:hAnsiTheme="majorBidi" w:cstheme="majorBidi"/>
                <w:sz w:val="32"/>
                <w:szCs w:val="32"/>
                <w:rtl/>
                <w:lang w:bidi="ar-TN"/>
              </w:rPr>
            </w:pPr>
          </w:p>
          <w:p w:rsidR="001465B0" w:rsidRDefault="001465B0" w:rsidP="001465B0">
            <w:pPr>
              <w:bidi/>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 xml:space="preserve">صياغة مواقع واب خاصة بكافة </w:t>
            </w:r>
            <w:proofErr w:type="spellStart"/>
            <w:r>
              <w:rPr>
                <w:rFonts w:asciiTheme="majorBidi" w:hAnsiTheme="majorBidi" w:cstheme="majorBidi" w:hint="cs"/>
                <w:sz w:val="32"/>
                <w:szCs w:val="32"/>
                <w:rtl/>
                <w:lang w:bidi="ar-TN"/>
              </w:rPr>
              <w:t>المندوبيات</w:t>
            </w:r>
            <w:proofErr w:type="spellEnd"/>
          </w:p>
          <w:p w:rsidR="001465B0" w:rsidRDefault="001465B0" w:rsidP="001465B0">
            <w:pPr>
              <w:bidi/>
              <w:jc w:val="lowKashida"/>
              <w:rPr>
                <w:rFonts w:asciiTheme="majorBidi" w:hAnsiTheme="majorBidi" w:cstheme="majorBidi"/>
                <w:sz w:val="32"/>
                <w:szCs w:val="32"/>
                <w:rtl/>
                <w:lang w:bidi="ar-TN"/>
              </w:rPr>
            </w:pPr>
          </w:p>
          <w:p w:rsidR="00FE4673" w:rsidRDefault="00FE4673" w:rsidP="00DF38FA">
            <w:pPr>
              <w:bidi/>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التمكن من خصوصيات البرنامج من طرف كافة الهياكل</w:t>
            </w:r>
          </w:p>
        </w:tc>
        <w:tc>
          <w:tcPr>
            <w:tcW w:w="2835" w:type="dxa"/>
            <w:shd w:val="clear" w:color="auto" w:fill="B8CCE4" w:themeFill="accent1" w:themeFillTint="66"/>
            <w:vAlign w:val="center"/>
          </w:tcPr>
          <w:p w:rsidR="00DF38FA" w:rsidRDefault="00DF38FA" w:rsidP="009F6020">
            <w:pPr>
              <w:pStyle w:val="Paragraphedeliste"/>
              <w:tabs>
                <w:tab w:val="right" w:pos="260"/>
              </w:tabs>
              <w:bidi/>
              <w:spacing w:before="240"/>
              <w:ind w:left="21"/>
              <w:jc w:val="both"/>
              <w:rPr>
                <w:rFonts w:asciiTheme="majorBidi" w:hAnsiTheme="majorBidi" w:cstheme="majorBidi"/>
                <w:sz w:val="32"/>
                <w:szCs w:val="32"/>
                <w:rtl/>
                <w:lang w:bidi="ar-TN"/>
              </w:rPr>
            </w:pPr>
            <w:r>
              <w:rPr>
                <w:rFonts w:asciiTheme="majorBidi" w:hAnsiTheme="majorBidi" w:cstheme="majorBidi" w:hint="cs"/>
                <w:sz w:val="32"/>
                <w:szCs w:val="32"/>
                <w:rtl/>
                <w:lang w:bidi="ar-TN"/>
              </w:rPr>
              <w:t xml:space="preserve">- </w:t>
            </w:r>
            <w:r w:rsidR="009F6020">
              <w:rPr>
                <w:rFonts w:asciiTheme="majorBidi" w:hAnsiTheme="majorBidi" w:cstheme="majorBidi"/>
                <w:sz w:val="32"/>
                <w:szCs w:val="32"/>
                <w:rtl/>
                <w:lang w:bidi="ar-TN"/>
              </w:rPr>
              <w:t xml:space="preserve">تمّ وضع </w:t>
            </w:r>
            <w:r w:rsidRPr="005B3727">
              <w:rPr>
                <w:rFonts w:asciiTheme="majorBidi" w:hAnsiTheme="majorBidi" w:cstheme="majorBidi"/>
                <w:sz w:val="32"/>
                <w:szCs w:val="32"/>
                <w:rtl/>
                <w:lang w:bidi="ar-TN"/>
              </w:rPr>
              <w:t>بوابة</w:t>
            </w:r>
            <w:r w:rsidR="009F6020">
              <w:rPr>
                <w:rFonts w:asciiTheme="majorBidi" w:hAnsiTheme="majorBidi" w:cstheme="majorBidi" w:hint="cs"/>
                <w:sz w:val="32"/>
                <w:szCs w:val="32"/>
                <w:rtl/>
                <w:lang w:bidi="ar-TN"/>
              </w:rPr>
              <w:t xml:space="preserve"> البيانات المفتوحة</w:t>
            </w:r>
            <w:r w:rsidRPr="005B3727">
              <w:rPr>
                <w:rFonts w:asciiTheme="majorBidi" w:hAnsiTheme="majorBidi" w:cstheme="majorBidi"/>
                <w:sz w:val="32"/>
                <w:szCs w:val="32"/>
                <w:rtl/>
                <w:lang w:bidi="ar-TN"/>
              </w:rPr>
              <w:t xml:space="preserve"> على الخط في مستهل شهر نوفمبر 2017</w:t>
            </w:r>
            <w:r w:rsidRPr="005B3727">
              <w:rPr>
                <w:rFonts w:asciiTheme="majorBidi" w:hAnsiTheme="majorBidi" w:cstheme="majorBidi" w:hint="cs"/>
                <w:sz w:val="32"/>
                <w:szCs w:val="32"/>
                <w:rtl/>
                <w:lang w:bidi="ar-TN"/>
              </w:rPr>
              <w:t xml:space="preserve"> و</w:t>
            </w:r>
            <w:r w:rsidRPr="005B3727">
              <w:rPr>
                <w:rFonts w:asciiTheme="majorBidi" w:hAnsiTheme="majorBidi" w:cstheme="majorBidi"/>
                <w:sz w:val="32"/>
                <w:szCs w:val="32"/>
                <w:rtl/>
                <w:lang w:bidi="ar-TN"/>
              </w:rPr>
              <w:t>يمكن النفاذ اليها عبر الرابط</w:t>
            </w:r>
            <w:r>
              <w:rPr>
                <w:rFonts w:asciiTheme="majorBidi" w:hAnsiTheme="majorBidi" w:cstheme="majorBidi"/>
                <w:sz w:val="32"/>
                <w:szCs w:val="32"/>
                <w:lang w:bidi="ar-TN"/>
              </w:rPr>
              <w:t xml:space="preserve"> </w:t>
            </w:r>
            <w:r w:rsidRPr="005B3727">
              <w:rPr>
                <w:rFonts w:asciiTheme="majorBidi" w:hAnsiTheme="majorBidi" w:cstheme="majorBidi"/>
                <w:sz w:val="32"/>
                <w:szCs w:val="32"/>
                <w:rtl/>
                <w:lang w:bidi="ar-TN"/>
              </w:rPr>
              <w:t xml:space="preserve">التالي: </w:t>
            </w:r>
            <w:hyperlink r:id="rId12" w:history="1">
              <w:r w:rsidRPr="005B3727">
                <w:rPr>
                  <w:rStyle w:val="Lienhypertexte"/>
                  <w:rFonts w:asciiTheme="majorBidi" w:hAnsiTheme="majorBidi" w:cstheme="majorBidi"/>
                  <w:sz w:val="24"/>
                  <w:szCs w:val="24"/>
                  <w:lang w:bidi="ar-TN"/>
                </w:rPr>
                <w:t>http://www.openculture.gov.tn/</w:t>
              </w:r>
            </w:hyperlink>
          </w:p>
          <w:p w:rsidR="00DF38FA" w:rsidRDefault="00DF38FA" w:rsidP="00F73123">
            <w:pPr>
              <w:bidi/>
              <w:jc w:val="lowKashida"/>
              <w:rPr>
                <w:rFonts w:asciiTheme="majorBidi" w:hAnsiTheme="majorBidi" w:cstheme="majorBidi"/>
                <w:sz w:val="32"/>
                <w:szCs w:val="32"/>
                <w:rtl/>
                <w:lang w:bidi="ar-TN"/>
              </w:rPr>
            </w:pPr>
          </w:p>
          <w:p w:rsidR="001465B0" w:rsidRDefault="001465B0" w:rsidP="00DF38FA">
            <w:pPr>
              <w:bidi/>
              <w:jc w:val="lowKashida"/>
              <w:rPr>
                <w:rFonts w:asciiTheme="majorBidi" w:hAnsiTheme="majorBidi" w:cstheme="majorBidi"/>
                <w:sz w:val="32"/>
                <w:szCs w:val="32"/>
                <w:rtl/>
                <w:lang w:val="fr-FR" w:bidi="ar-TN"/>
              </w:rPr>
            </w:pPr>
          </w:p>
          <w:p w:rsidR="001465B0" w:rsidRDefault="001465B0" w:rsidP="001465B0">
            <w:pPr>
              <w:bidi/>
              <w:jc w:val="lowKashida"/>
              <w:rPr>
                <w:rFonts w:asciiTheme="majorBidi" w:hAnsiTheme="majorBidi" w:cstheme="majorBidi"/>
                <w:sz w:val="32"/>
                <w:szCs w:val="32"/>
                <w:rtl/>
                <w:lang w:val="fr-FR" w:bidi="ar-TN"/>
              </w:rPr>
            </w:pPr>
          </w:p>
          <w:p w:rsidR="001465B0" w:rsidRDefault="001465B0" w:rsidP="001465B0">
            <w:pPr>
              <w:bidi/>
              <w:jc w:val="lowKashida"/>
              <w:rPr>
                <w:rFonts w:asciiTheme="majorBidi" w:hAnsiTheme="majorBidi" w:cstheme="majorBidi"/>
                <w:sz w:val="32"/>
                <w:szCs w:val="32"/>
                <w:rtl/>
                <w:lang w:val="fr-FR" w:bidi="ar-TN"/>
              </w:rPr>
            </w:pPr>
            <w:r>
              <w:rPr>
                <w:rFonts w:asciiTheme="majorBidi" w:hAnsiTheme="majorBidi" w:cstheme="majorBidi" w:hint="cs"/>
                <w:sz w:val="32"/>
                <w:szCs w:val="32"/>
                <w:rtl/>
                <w:lang w:bidi="ar-TN"/>
              </w:rPr>
              <w:t>تمّ الإنجاز</w:t>
            </w:r>
            <w:r w:rsidR="0023772F">
              <w:rPr>
                <w:rFonts w:asciiTheme="majorBidi" w:hAnsiTheme="majorBidi" w:cstheme="majorBidi" w:hint="cs"/>
                <w:sz w:val="32"/>
                <w:szCs w:val="32"/>
                <w:rtl/>
                <w:lang w:bidi="ar-TN"/>
              </w:rPr>
              <w:t xml:space="preserve"> بصدد التجربة</w:t>
            </w:r>
          </w:p>
          <w:p w:rsidR="001465B0" w:rsidRDefault="001465B0" w:rsidP="001465B0">
            <w:pPr>
              <w:bidi/>
              <w:jc w:val="lowKashida"/>
              <w:rPr>
                <w:rFonts w:asciiTheme="majorBidi" w:hAnsiTheme="majorBidi" w:cstheme="majorBidi"/>
                <w:sz w:val="32"/>
                <w:szCs w:val="32"/>
                <w:rtl/>
                <w:lang w:val="fr-FR" w:bidi="ar-TN"/>
              </w:rPr>
            </w:pPr>
          </w:p>
          <w:p w:rsidR="001465B0" w:rsidRDefault="001465B0" w:rsidP="001465B0">
            <w:pPr>
              <w:bidi/>
              <w:jc w:val="lowKashida"/>
              <w:rPr>
                <w:rFonts w:asciiTheme="majorBidi" w:hAnsiTheme="majorBidi" w:cstheme="majorBidi"/>
                <w:sz w:val="32"/>
                <w:szCs w:val="32"/>
                <w:rtl/>
                <w:lang w:val="fr-FR" w:bidi="ar-TN"/>
              </w:rPr>
            </w:pPr>
          </w:p>
          <w:p w:rsidR="00FE4673" w:rsidRDefault="00DF38FA" w:rsidP="00341FB4">
            <w:pPr>
              <w:bidi/>
              <w:jc w:val="lowKashida"/>
              <w:rPr>
                <w:rFonts w:asciiTheme="majorBidi" w:hAnsiTheme="majorBidi" w:cstheme="majorBidi"/>
                <w:sz w:val="32"/>
                <w:szCs w:val="32"/>
                <w:rtl/>
                <w:lang w:bidi="ar-TN"/>
              </w:rPr>
            </w:pPr>
            <w:r>
              <w:rPr>
                <w:rFonts w:asciiTheme="majorBidi" w:hAnsiTheme="majorBidi" w:cstheme="majorBidi" w:hint="cs"/>
                <w:sz w:val="32"/>
                <w:szCs w:val="32"/>
                <w:rtl/>
                <w:lang w:val="fr-FR" w:bidi="ar-TN"/>
              </w:rPr>
              <w:t>بصدد الإنجاز</w:t>
            </w:r>
          </w:p>
        </w:tc>
        <w:tc>
          <w:tcPr>
            <w:tcW w:w="1701" w:type="dxa"/>
            <w:shd w:val="clear" w:color="auto" w:fill="B8CCE4" w:themeFill="accent1" w:themeFillTint="66"/>
            <w:vAlign w:val="center"/>
          </w:tcPr>
          <w:p w:rsidR="00FE4673" w:rsidRDefault="00DF38FA" w:rsidP="001465B0">
            <w:pPr>
              <w:bidi/>
              <w:jc w:val="lowKashida"/>
              <w:rPr>
                <w:rFonts w:asciiTheme="majorBidi" w:hAnsiTheme="majorBidi" w:cstheme="majorBidi"/>
                <w:sz w:val="32"/>
                <w:szCs w:val="32"/>
                <w:rtl/>
                <w:lang w:val="fr-FR" w:bidi="ar-TN"/>
              </w:rPr>
            </w:pPr>
            <w:r>
              <w:rPr>
                <w:rFonts w:asciiTheme="majorBidi" w:hAnsiTheme="majorBidi" w:cstheme="majorBidi" w:hint="cs"/>
                <w:sz w:val="32"/>
                <w:szCs w:val="32"/>
                <w:rtl/>
                <w:lang w:bidi="ar-TN"/>
              </w:rPr>
              <w:t>10</w:t>
            </w:r>
            <w:r w:rsidR="008B3C70">
              <w:rPr>
                <w:rFonts w:asciiTheme="majorBidi" w:hAnsiTheme="majorBidi" w:cstheme="majorBidi" w:hint="cs"/>
                <w:sz w:val="32"/>
                <w:szCs w:val="32"/>
                <w:rtl/>
                <w:lang w:bidi="ar-TN"/>
              </w:rPr>
              <w:t>0</w:t>
            </w:r>
            <w:r w:rsidR="001F7868">
              <w:rPr>
                <w:rFonts w:asciiTheme="majorBidi" w:hAnsiTheme="majorBidi" w:cstheme="majorBidi"/>
                <w:sz w:val="32"/>
                <w:szCs w:val="32"/>
                <w:lang w:val="fr-FR" w:bidi="ar-TN"/>
              </w:rPr>
              <w:t>%</w:t>
            </w:r>
          </w:p>
          <w:p w:rsidR="00DF38FA" w:rsidRDefault="00DF38FA" w:rsidP="00DF38FA">
            <w:pPr>
              <w:bidi/>
              <w:jc w:val="lowKashida"/>
              <w:rPr>
                <w:rFonts w:asciiTheme="majorBidi" w:hAnsiTheme="majorBidi" w:cstheme="majorBidi"/>
                <w:sz w:val="32"/>
                <w:szCs w:val="32"/>
                <w:rtl/>
                <w:lang w:val="fr-FR" w:bidi="ar-TN"/>
              </w:rPr>
            </w:pPr>
          </w:p>
          <w:p w:rsidR="00DF38FA" w:rsidRDefault="00DF38FA" w:rsidP="00DF38FA">
            <w:pPr>
              <w:bidi/>
              <w:jc w:val="lowKashida"/>
              <w:rPr>
                <w:rFonts w:asciiTheme="majorBidi" w:hAnsiTheme="majorBidi" w:cstheme="majorBidi"/>
                <w:sz w:val="32"/>
                <w:szCs w:val="32"/>
                <w:rtl/>
                <w:lang w:val="fr-FR" w:bidi="ar-TN"/>
              </w:rPr>
            </w:pPr>
          </w:p>
          <w:p w:rsidR="00DF38FA" w:rsidRDefault="00DF38FA" w:rsidP="00DF38FA">
            <w:pPr>
              <w:bidi/>
              <w:jc w:val="lowKashida"/>
              <w:rPr>
                <w:rFonts w:asciiTheme="majorBidi" w:hAnsiTheme="majorBidi" w:cstheme="majorBidi"/>
                <w:sz w:val="32"/>
                <w:szCs w:val="32"/>
                <w:rtl/>
                <w:lang w:val="fr-FR" w:bidi="ar-TN"/>
              </w:rPr>
            </w:pPr>
          </w:p>
          <w:p w:rsidR="001465B0" w:rsidRDefault="001465B0" w:rsidP="001465B0">
            <w:pPr>
              <w:bidi/>
              <w:jc w:val="lowKashida"/>
              <w:rPr>
                <w:rFonts w:asciiTheme="majorBidi" w:hAnsiTheme="majorBidi" w:cstheme="majorBidi"/>
                <w:sz w:val="32"/>
                <w:szCs w:val="32"/>
                <w:rtl/>
                <w:lang w:val="fr-FR" w:bidi="ar-TN"/>
              </w:rPr>
            </w:pPr>
          </w:p>
          <w:p w:rsidR="001465B0" w:rsidRDefault="001465B0" w:rsidP="001465B0">
            <w:pPr>
              <w:bidi/>
              <w:jc w:val="lowKashida"/>
              <w:rPr>
                <w:rFonts w:asciiTheme="majorBidi" w:hAnsiTheme="majorBidi" w:cstheme="majorBidi"/>
                <w:sz w:val="32"/>
                <w:szCs w:val="32"/>
                <w:rtl/>
                <w:lang w:val="fr-FR" w:bidi="ar-TN"/>
              </w:rPr>
            </w:pPr>
          </w:p>
          <w:p w:rsidR="001465B0" w:rsidRDefault="001465B0" w:rsidP="001465B0">
            <w:pPr>
              <w:bidi/>
              <w:jc w:val="lowKashida"/>
              <w:rPr>
                <w:rFonts w:asciiTheme="majorBidi" w:hAnsiTheme="majorBidi" w:cstheme="majorBidi"/>
                <w:sz w:val="32"/>
                <w:szCs w:val="32"/>
                <w:rtl/>
                <w:lang w:val="fr-FR" w:bidi="ar-TN"/>
              </w:rPr>
            </w:pPr>
          </w:p>
          <w:p w:rsidR="00DF38FA" w:rsidRDefault="00DF38FA" w:rsidP="00DF38FA">
            <w:pPr>
              <w:bidi/>
              <w:jc w:val="lowKashida"/>
              <w:rPr>
                <w:rFonts w:asciiTheme="majorBidi" w:hAnsiTheme="majorBidi" w:cstheme="majorBidi"/>
                <w:sz w:val="32"/>
                <w:szCs w:val="32"/>
                <w:rtl/>
                <w:lang w:val="fr-FR" w:bidi="ar-TN"/>
              </w:rPr>
            </w:pPr>
          </w:p>
          <w:p w:rsidR="001465B0" w:rsidRDefault="001465B0" w:rsidP="001465B0">
            <w:pPr>
              <w:bidi/>
              <w:jc w:val="lowKashida"/>
              <w:rPr>
                <w:rFonts w:asciiTheme="majorBidi" w:hAnsiTheme="majorBidi" w:cstheme="majorBidi"/>
                <w:sz w:val="32"/>
                <w:szCs w:val="32"/>
                <w:rtl/>
                <w:lang w:val="fr-FR" w:bidi="ar-TN"/>
              </w:rPr>
            </w:pPr>
            <w:r>
              <w:rPr>
                <w:rFonts w:asciiTheme="majorBidi" w:hAnsiTheme="majorBidi" w:cstheme="majorBidi" w:hint="cs"/>
                <w:sz w:val="32"/>
                <w:szCs w:val="32"/>
                <w:rtl/>
                <w:lang w:bidi="ar-TN"/>
              </w:rPr>
              <w:t>100</w:t>
            </w:r>
            <w:r>
              <w:rPr>
                <w:rFonts w:asciiTheme="majorBidi" w:hAnsiTheme="majorBidi" w:cstheme="majorBidi"/>
                <w:sz w:val="32"/>
                <w:szCs w:val="32"/>
                <w:lang w:val="fr-FR" w:bidi="ar-TN"/>
              </w:rPr>
              <w:t>%</w:t>
            </w:r>
          </w:p>
          <w:p w:rsidR="00DF38FA" w:rsidRDefault="00DF38FA" w:rsidP="00DF38FA">
            <w:pPr>
              <w:bidi/>
              <w:jc w:val="lowKashida"/>
              <w:rPr>
                <w:rFonts w:asciiTheme="majorBidi" w:hAnsiTheme="majorBidi" w:cstheme="majorBidi"/>
                <w:sz w:val="32"/>
                <w:szCs w:val="32"/>
                <w:rtl/>
                <w:lang w:val="fr-FR" w:bidi="ar-TN"/>
              </w:rPr>
            </w:pPr>
          </w:p>
          <w:p w:rsidR="001465B0" w:rsidRDefault="001465B0" w:rsidP="001465B0">
            <w:pPr>
              <w:bidi/>
              <w:jc w:val="lowKashida"/>
              <w:rPr>
                <w:rFonts w:asciiTheme="majorBidi" w:hAnsiTheme="majorBidi" w:cstheme="majorBidi"/>
                <w:sz w:val="32"/>
                <w:szCs w:val="32"/>
                <w:rtl/>
                <w:lang w:val="fr-FR" w:bidi="ar-TN"/>
              </w:rPr>
            </w:pPr>
          </w:p>
          <w:p w:rsidR="00DF38FA" w:rsidRDefault="00DF38FA" w:rsidP="00DF38FA">
            <w:pPr>
              <w:bidi/>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 xml:space="preserve">60 </w:t>
            </w:r>
            <w:r>
              <w:rPr>
                <w:rFonts w:asciiTheme="majorBidi" w:hAnsiTheme="majorBidi" w:cstheme="majorBidi"/>
                <w:sz w:val="32"/>
                <w:szCs w:val="32"/>
                <w:lang w:val="fr-FR" w:bidi="ar-TN"/>
              </w:rPr>
              <w:t>%</w:t>
            </w:r>
          </w:p>
        </w:tc>
      </w:tr>
    </w:tbl>
    <w:p w:rsidR="004E3278" w:rsidRPr="00341FB4" w:rsidRDefault="00C07C90" w:rsidP="00341FB4">
      <w:pPr>
        <w:pStyle w:val="Paragraphedeliste"/>
        <w:numPr>
          <w:ilvl w:val="0"/>
          <w:numId w:val="7"/>
        </w:numPr>
        <w:tabs>
          <w:tab w:val="left" w:pos="1070"/>
        </w:tabs>
        <w:bidi/>
        <w:spacing w:line="240" w:lineRule="auto"/>
        <w:rPr>
          <w:rFonts w:asciiTheme="majorBidi" w:hAnsiTheme="majorBidi" w:cstheme="majorBidi"/>
          <w:color w:val="E36C0A" w:themeColor="accent6" w:themeShade="BF"/>
          <w:sz w:val="32"/>
          <w:szCs w:val="32"/>
          <w:lang w:bidi="ar-TN"/>
        </w:rPr>
      </w:pPr>
      <w:r w:rsidRPr="00341FB4">
        <w:rPr>
          <w:rFonts w:asciiTheme="majorBidi" w:hAnsiTheme="majorBidi" w:cstheme="majorBidi" w:hint="cs"/>
          <w:color w:val="E36C0A" w:themeColor="accent6" w:themeShade="BF"/>
          <w:sz w:val="32"/>
          <w:szCs w:val="32"/>
          <w:rtl/>
          <w:lang w:bidi="ar-TN"/>
        </w:rPr>
        <w:t>الجانب المؤسساتي</w:t>
      </w:r>
    </w:p>
    <w:p w:rsidR="00C07C90" w:rsidRDefault="00C07C90" w:rsidP="00DF38FA">
      <w:pPr>
        <w:bidi/>
        <w:spacing w:line="240" w:lineRule="auto"/>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تسعى</w:t>
      </w:r>
      <w:r w:rsidRPr="00C07C90">
        <w:rPr>
          <w:rFonts w:asciiTheme="majorBidi" w:hAnsiTheme="majorBidi" w:cstheme="majorBidi" w:hint="cs"/>
          <w:sz w:val="32"/>
          <w:szCs w:val="32"/>
          <w:rtl/>
          <w:lang w:bidi="ar-TN"/>
        </w:rPr>
        <w:t xml:space="preserve"> الو</w:t>
      </w:r>
      <w:r>
        <w:rPr>
          <w:rFonts w:asciiTheme="majorBidi" w:hAnsiTheme="majorBidi" w:cstheme="majorBidi" w:hint="cs"/>
          <w:sz w:val="32"/>
          <w:szCs w:val="32"/>
          <w:rtl/>
          <w:lang w:bidi="ar-TN"/>
        </w:rPr>
        <w:t xml:space="preserve">زارة والمؤسسات الراجعة لها بالنظر للأخذ بعين </w:t>
      </w:r>
      <w:r w:rsidR="00D5345F">
        <w:rPr>
          <w:rFonts w:asciiTheme="majorBidi" w:hAnsiTheme="majorBidi" w:cstheme="majorBidi" w:hint="cs"/>
          <w:sz w:val="32"/>
          <w:szCs w:val="32"/>
          <w:rtl/>
          <w:lang w:bidi="ar-TN"/>
        </w:rPr>
        <w:t>الاعتبار</w:t>
      </w:r>
      <w:r>
        <w:rPr>
          <w:rFonts w:asciiTheme="majorBidi" w:hAnsiTheme="majorBidi" w:cstheme="majorBidi" w:hint="cs"/>
          <w:sz w:val="32"/>
          <w:szCs w:val="32"/>
          <w:rtl/>
          <w:lang w:bidi="ar-TN"/>
        </w:rPr>
        <w:t xml:space="preserve"> لمتطلبا</w:t>
      </w:r>
      <w:r w:rsidR="00AD0357">
        <w:rPr>
          <w:rFonts w:asciiTheme="majorBidi" w:hAnsiTheme="majorBidi" w:cstheme="majorBidi" w:hint="cs"/>
          <w:sz w:val="32"/>
          <w:szCs w:val="32"/>
          <w:rtl/>
          <w:lang w:bidi="ar-TN"/>
        </w:rPr>
        <w:t>ت قانون النفاذ في عديد نشاطاتها،</w:t>
      </w:r>
      <w:r>
        <w:rPr>
          <w:rFonts w:asciiTheme="majorBidi" w:hAnsiTheme="majorBidi" w:cstheme="majorBidi" w:hint="cs"/>
          <w:sz w:val="32"/>
          <w:szCs w:val="32"/>
          <w:rtl/>
          <w:lang w:bidi="ar-TN"/>
        </w:rPr>
        <w:t xml:space="preserve"> حيث أنه وخلال سنة 201</w:t>
      </w:r>
      <w:r w:rsidR="00DF38FA">
        <w:rPr>
          <w:rFonts w:asciiTheme="majorBidi" w:hAnsiTheme="majorBidi" w:cstheme="majorBidi" w:hint="cs"/>
          <w:sz w:val="32"/>
          <w:szCs w:val="32"/>
          <w:rtl/>
          <w:lang w:bidi="ar-TN"/>
        </w:rPr>
        <w:t>7</w:t>
      </w:r>
      <w:r>
        <w:rPr>
          <w:rFonts w:asciiTheme="majorBidi" w:hAnsiTheme="majorBidi" w:cstheme="majorBidi" w:hint="cs"/>
          <w:sz w:val="32"/>
          <w:szCs w:val="32"/>
          <w:rtl/>
          <w:lang w:bidi="ar-TN"/>
        </w:rPr>
        <w:t xml:space="preserve"> تم تسجيل:</w:t>
      </w:r>
    </w:p>
    <w:p w:rsidR="001D763B" w:rsidRPr="0085410D" w:rsidRDefault="00AD3FD6" w:rsidP="00267049">
      <w:pPr>
        <w:pStyle w:val="Paragraphedeliste"/>
        <w:numPr>
          <w:ilvl w:val="0"/>
          <w:numId w:val="6"/>
        </w:numPr>
        <w:bidi/>
        <w:spacing w:line="240" w:lineRule="auto"/>
        <w:jc w:val="lowKashida"/>
        <w:rPr>
          <w:rFonts w:asciiTheme="majorBidi" w:hAnsiTheme="majorBidi" w:cstheme="majorBidi"/>
          <w:sz w:val="32"/>
          <w:szCs w:val="32"/>
          <w:lang w:bidi="ar-TN"/>
        </w:rPr>
      </w:pPr>
      <w:r>
        <w:rPr>
          <w:rFonts w:asciiTheme="majorBidi" w:hAnsiTheme="majorBidi" w:cstheme="majorBidi" w:hint="cs"/>
          <w:sz w:val="32"/>
          <w:szCs w:val="32"/>
          <w:rtl/>
          <w:lang w:bidi="ar-TN"/>
        </w:rPr>
        <w:t>صياغة</w:t>
      </w:r>
      <w:r w:rsidR="001D763B" w:rsidRPr="0085410D">
        <w:rPr>
          <w:rFonts w:asciiTheme="majorBidi" w:hAnsiTheme="majorBidi" w:cstheme="majorBidi"/>
          <w:sz w:val="32"/>
          <w:szCs w:val="32"/>
          <w:rtl/>
          <w:lang w:bidi="ar-TN"/>
        </w:rPr>
        <w:t xml:space="preserve"> موقع واب رسمي</w:t>
      </w:r>
      <w:r>
        <w:rPr>
          <w:rFonts w:asciiTheme="majorBidi" w:hAnsiTheme="majorBidi" w:cstheme="majorBidi" w:hint="cs"/>
          <w:sz w:val="32"/>
          <w:szCs w:val="32"/>
          <w:rtl/>
          <w:lang w:bidi="ar-TN"/>
        </w:rPr>
        <w:t xml:space="preserve"> جديد</w:t>
      </w:r>
      <w:r w:rsidR="00662D4A">
        <w:rPr>
          <w:rFonts w:asciiTheme="majorBidi" w:hAnsiTheme="majorBidi" w:cstheme="majorBidi" w:hint="cs"/>
          <w:sz w:val="32"/>
          <w:szCs w:val="32"/>
          <w:rtl/>
          <w:lang w:bidi="ar-TN"/>
        </w:rPr>
        <w:t xml:space="preserve"> لوزارة الشؤون الثقافية</w:t>
      </w:r>
      <w:r w:rsidR="00811FEE">
        <w:rPr>
          <w:rFonts w:asciiTheme="majorBidi" w:hAnsiTheme="majorBidi" w:cstheme="majorBidi" w:hint="cs"/>
          <w:sz w:val="32"/>
          <w:szCs w:val="32"/>
          <w:rtl/>
          <w:lang w:bidi="ar-TN"/>
        </w:rPr>
        <w:t xml:space="preserve"> يستجيب لأحدث تقنيات التكنولوجيا المستعملة في مجال البيانات المفتوحة في العالم وقد</w:t>
      </w:r>
      <w:r w:rsidR="00662D4A">
        <w:rPr>
          <w:rFonts w:asciiTheme="majorBidi" w:hAnsiTheme="majorBidi" w:cstheme="majorBidi"/>
          <w:sz w:val="32"/>
          <w:szCs w:val="32"/>
          <w:lang w:bidi="ar-TN"/>
        </w:rPr>
        <w:t xml:space="preserve"> </w:t>
      </w:r>
      <w:r w:rsidR="00267049">
        <w:rPr>
          <w:rFonts w:asciiTheme="majorBidi" w:hAnsiTheme="majorBidi" w:cstheme="majorBidi" w:hint="cs"/>
          <w:sz w:val="32"/>
          <w:szCs w:val="32"/>
          <w:rtl/>
          <w:lang w:bidi="ar-TN"/>
        </w:rPr>
        <w:t>نشر</w:t>
      </w:r>
      <w:r w:rsidR="00021BD6">
        <w:rPr>
          <w:rFonts w:asciiTheme="majorBidi" w:hAnsiTheme="majorBidi" w:cstheme="majorBidi" w:hint="cs"/>
          <w:sz w:val="32"/>
          <w:szCs w:val="32"/>
          <w:rtl/>
          <w:lang w:bidi="ar-TN"/>
        </w:rPr>
        <w:t xml:space="preserve"> للعموم بتاريخ 22 </w:t>
      </w:r>
      <w:proofErr w:type="spellStart"/>
      <w:r w:rsidR="00021BD6">
        <w:rPr>
          <w:rFonts w:asciiTheme="majorBidi" w:hAnsiTheme="majorBidi" w:cstheme="majorBidi" w:hint="cs"/>
          <w:sz w:val="32"/>
          <w:szCs w:val="32"/>
          <w:rtl/>
          <w:lang w:bidi="ar-TN"/>
        </w:rPr>
        <w:t>جانفي</w:t>
      </w:r>
      <w:proofErr w:type="spellEnd"/>
      <w:r w:rsidR="00021BD6">
        <w:rPr>
          <w:rFonts w:asciiTheme="majorBidi" w:hAnsiTheme="majorBidi" w:cstheme="majorBidi" w:hint="cs"/>
          <w:sz w:val="32"/>
          <w:szCs w:val="32"/>
          <w:rtl/>
          <w:lang w:bidi="ar-TN"/>
        </w:rPr>
        <w:t xml:space="preserve"> 2018 ويمكن زيارته على العنوان التالي: </w:t>
      </w:r>
      <w:hyperlink r:id="rId13" w:history="1">
        <w:r w:rsidR="00021BD6" w:rsidRPr="00021BD6">
          <w:rPr>
            <w:rStyle w:val="Lienhypertexte"/>
            <w:rFonts w:asciiTheme="majorBidi" w:hAnsiTheme="majorBidi" w:cstheme="majorBidi"/>
            <w:sz w:val="32"/>
            <w:szCs w:val="32"/>
            <w:lang w:bidi="ar-TN"/>
          </w:rPr>
          <w:t>www.culture.gov.tn</w:t>
        </w:r>
      </w:hyperlink>
    </w:p>
    <w:p w:rsidR="00C07C90" w:rsidRPr="00021BD6" w:rsidRDefault="00C07C90" w:rsidP="00021BD6">
      <w:pPr>
        <w:pStyle w:val="Paragraphedeliste"/>
        <w:numPr>
          <w:ilvl w:val="0"/>
          <w:numId w:val="6"/>
        </w:numPr>
        <w:bidi/>
        <w:spacing w:line="240" w:lineRule="auto"/>
        <w:jc w:val="lowKashida"/>
        <w:rPr>
          <w:rFonts w:asciiTheme="majorBidi" w:hAnsiTheme="majorBidi" w:cstheme="majorBidi"/>
          <w:sz w:val="32"/>
          <w:szCs w:val="32"/>
          <w:lang w:bidi="ar-TN"/>
        </w:rPr>
      </w:pPr>
      <w:r w:rsidRPr="0085410D">
        <w:rPr>
          <w:rFonts w:asciiTheme="majorBidi" w:hAnsiTheme="majorBidi" w:cstheme="majorBidi" w:hint="cs"/>
          <w:sz w:val="32"/>
          <w:szCs w:val="32"/>
          <w:rtl/>
          <w:lang w:bidi="ar-TN"/>
        </w:rPr>
        <w:t xml:space="preserve">إنجاز موقع واب جديد للوزارة </w:t>
      </w:r>
      <w:r w:rsidR="001D763B" w:rsidRPr="0085410D">
        <w:rPr>
          <w:rFonts w:asciiTheme="majorBidi" w:hAnsiTheme="majorBidi" w:cstheme="majorBidi" w:hint="cs"/>
          <w:sz w:val="32"/>
          <w:szCs w:val="32"/>
          <w:rtl/>
          <w:lang w:bidi="ar-TN"/>
        </w:rPr>
        <w:t>خاص با</w:t>
      </w:r>
      <w:r w:rsidRPr="0085410D">
        <w:rPr>
          <w:rFonts w:asciiTheme="majorBidi" w:hAnsiTheme="majorBidi" w:cstheme="majorBidi" w:hint="cs"/>
          <w:sz w:val="32"/>
          <w:szCs w:val="32"/>
          <w:rtl/>
          <w:lang w:bidi="ar-TN"/>
        </w:rPr>
        <w:t>لبيانات المفتوحة</w:t>
      </w:r>
      <w:r w:rsidR="002F4AE7" w:rsidRPr="0085410D">
        <w:rPr>
          <w:rFonts w:asciiTheme="majorBidi" w:hAnsiTheme="majorBidi" w:cstheme="majorBidi" w:hint="cs"/>
          <w:sz w:val="32"/>
          <w:szCs w:val="32"/>
          <w:rtl/>
          <w:lang w:bidi="ar-TN"/>
        </w:rPr>
        <w:t xml:space="preserve"> وإدراج البيا</w:t>
      </w:r>
      <w:r w:rsidR="00021BD6">
        <w:rPr>
          <w:rFonts w:asciiTheme="majorBidi" w:hAnsiTheme="majorBidi" w:cstheme="majorBidi" w:hint="cs"/>
          <w:sz w:val="32"/>
          <w:szCs w:val="32"/>
          <w:rtl/>
          <w:lang w:bidi="ar-TN"/>
        </w:rPr>
        <w:t xml:space="preserve">نات الخاصة بالقطاع الثقافي صلبه: </w:t>
      </w:r>
      <w:hyperlink r:id="rId14" w:history="1">
        <w:r w:rsidR="00021BD6" w:rsidRPr="00EB48C0">
          <w:rPr>
            <w:rStyle w:val="Lienhypertexte"/>
            <w:rFonts w:asciiTheme="majorBidi" w:hAnsiTheme="majorBidi" w:cstheme="majorBidi"/>
            <w:sz w:val="32"/>
            <w:szCs w:val="32"/>
            <w:lang w:bidi="ar-TN"/>
          </w:rPr>
          <w:t>www.openculture.gov.tn</w:t>
        </w:r>
      </w:hyperlink>
    </w:p>
    <w:p w:rsidR="00D65AAA" w:rsidRDefault="00D65AAA" w:rsidP="009F6020">
      <w:pPr>
        <w:pStyle w:val="Paragraphedeliste"/>
        <w:numPr>
          <w:ilvl w:val="0"/>
          <w:numId w:val="6"/>
        </w:numPr>
        <w:bidi/>
        <w:spacing w:line="240" w:lineRule="auto"/>
        <w:jc w:val="lowKashida"/>
        <w:rPr>
          <w:rFonts w:asciiTheme="majorBidi" w:hAnsiTheme="majorBidi" w:cstheme="majorBidi"/>
          <w:sz w:val="32"/>
          <w:szCs w:val="32"/>
          <w:lang w:bidi="ar-TN"/>
        </w:rPr>
      </w:pPr>
      <w:r w:rsidRPr="0085410D">
        <w:rPr>
          <w:rFonts w:asciiTheme="majorBidi" w:hAnsiTheme="majorBidi" w:cstheme="majorBidi" w:hint="cs"/>
          <w:sz w:val="32"/>
          <w:szCs w:val="32"/>
          <w:rtl/>
          <w:lang w:bidi="ar-TN"/>
        </w:rPr>
        <w:t>تركيز قاعدة بيانات خاصة بالبيانات المفتوحة (</w:t>
      </w:r>
      <w:r w:rsidRPr="0085410D">
        <w:rPr>
          <w:rFonts w:asciiTheme="majorBidi" w:hAnsiTheme="majorBidi" w:cstheme="majorBidi"/>
          <w:sz w:val="32"/>
          <w:szCs w:val="32"/>
          <w:lang w:bidi="ar-TN"/>
        </w:rPr>
        <w:t>CKAN</w:t>
      </w:r>
      <w:r w:rsidRPr="0085410D">
        <w:rPr>
          <w:rFonts w:asciiTheme="majorBidi" w:hAnsiTheme="majorBidi" w:cstheme="majorBidi" w:hint="cs"/>
          <w:sz w:val="32"/>
          <w:szCs w:val="32"/>
          <w:rtl/>
          <w:lang w:bidi="ar-TN"/>
        </w:rPr>
        <w:t xml:space="preserve">) بالتعاون مع وزارة الصناعة </w:t>
      </w:r>
      <w:r w:rsidR="009F6020">
        <w:rPr>
          <w:rFonts w:asciiTheme="majorBidi" w:hAnsiTheme="majorBidi" w:cstheme="majorBidi" w:hint="cs"/>
          <w:sz w:val="32"/>
          <w:szCs w:val="32"/>
          <w:rtl/>
          <w:lang w:bidi="ar-TN"/>
        </w:rPr>
        <w:t>انطل</w:t>
      </w:r>
      <w:r w:rsidRPr="0085410D">
        <w:rPr>
          <w:rFonts w:asciiTheme="majorBidi" w:hAnsiTheme="majorBidi" w:cstheme="majorBidi" w:hint="cs"/>
          <w:sz w:val="32"/>
          <w:szCs w:val="32"/>
          <w:rtl/>
          <w:lang w:bidi="ar-TN"/>
        </w:rPr>
        <w:t>ق العمل به</w:t>
      </w:r>
      <w:r w:rsidR="009F6020">
        <w:rPr>
          <w:rFonts w:asciiTheme="majorBidi" w:hAnsiTheme="majorBidi" w:cstheme="majorBidi" w:hint="cs"/>
          <w:sz w:val="32"/>
          <w:szCs w:val="32"/>
          <w:rtl/>
          <w:lang w:bidi="ar-TN"/>
        </w:rPr>
        <w:t xml:space="preserve">ا خلال السداسي الثاني لسنة 2017 وتمّ وضعها على الخطّ </w:t>
      </w:r>
      <w:r w:rsidR="009F6020" w:rsidRPr="005B3727">
        <w:rPr>
          <w:rFonts w:asciiTheme="majorBidi" w:hAnsiTheme="majorBidi" w:cstheme="majorBidi"/>
          <w:sz w:val="32"/>
          <w:szCs w:val="32"/>
          <w:rtl/>
          <w:lang w:bidi="ar-TN"/>
        </w:rPr>
        <w:t>في مستهل شهر نوفمبر 2017</w:t>
      </w:r>
      <w:r w:rsidR="009F6020">
        <w:rPr>
          <w:rFonts w:asciiTheme="majorBidi" w:hAnsiTheme="majorBidi" w:cstheme="majorBidi" w:hint="cs"/>
          <w:sz w:val="32"/>
          <w:szCs w:val="32"/>
          <w:rtl/>
          <w:lang w:bidi="ar-TN"/>
        </w:rPr>
        <w:t>.</w:t>
      </w:r>
    </w:p>
    <w:p w:rsidR="00021BD6" w:rsidRPr="00021BD6" w:rsidRDefault="00021BD6" w:rsidP="009E02BE">
      <w:pPr>
        <w:pStyle w:val="Paragraphedeliste"/>
        <w:numPr>
          <w:ilvl w:val="0"/>
          <w:numId w:val="6"/>
        </w:numPr>
        <w:bidi/>
        <w:jc w:val="both"/>
        <w:rPr>
          <w:rStyle w:val="Lienhypertexte"/>
          <w:sz w:val="28"/>
          <w:szCs w:val="28"/>
          <w:rtl/>
        </w:rPr>
      </w:pPr>
      <w:r w:rsidRPr="00695BFD">
        <w:rPr>
          <w:rFonts w:asciiTheme="majorBidi" w:hAnsiTheme="majorBidi" w:cstheme="majorBidi" w:hint="cs"/>
          <w:sz w:val="32"/>
          <w:szCs w:val="32"/>
          <w:rtl/>
          <w:lang w:bidi="ar-TN"/>
        </w:rPr>
        <w:t>ترك</w:t>
      </w:r>
      <w:r w:rsidRPr="00DE773C">
        <w:rPr>
          <w:rFonts w:asciiTheme="majorBidi" w:hAnsiTheme="majorBidi" w:cstheme="majorBidi" w:hint="cs"/>
          <w:sz w:val="32"/>
          <w:szCs w:val="32"/>
          <w:rtl/>
          <w:lang w:bidi="ar-TN"/>
        </w:rPr>
        <w:t>يز</w:t>
      </w:r>
      <w:r w:rsidRPr="009E02BE">
        <w:rPr>
          <w:rFonts w:asciiTheme="majorBidi" w:hAnsiTheme="majorBidi" w:cstheme="majorBidi" w:hint="cs"/>
          <w:sz w:val="32"/>
          <w:szCs w:val="32"/>
          <w:rtl/>
          <w:lang w:bidi="ar-TN"/>
        </w:rPr>
        <w:t xml:space="preserve"> منظومة </w:t>
      </w:r>
      <w:r w:rsidR="009E02BE" w:rsidRPr="009E02BE">
        <w:rPr>
          <w:rFonts w:asciiTheme="majorBidi" w:hAnsiTheme="majorBidi" w:cstheme="majorBidi" w:hint="cs"/>
          <w:sz w:val="32"/>
          <w:szCs w:val="32"/>
          <w:rtl/>
          <w:lang w:bidi="ar-TN"/>
        </w:rPr>
        <w:t>الأجندة الثقافية وهي منظومة تعنى</w:t>
      </w:r>
      <w:r w:rsidRPr="009E02BE">
        <w:rPr>
          <w:rFonts w:asciiTheme="majorBidi" w:hAnsiTheme="majorBidi" w:cstheme="majorBidi" w:hint="cs"/>
          <w:sz w:val="32"/>
          <w:szCs w:val="32"/>
          <w:rtl/>
          <w:lang w:bidi="ar-TN"/>
        </w:rPr>
        <w:t xml:space="preserve"> بالتظاهرات الثقافية والمهرجانات</w:t>
      </w:r>
      <w:r w:rsidR="009E02BE" w:rsidRPr="009E02BE">
        <w:rPr>
          <w:rFonts w:asciiTheme="majorBidi" w:hAnsiTheme="majorBidi" w:cstheme="majorBidi" w:hint="cs"/>
          <w:sz w:val="32"/>
          <w:szCs w:val="32"/>
          <w:rtl/>
          <w:lang w:bidi="ar-TN"/>
        </w:rPr>
        <w:t xml:space="preserve"> ت</w:t>
      </w:r>
      <w:r w:rsidRPr="009E02BE">
        <w:rPr>
          <w:rFonts w:asciiTheme="majorBidi" w:hAnsiTheme="majorBidi" w:cstheme="majorBidi" w:hint="cs"/>
          <w:sz w:val="32"/>
          <w:szCs w:val="32"/>
          <w:rtl/>
          <w:lang w:bidi="ar-TN"/>
        </w:rPr>
        <w:t xml:space="preserve">هدف </w:t>
      </w:r>
      <w:r w:rsidR="009E02BE" w:rsidRPr="009E02BE">
        <w:rPr>
          <w:rFonts w:asciiTheme="majorBidi" w:hAnsiTheme="majorBidi" w:cstheme="majorBidi" w:hint="cs"/>
          <w:sz w:val="32"/>
          <w:szCs w:val="32"/>
          <w:rtl/>
          <w:lang w:bidi="ar-TN"/>
        </w:rPr>
        <w:t>إلى</w:t>
      </w:r>
      <w:r w:rsidRPr="009E02BE">
        <w:rPr>
          <w:rFonts w:asciiTheme="majorBidi" w:hAnsiTheme="majorBidi" w:cstheme="majorBidi" w:hint="cs"/>
          <w:sz w:val="32"/>
          <w:szCs w:val="32"/>
          <w:rtl/>
          <w:lang w:bidi="ar-TN"/>
        </w:rPr>
        <w:t xml:space="preserve"> تعزيز شفافية القطاع الثقافي والتعريف بالمخزون الوطني من خلال إتاحة المعطيات الخاصة بجميع التظاهرات التي تتم على المستوى المركزي والجهوي والمحلي</w:t>
      </w:r>
      <w:r w:rsidR="009E02BE">
        <w:rPr>
          <w:rFonts w:asciiTheme="majorBidi" w:hAnsiTheme="majorBidi" w:cstheme="majorBidi" w:hint="cs"/>
          <w:sz w:val="32"/>
          <w:szCs w:val="32"/>
          <w:rtl/>
          <w:lang w:bidi="ar-TN"/>
        </w:rPr>
        <w:t>:</w:t>
      </w:r>
      <w:r w:rsidRPr="009E02BE">
        <w:rPr>
          <w:rStyle w:val="Lienhypertexte"/>
          <w:rFonts w:asciiTheme="majorBidi" w:hAnsiTheme="majorBidi" w:cstheme="majorBidi"/>
          <w:sz w:val="32"/>
          <w:szCs w:val="32"/>
          <w:lang w:bidi="ar-TN"/>
        </w:rPr>
        <w:t>www.agendaculturel.gov.tn</w:t>
      </w:r>
      <w:r w:rsidR="009E02BE">
        <w:rPr>
          <w:rStyle w:val="Lienhypertexte"/>
          <w:rFonts w:asciiTheme="majorBidi" w:hAnsiTheme="majorBidi" w:cstheme="majorBidi"/>
          <w:sz w:val="32"/>
          <w:szCs w:val="32"/>
          <w:lang w:bidi="ar-TN"/>
        </w:rPr>
        <w:t xml:space="preserve"> </w:t>
      </w:r>
      <w:r w:rsidR="009E02BE">
        <w:rPr>
          <w:rStyle w:val="Lienhypertexte"/>
          <w:rFonts w:asciiTheme="majorBidi" w:hAnsiTheme="majorBidi" w:cstheme="majorBidi" w:hint="cs"/>
          <w:sz w:val="32"/>
          <w:szCs w:val="32"/>
          <w:rtl/>
          <w:lang w:bidi="ar-TN"/>
        </w:rPr>
        <w:t xml:space="preserve"> </w:t>
      </w:r>
    </w:p>
    <w:p w:rsidR="006E7748" w:rsidRDefault="006E7748" w:rsidP="006E7748">
      <w:pPr>
        <w:pStyle w:val="Paragraphedeliste"/>
        <w:numPr>
          <w:ilvl w:val="0"/>
          <w:numId w:val="6"/>
        </w:numPr>
        <w:bidi/>
        <w:spacing w:line="240" w:lineRule="auto"/>
        <w:jc w:val="lowKashida"/>
        <w:rPr>
          <w:rFonts w:asciiTheme="majorBidi" w:hAnsiTheme="majorBidi" w:cstheme="majorBidi"/>
          <w:sz w:val="32"/>
          <w:szCs w:val="32"/>
          <w:lang w:bidi="ar-TN"/>
        </w:rPr>
      </w:pPr>
      <w:r w:rsidRPr="006E7748">
        <w:rPr>
          <w:rFonts w:asciiTheme="majorBidi" w:hAnsiTheme="majorBidi" w:cstheme="majorBidi" w:hint="cs"/>
          <w:sz w:val="32"/>
          <w:szCs w:val="32"/>
          <w:rtl/>
          <w:lang w:bidi="ar-TN"/>
        </w:rPr>
        <w:t xml:space="preserve">صياغة عدد 24 موقع واب جديد خاص </w:t>
      </w:r>
      <w:proofErr w:type="spellStart"/>
      <w:r w:rsidRPr="006E7748">
        <w:rPr>
          <w:rFonts w:asciiTheme="majorBidi" w:hAnsiTheme="majorBidi" w:cstheme="majorBidi" w:hint="cs"/>
          <w:sz w:val="32"/>
          <w:szCs w:val="32"/>
          <w:rtl/>
          <w:lang w:bidi="ar-TN"/>
        </w:rPr>
        <w:t>بالمندوبيات</w:t>
      </w:r>
      <w:proofErr w:type="spellEnd"/>
      <w:r w:rsidRPr="006E7748">
        <w:rPr>
          <w:rFonts w:asciiTheme="majorBidi" w:hAnsiTheme="majorBidi" w:cstheme="majorBidi" w:hint="cs"/>
          <w:sz w:val="32"/>
          <w:szCs w:val="32"/>
          <w:rtl/>
          <w:lang w:bidi="ar-TN"/>
        </w:rPr>
        <w:t xml:space="preserve"> الجهوية للشؤون الثقافية سيتمّ فتحها خلال السداسي الأول من سنة 2018.</w:t>
      </w:r>
    </w:p>
    <w:p w:rsidR="009E02BE" w:rsidRDefault="009E02BE" w:rsidP="009E02BE">
      <w:pPr>
        <w:pStyle w:val="Paragraphedeliste"/>
        <w:numPr>
          <w:ilvl w:val="0"/>
          <w:numId w:val="6"/>
        </w:numPr>
        <w:bidi/>
        <w:spacing w:line="240" w:lineRule="auto"/>
        <w:jc w:val="lowKashida"/>
        <w:rPr>
          <w:rFonts w:asciiTheme="majorBidi" w:hAnsiTheme="majorBidi" w:cstheme="majorBidi"/>
          <w:sz w:val="32"/>
          <w:szCs w:val="32"/>
          <w:lang w:bidi="ar-TN"/>
        </w:rPr>
      </w:pPr>
      <w:r>
        <w:rPr>
          <w:rFonts w:asciiTheme="majorBidi" w:hAnsiTheme="majorBidi" w:cstheme="majorBidi" w:hint="cs"/>
          <w:sz w:val="32"/>
          <w:szCs w:val="32"/>
          <w:rtl/>
          <w:lang w:bidi="ar-TN"/>
        </w:rPr>
        <w:t xml:space="preserve">تمّ </w:t>
      </w:r>
      <w:r w:rsidRPr="0085410D">
        <w:rPr>
          <w:rFonts w:asciiTheme="majorBidi" w:hAnsiTheme="majorBidi" w:cstheme="majorBidi" w:hint="cs"/>
          <w:sz w:val="32"/>
          <w:szCs w:val="32"/>
          <w:rtl/>
          <w:lang w:bidi="ar-TN"/>
        </w:rPr>
        <w:t>تحيين دليل إجراءات النفاذ إلى المعلومة الخاص بالمواطن وكذلك دليل الإجراءات الخاص بالمكلف بالنفاذ.</w:t>
      </w:r>
    </w:p>
    <w:p w:rsidR="008C0C23" w:rsidRPr="0085410D" w:rsidRDefault="008C0C23" w:rsidP="0085410D">
      <w:pPr>
        <w:pStyle w:val="Paragraphedeliste"/>
        <w:numPr>
          <w:ilvl w:val="0"/>
          <w:numId w:val="6"/>
        </w:numPr>
        <w:bidi/>
        <w:spacing w:line="240" w:lineRule="auto"/>
        <w:jc w:val="lowKashida"/>
        <w:rPr>
          <w:rFonts w:asciiTheme="majorBidi" w:hAnsiTheme="majorBidi" w:cstheme="majorBidi"/>
          <w:sz w:val="32"/>
          <w:szCs w:val="32"/>
          <w:lang w:bidi="ar-TN"/>
        </w:rPr>
      </w:pPr>
      <w:r w:rsidRPr="0085410D">
        <w:rPr>
          <w:rFonts w:asciiTheme="majorBidi" w:hAnsiTheme="majorBidi" w:cstheme="majorBidi"/>
          <w:sz w:val="32"/>
          <w:szCs w:val="32"/>
          <w:rtl/>
          <w:lang w:bidi="ar-TN"/>
        </w:rPr>
        <w:t>نشر</w:t>
      </w:r>
      <w:r w:rsidRPr="0085410D">
        <w:rPr>
          <w:rFonts w:asciiTheme="majorBidi" w:hAnsiTheme="majorBidi" w:cstheme="majorBidi"/>
          <w:sz w:val="32"/>
          <w:szCs w:val="32"/>
          <w:lang w:bidi="ar-TN"/>
        </w:rPr>
        <w:t xml:space="preserve"> </w:t>
      </w:r>
      <w:r w:rsidRPr="0085410D">
        <w:rPr>
          <w:rFonts w:asciiTheme="majorBidi" w:hAnsiTheme="majorBidi" w:cstheme="majorBidi"/>
          <w:sz w:val="32"/>
          <w:szCs w:val="32"/>
          <w:rtl/>
          <w:lang w:bidi="ar-TN"/>
        </w:rPr>
        <w:t>التقارير</w:t>
      </w:r>
      <w:r w:rsidRPr="0085410D">
        <w:rPr>
          <w:rFonts w:asciiTheme="majorBidi" w:hAnsiTheme="majorBidi" w:cstheme="majorBidi"/>
          <w:sz w:val="32"/>
          <w:szCs w:val="32"/>
          <w:lang w:bidi="ar-TN"/>
        </w:rPr>
        <w:t xml:space="preserve"> </w:t>
      </w:r>
      <w:r w:rsidRPr="0085410D">
        <w:rPr>
          <w:rFonts w:asciiTheme="majorBidi" w:hAnsiTheme="majorBidi" w:cstheme="majorBidi"/>
          <w:sz w:val="32"/>
          <w:szCs w:val="32"/>
          <w:rtl/>
          <w:lang w:bidi="ar-TN"/>
        </w:rPr>
        <w:t>السنوية</w:t>
      </w:r>
      <w:r w:rsidRPr="0085410D">
        <w:rPr>
          <w:rFonts w:asciiTheme="majorBidi" w:hAnsiTheme="majorBidi" w:cstheme="majorBidi"/>
          <w:sz w:val="32"/>
          <w:szCs w:val="32"/>
          <w:lang w:bidi="ar-TN"/>
        </w:rPr>
        <w:t xml:space="preserve"> </w:t>
      </w:r>
      <w:r w:rsidRPr="0085410D">
        <w:rPr>
          <w:rFonts w:asciiTheme="majorBidi" w:hAnsiTheme="majorBidi" w:cstheme="majorBidi"/>
          <w:sz w:val="32"/>
          <w:szCs w:val="32"/>
          <w:rtl/>
          <w:lang w:bidi="ar-TN"/>
        </w:rPr>
        <w:t>الخاصة</w:t>
      </w:r>
      <w:r w:rsidRPr="0085410D">
        <w:rPr>
          <w:rFonts w:asciiTheme="majorBidi" w:hAnsiTheme="majorBidi" w:cstheme="majorBidi"/>
          <w:sz w:val="32"/>
          <w:szCs w:val="32"/>
          <w:lang w:bidi="ar-TN"/>
        </w:rPr>
        <w:t xml:space="preserve"> </w:t>
      </w:r>
      <w:r w:rsidRPr="0085410D">
        <w:rPr>
          <w:rFonts w:asciiTheme="majorBidi" w:hAnsiTheme="majorBidi" w:cstheme="majorBidi"/>
          <w:sz w:val="32"/>
          <w:szCs w:val="32"/>
          <w:rtl/>
          <w:lang w:bidi="ar-TN"/>
        </w:rPr>
        <w:t>بنشاط</w:t>
      </w:r>
      <w:r w:rsidRPr="0085410D">
        <w:rPr>
          <w:rFonts w:asciiTheme="majorBidi" w:hAnsiTheme="majorBidi" w:cstheme="majorBidi"/>
          <w:sz w:val="32"/>
          <w:szCs w:val="32"/>
          <w:lang w:bidi="ar-TN"/>
        </w:rPr>
        <w:t xml:space="preserve"> </w:t>
      </w:r>
      <w:r w:rsidRPr="0085410D">
        <w:rPr>
          <w:rFonts w:asciiTheme="majorBidi" w:hAnsiTheme="majorBidi" w:cstheme="majorBidi"/>
          <w:sz w:val="32"/>
          <w:szCs w:val="32"/>
          <w:rtl/>
          <w:lang w:bidi="ar-TN"/>
        </w:rPr>
        <w:t>النفاذ</w:t>
      </w:r>
      <w:r w:rsidRPr="0085410D">
        <w:rPr>
          <w:rFonts w:asciiTheme="majorBidi" w:hAnsiTheme="majorBidi" w:cstheme="majorBidi"/>
          <w:sz w:val="32"/>
          <w:szCs w:val="32"/>
          <w:lang w:bidi="ar-TN"/>
        </w:rPr>
        <w:t xml:space="preserve"> </w:t>
      </w:r>
      <w:r w:rsidRPr="0085410D">
        <w:rPr>
          <w:rFonts w:asciiTheme="majorBidi" w:hAnsiTheme="majorBidi" w:cstheme="majorBidi"/>
          <w:sz w:val="32"/>
          <w:szCs w:val="32"/>
          <w:rtl/>
          <w:lang w:bidi="ar-TN"/>
        </w:rPr>
        <w:t>إلى</w:t>
      </w:r>
      <w:r w:rsidRPr="0085410D">
        <w:rPr>
          <w:rFonts w:asciiTheme="majorBidi" w:hAnsiTheme="majorBidi" w:cstheme="majorBidi"/>
          <w:sz w:val="32"/>
          <w:szCs w:val="32"/>
          <w:lang w:bidi="ar-TN"/>
        </w:rPr>
        <w:t xml:space="preserve"> </w:t>
      </w:r>
      <w:r w:rsidRPr="0085410D">
        <w:rPr>
          <w:rFonts w:asciiTheme="majorBidi" w:hAnsiTheme="majorBidi" w:cstheme="majorBidi"/>
          <w:sz w:val="32"/>
          <w:szCs w:val="32"/>
          <w:rtl/>
          <w:lang w:bidi="ar-TN"/>
        </w:rPr>
        <w:t>ال</w:t>
      </w:r>
      <w:r w:rsidRPr="0085410D">
        <w:rPr>
          <w:rFonts w:asciiTheme="majorBidi" w:hAnsiTheme="majorBidi" w:cstheme="majorBidi" w:hint="cs"/>
          <w:sz w:val="32"/>
          <w:szCs w:val="32"/>
          <w:rtl/>
          <w:lang w:bidi="ar-TN"/>
        </w:rPr>
        <w:t>معلومة.</w:t>
      </w:r>
    </w:p>
    <w:p w:rsidR="002F4AE7" w:rsidRPr="0085410D" w:rsidRDefault="002F4AE7" w:rsidP="0085410D">
      <w:pPr>
        <w:pStyle w:val="Paragraphedeliste"/>
        <w:numPr>
          <w:ilvl w:val="0"/>
          <w:numId w:val="6"/>
        </w:numPr>
        <w:bidi/>
        <w:spacing w:line="240" w:lineRule="auto"/>
        <w:jc w:val="lowKashida"/>
        <w:rPr>
          <w:rFonts w:asciiTheme="majorBidi" w:hAnsiTheme="majorBidi" w:cstheme="majorBidi"/>
          <w:sz w:val="32"/>
          <w:szCs w:val="32"/>
          <w:lang w:bidi="ar-TN"/>
        </w:rPr>
      </w:pPr>
      <w:r w:rsidRPr="0085410D">
        <w:rPr>
          <w:rFonts w:asciiTheme="majorBidi" w:hAnsiTheme="majorBidi" w:cstheme="majorBidi" w:hint="cs"/>
          <w:sz w:val="32"/>
          <w:szCs w:val="32"/>
          <w:rtl/>
          <w:lang w:bidi="ar-TN"/>
        </w:rPr>
        <w:t>تحسّن على مستوى توافر المعطيات والمعلومات وتطوير آليات التواصل.</w:t>
      </w:r>
    </w:p>
    <w:p w:rsidR="00A30DAB" w:rsidRPr="00B73CA5" w:rsidRDefault="00B73CA5" w:rsidP="00A30DAB">
      <w:pPr>
        <w:pStyle w:val="Paragraphedeliste"/>
        <w:numPr>
          <w:ilvl w:val="0"/>
          <w:numId w:val="6"/>
        </w:numPr>
        <w:bidi/>
        <w:spacing w:line="240" w:lineRule="auto"/>
        <w:jc w:val="lowKashida"/>
        <w:rPr>
          <w:rFonts w:asciiTheme="majorBidi" w:hAnsiTheme="majorBidi" w:cstheme="majorBidi"/>
          <w:sz w:val="32"/>
          <w:szCs w:val="32"/>
          <w:lang w:bidi="ar-TN"/>
        </w:rPr>
      </w:pPr>
      <w:r w:rsidRPr="00B73CA5">
        <w:rPr>
          <w:rFonts w:asciiTheme="majorBidi" w:hAnsiTheme="majorBidi" w:cstheme="majorBidi" w:hint="cs"/>
          <w:sz w:val="32"/>
          <w:szCs w:val="32"/>
          <w:rtl/>
          <w:lang w:bidi="ar-TN"/>
        </w:rPr>
        <w:t>مواكبة وحضور</w:t>
      </w:r>
      <w:r w:rsidR="00550E92" w:rsidRPr="00B73CA5">
        <w:rPr>
          <w:rFonts w:asciiTheme="majorBidi" w:hAnsiTheme="majorBidi" w:cstheme="majorBidi" w:hint="cs"/>
          <w:sz w:val="32"/>
          <w:szCs w:val="32"/>
          <w:rtl/>
          <w:lang w:bidi="ar-TN"/>
        </w:rPr>
        <w:t xml:space="preserve"> دورات </w:t>
      </w:r>
      <w:r w:rsidR="00D65AAA" w:rsidRPr="00B73CA5">
        <w:rPr>
          <w:rFonts w:asciiTheme="majorBidi" w:hAnsiTheme="majorBidi" w:cstheme="majorBidi" w:hint="cs"/>
          <w:sz w:val="32"/>
          <w:szCs w:val="32"/>
          <w:rtl/>
          <w:lang w:bidi="ar-TN"/>
        </w:rPr>
        <w:t>تكوينية حو</w:t>
      </w:r>
      <w:r w:rsidR="00A30DAB" w:rsidRPr="00B73CA5">
        <w:rPr>
          <w:rFonts w:asciiTheme="majorBidi" w:hAnsiTheme="majorBidi" w:cstheme="majorBidi" w:hint="cs"/>
          <w:sz w:val="32"/>
          <w:szCs w:val="32"/>
          <w:rtl/>
          <w:lang w:bidi="ar-TN"/>
        </w:rPr>
        <w:t>ل النفاذ إلى المعلومة</w:t>
      </w:r>
      <w:r w:rsidR="00D65AAA" w:rsidRPr="00B73CA5">
        <w:rPr>
          <w:rFonts w:asciiTheme="majorBidi" w:hAnsiTheme="majorBidi" w:cstheme="majorBidi" w:hint="cs"/>
          <w:sz w:val="32"/>
          <w:szCs w:val="32"/>
          <w:rtl/>
          <w:lang w:bidi="ar-TN"/>
        </w:rPr>
        <w:t xml:space="preserve"> </w:t>
      </w:r>
    </w:p>
    <w:p w:rsidR="002F4AE7" w:rsidRPr="00A30DAB" w:rsidRDefault="005C7130" w:rsidP="00A30DAB">
      <w:pPr>
        <w:pStyle w:val="Paragraphedeliste"/>
        <w:numPr>
          <w:ilvl w:val="0"/>
          <w:numId w:val="6"/>
        </w:numPr>
        <w:bidi/>
        <w:spacing w:line="240" w:lineRule="auto"/>
        <w:jc w:val="lowKashida"/>
        <w:rPr>
          <w:rFonts w:asciiTheme="majorBidi" w:hAnsiTheme="majorBidi" w:cstheme="majorBidi"/>
          <w:sz w:val="32"/>
          <w:szCs w:val="32"/>
          <w:lang w:bidi="ar-TN"/>
        </w:rPr>
      </w:pPr>
      <w:r w:rsidRPr="00A30DAB">
        <w:rPr>
          <w:rFonts w:asciiTheme="majorBidi" w:hAnsiTheme="majorBidi" w:cstheme="majorBidi" w:hint="cs"/>
          <w:sz w:val="32"/>
          <w:szCs w:val="32"/>
          <w:rtl/>
          <w:lang w:bidi="ar-TN"/>
        </w:rPr>
        <w:lastRenderedPageBreak/>
        <w:t xml:space="preserve">إجابة </w:t>
      </w:r>
      <w:r w:rsidR="002F4AE7" w:rsidRPr="00A30DAB">
        <w:rPr>
          <w:rFonts w:asciiTheme="majorBidi" w:hAnsiTheme="majorBidi" w:cstheme="majorBidi" w:hint="cs"/>
          <w:sz w:val="32"/>
          <w:szCs w:val="32"/>
          <w:rtl/>
          <w:lang w:bidi="ar-TN"/>
        </w:rPr>
        <w:t>الإدارة على تساؤلات المواطن وتجاوبها مع استفساراتهم واقتراحاتهم الواردة</w:t>
      </w:r>
      <w:r w:rsidRPr="00A30DAB">
        <w:rPr>
          <w:rFonts w:asciiTheme="majorBidi" w:hAnsiTheme="majorBidi" w:cstheme="majorBidi" w:hint="cs"/>
          <w:sz w:val="32"/>
          <w:szCs w:val="32"/>
          <w:rtl/>
          <w:lang w:bidi="ar-TN"/>
        </w:rPr>
        <w:t xml:space="preserve"> عبر </w:t>
      </w:r>
      <w:r w:rsidR="00D84912" w:rsidRPr="00A30DAB">
        <w:rPr>
          <w:rFonts w:asciiTheme="majorBidi" w:hAnsiTheme="majorBidi" w:cstheme="majorBidi" w:hint="cs"/>
          <w:sz w:val="32"/>
          <w:szCs w:val="32"/>
          <w:rtl/>
          <w:lang w:bidi="ar-TN"/>
        </w:rPr>
        <w:t>مكتب الضبط</w:t>
      </w:r>
      <w:r w:rsidRPr="00A30DAB">
        <w:rPr>
          <w:rFonts w:asciiTheme="majorBidi" w:hAnsiTheme="majorBidi" w:cstheme="majorBidi" w:hint="cs"/>
          <w:sz w:val="32"/>
          <w:szCs w:val="32"/>
          <w:rtl/>
          <w:lang w:bidi="ar-TN"/>
        </w:rPr>
        <w:t xml:space="preserve"> أو</w:t>
      </w:r>
      <w:r w:rsidR="002F4AE7" w:rsidRPr="00A30DAB">
        <w:rPr>
          <w:rFonts w:asciiTheme="majorBidi" w:hAnsiTheme="majorBidi" w:cstheme="majorBidi" w:hint="cs"/>
          <w:sz w:val="32"/>
          <w:szCs w:val="32"/>
          <w:rtl/>
          <w:lang w:bidi="ar-TN"/>
        </w:rPr>
        <w:t xml:space="preserve"> الكترونيا عبر البريد الالكتروني للوزارة أو للمكلّف بالنفاذ</w:t>
      </w:r>
      <w:r w:rsidR="008B3C70" w:rsidRPr="00A30DAB">
        <w:rPr>
          <w:rFonts w:asciiTheme="majorBidi" w:hAnsiTheme="majorBidi" w:cstheme="majorBidi" w:hint="cs"/>
          <w:sz w:val="32"/>
          <w:szCs w:val="32"/>
          <w:rtl/>
          <w:lang w:bidi="ar-TN"/>
        </w:rPr>
        <w:t xml:space="preserve"> مباشرة.</w:t>
      </w:r>
    </w:p>
    <w:p w:rsidR="005C7130" w:rsidRPr="0085410D" w:rsidRDefault="005A6E49" w:rsidP="005A6E49">
      <w:pPr>
        <w:pStyle w:val="Paragraphedeliste"/>
        <w:numPr>
          <w:ilvl w:val="0"/>
          <w:numId w:val="6"/>
        </w:numPr>
        <w:bidi/>
        <w:spacing w:line="240" w:lineRule="auto"/>
        <w:jc w:val="lowKashida"/>
        <w:rPr>
          <w:rFonts w:asciiTheme="majorBidi" w:hAnsiTheme="majorBidi" w:cstheme="majorBidi"/>
          <w:sz w:val="32"/>
          <w:szCs w:val="32"/>
          <w:lang w:bidi="ar-TN"/>
        </w:rPr>
      </w:pPr>
      <w:r>
        <w:rPr>
          <w:rFonts w:asciiTheme="majorBidi" w:hAnsiTheme="majorBidi" w:cstheme="majorBidi" w:hint="cs"/>
          <w:sz w:val="32"/>
          <w:szCs w:val="32"/>
          <w:rtl/>
          <w:lang w:bidi="ar-TN"/>
        </w:rPr>
        <w:t>تطوّر</w:t>
      </w:r>
      <w:r w:rsidR="005C7130" w:rsidRPr="0085410D">
        <w:rPr>
          <w:rFonts w:asciiTheme="majorBidi" w:hAnsiTheme="majorBidi" w:cstheme="majorBidi" w:hint="cs"/>
          <w:sz w:val="32"/>
          <w:szCs w:val="32"/>
          <w:rtl/>
          <w:lang w:bidi="ar-TN"/>
        </w:rPr>
        <w:t xml:space="preserve"> </w:t>
      </w:r>
      <w:r>
        <w:rPr>
          <w:rFonts w:asciiTheme="majorBidi" w:hAnsiTheme="majorBidi" w:cstheme="majorBidi" w:hint="cs"/>
          <w:sz w:val="32"/>
          <w:szCs w:val="32"/>
          <w:rtl/>
          <w:lang w:bidi="ar-TN"/>
        </w:rPr>
        <w:t>ال</w:t>
      </w:r>
      <w:r w:rsidR="005C7130" w:rsidRPr="0085410D">
        <w:rPr>
          <w:rFonts w:asciiTheme="majorBidi" w:hAnsiTheme="majorBidi" w:cstheme="majorBidi" w:hint="cs"/>
          <w:sz w:val="32"/>
          <w:szCs w:val="32"/>
          <w:rtl/>
          <w:lang w:bidi="ar-TN"/>
        </w:rPr>
        <w:t xml:space="preserve">صفحة </w:t>
      </w:r>
      <w:r>
        <w:rPr>
          <w:rFonts w:asciiTheme="majorBidi" w:hAnsiTheme="majorBidi" w:cstheme="majorBidi" w:hint="cs"/>
          <w:sz w:val="32"/>
          <w:szCs w:val="32"/>
          <w:rtl/>
          <w:lang w:bidi="ar-TN"/>
        </w:rPr>
        <w:t>ال</w:t>
      </w:r>
      <w:r w:rsidR="005C7130" w:rsidRPr="0085410D">
        <w:rPr>
          <w:rFonts w:asciiTheme="majorBidi" w:hAnsiTheme="majorBidi" w:cstheme="majorBidi" w:hint="cs"/>
          <w:sz w:val="32"/>
          <w:szCs w:val="32"/>
          <w:rtl/>
          <w:lang w:bidi="ar-TN"/>
        </w:rPr>
        <w:t>خاصة بالوزارة على موقع "</w:t>
      </w:r>
      <w:proofErr w:type="spellStart"/>
      <w:r w:rsidR="005C7130" w:rsidRPr="0085410D">
        <w:rPr>
          <w:rFonts w:asciiTheme="majorBidi" w:hAnsiTheme="majorBidi" w:cstheme="majorBidi" w:hint="cs"/>
          <w:sz w:val="32"/>
          <w:szCs w:val="32"/>
          <w:rtl/>
          <w:lang w:bidi="ar-TN"/>
        </w:rPr>
        <w:t>الفايسبوك</w:t>
      </w:r>
      <w:proofErr w:type="spellEnd"/>
      <w:r w:rsidR="005C7130" w:rsidRPr="0085410D">
        <w:rPr>
          <w:rFonts w:asciiTheme="majorBidi" w:hAnsiTheme="majorBidi" w:cstheme="majorBidi" w:hint="cs"/>
          <w:sz w:val="32"/>
          <w:szCs w:val="32"/>
          <w:rtl/>
          <w:lang w:bidi="ar-TN"/>
        </w:rPr>
        <w:t>"</w:t>
      </w:r>
      <w:r>
        <w:rPr>
          <w:rFonts w:asciiTheme="majorBidi" w:hAnsiTheme="majorBidi" w:cstheme="majorBidi" w:hint="cs"/>
          <w:sz w:val="32"/>
          <w:szCs w:val="32"/>
          <w:rtl/>
          <w:lang w:bidi="ar-TN"/>
        </w:rPr>
        <w:t xml:space="preserve"> باعتبارها قناة للمشاركة الالكترونية</w:t>
      </w:r>
      <w:r w:rsidR="005C7130" w:rsidRPr="0085410D">
        <w:rPr>
          <w:rFonts w:asciiTheme="majorBidi" w:hAnsiTheme="majorBidi" w:cstheme="majorBidi" w:hint="cs"/>
          <w:sz w:val="32"/>
          <w:szCs w:val="32"/>
          <w:rtl/>
          <w:lang w:bidi="ar-TN"/>
        </w:rPr>
        <w:t xml:space="preserve">، </w:t>
      </w:r>
      <w:r>
        <w:rPr>
          <w:rFonts w:asciiTheme="majorBidi" w:hAnsiTheme="majorBidi" w:cstheme="majorBidi" w:hint="cs"/>
          <w:sz w:val="32"/>
          <w:szCs w:val="32"/>
          <w:rtl/>
          <w:lang w:bidi="ar-TN"/>
        </w:rPr>
        <w:t xml:space="preserve">التي </w:t>
      </w:r>
      <w:r w:rsidR="005C7130" w:rsidRPr="0085410D">
        <w:rPr>
          <w:rFonts w:asciiTheme="majorBidi" w:hAnsiTheme="majorBidi" w:cstheme="majorBidi" w:hint="cs"/>
          <w:sz w:val="32"/>
          <w:szCs w:val="32"/>
          <w:rtl/>
          <w:lang w:bidi="ar-TN"/>
        </w:rPr>
        <w:t>تشهد إقبالا هامّا من قبل المبحرين</w:t>
      </w:r>
      <w:r>
        <w:rPr>
          <w:rFonts w:asciiTheme="majorBidi" w:hAnsiTheme="majorBidi" w:cstheme="majorBidi" w:hint="cs"/>
          <w:sz w:val="32"/>
          <w:szCs w:val="32"/>
          <w:rtl/>
          <w:lang w:bidi="ar-TN"/>
        </w:rPr>
        <w:t xml:space="preserve"> وتفاعل كبير من قبل جمهورها</w:t>
      </w:r>
      <w:r w:rsidR="009537B7" w:rsidRPr="0085410D">
        <w:rPr>
          <w:rFonts w:asciiTheme="majorBidi" w:hAnsiTheme="majorBidi" w:cstheme="majorBidi" w:hint="cs"/>
          <w:sz w:val="32"/>
          <w:szCs w:val="32"/>
          <w:rtl/>
          <w:lang w:bidi="ar-TN"/>
        </w:rPr>
        <w:t xml:space="preserve"> نظرا لتميّزها بالتحيي</w:t>
      </w:r>
      <w:r>
        <w:rPr>
          <w:rFonts w:asciiTheme="majorBidi" w:hAnsiTheme="majorBidi" w:cstheme="majorBidi" w:hint="cs"/>
          <w:sz w:val="32"/>
          <w:szCs w:val="32"/>
          <w:rtl/>
          <w:lang w:bidi="ar-TN"/>
        </w:rPr>
        <w:t>ن والتطوّر المتواصل</w:t>
      </w:r>
      <w:r w:rsidR="00962ACB">
        <w:rPr>
          <w:rFonts w:asciiTheme="majorBidi" w:hAnsiTheme="majorBidi" w:cstheme="majorBidi" w:hint="cs"/>
          <w:sz w:val="32"/>
          <w:szCs w:val="32"/>
          <w:rtl/>
          <w:lang w:bidi="ar-TN"/>
        </w:rPr>
        <w:t xml:space="preserve"> والتجدّد</w:t>
      </w:r>
      <w:r>
        <w:rPr>
          <w:rFonts w:asciiTheme="majorBidi" w:hAnsiTheme="majorBidi" w:cstheme="majorBidi" w:hint="cs"/>
          <w:sz w:val="32"/>
          <w:szCs w:val="32"/>
          <w:rtl/>
          <w:lang w:bidi="ar-TN"/>
        </w:rPr>
        <w:t xml:space="preserve"> و</w:t>
      </w:r>
      <w:r w:rsidR="00962ACB">
        <w:rPr>
          <w:rFonts w:asciiTheme="majorBidi" w:hAnsiTheme="majorBidi" w:cstheme="majorBidi" w:hint="cs"/>
          <w:sz w:val="32"/>
          <w:szCs w:val="32"/>
          <w:rtl/>
          <w:lang w:bidi="ar-TN"/>
        </w:rPr>
        <w:t>ل</w:t>
      </w:r>
      <w:r>
        <w:rPr>
          <w:rFonts w:asciiTheme="majorBidi" w:hAnsiTheme="majorBidi" w:cstheme="majorBidi" w:hint="cs"/>
          <w:sz w:val="32"/>
          <w:szCs w:val="32"/>
          <w:rtl/>
          <w:lang w:bidi="ar-TN"/>
        </w:rPr>
        <w:t>احتوائها لكافة الأنشطة وكافة الأحداث الثقافية</w:t>
      </w:r>
      <w:r w:rsidR="00962ACB">
        <w:rPr>
          <w:rFonts w:asciiTheme="majorBidi" w:hAnsiTheme="majorBidi" w:cstheme="majorBidi" w:hint="cs"/>
          <w:sz w:val="32"/>
          <w:szCs w:val="32"/>
          <w:rtl/>
          <w:lang w:bidi="ar-TN"/>
        </w:rPr>
        <w:t>.</w:t>
      </w:r>
      <w:r>
        <w:rPr>
          <w:rFonts w:asciiTheme="majorBidi" w:hAnsiTheme="majorBidi" w:cstheme="majorBidi" w:hint="cs"/>
          <w:sz w:val="32"/>
          <w:szCs w:val="32"/>
          <w:rtl/>
          <w:lang w:bidi="ar-TN"/>
        </w:rPr>
        <w:t xml:space="preserve"> </w:t>
      </w:r>
    </w:p>
    <w:p w:rsidR="00C07C90" w:rsidRDefault="00C07C90" w:rsidP="0023772F">
      <w:pPr>
        <w:pStyle w:val="Paragraphedeliste"/>
        <w:numPr>
          <w:ilvl w:val="0"/>
          <w:numId w:val="6"/>
        </w:numPr>
        <w:bidi/>
        <w:spacing w:line="240" w:lineRule="auto"/>
        <w:jc w:val="lowKashida"/>
        <w:rPr>
          <w:rFonts w:asciiTheme="majorBidi" w:hAnsiTheme="majorBidi" w:cstheme="majorBidi"/>
          <w:sz w:val="32"/>
          <w:szCs w:val="32"/>
          <w:lang w:bidi="ar-TN"/>
        </w:rPr>
      </w:pPr>
      <w:r w:rsidRPr="0085410D">
        <w:rPr>
          <w:rFonts w:asciiTheme="majorBidi" w:hAnsiTheme="majorBidi" w:cstheme="majorBidi" w:hint="cs"/>
          <w:sz w:val="32"/>
          <w:szCs w:val="32"/>
          <w:rtl/>
          <w:lang w:bidi="ar-TN"/>
        </w:rPr>
        <w:t>تولت المؤسسات تحت إشراف وزارة</w:t>
      </w:r>
      <w:r w:rsidR="00D553E7" w:rsidRPr="0085410D">
        <w:rPr>
          <w:rFonts w:asciiTheme="majorBidi" w:hAnsiTheme="majorBidi" w:cstheme="majorBidi" w:hint="cs"/>
          <w:sz w:val="32"/>
          <w:szCs w:val="32"/>
          <w:rtl/>
          <w:lang w:bidi="ar-TN"/>
        </w:rPr>
        <w:t xml:space="preserve"> الشؤون</w:t>
      </w:r>
      <w:r w:rsidRPr="0085410D">
        <w:rPr>
          <w:rFonts w:asciiTheme="majorBidi" w:hAnsiTheme="majorBidi" w:cstheme="majorBidi" w:hint="cs"/>
          <w:sz w:val="32"/>
          <w:szCs w:val="32"/>
          <w:rtl/>
          <w:lang w:bidi="ar-TN"/>
        </w:rPr>
        <w:t xml:space="preserve"> الثقاف</w:t>
      </w:r>
      <w:r w:rsidR="00D553E7" w:rsidRPr="0085410D">
        <w:rPr>
          <w:rFonts w:asciiTheme="majorBidi" w:hAnsiTheme="majorBidi" w:cstheme="majorBidi" w:hint="cs"/>
          <w:sz w:val="32"/>
          <w:szCs w:val="32"/>
          <w:rtl/>
          <w:lang w:bidi="ar-TN"/>
        </w:rPr>
        <w:t>ي</w:t>
      </w:r>
      <w:r w:rsidRPr="0085410D">
        <w:rPr>
          <w:rFonts w:asciiTheme="majorBidi" w:hAnsiTheme="majorBidi" w:cstheme="majorBidi" w:hint="cs"/>
          <w:sz w:val="32"/>
          <w:szCs w:val="32"/>
          <w:rtl/>
          <w:lang w:bidi="ar-TN"/>
        </w:rPr>
        <w:t xml:space="preserve">ة والتي لها مواقع واب، إحداث رابط للبيانات المفتوحة (المعهد الوطني للتراث، </w:t>
      </w:r>
      <w:r w:rsidR="00962ACB">
        <w:rPr>
          <w:rFonts w:asciiTheme="majorBidi" w:hAnsiTheme="majorBidi" w:cstheme="majorBidi" w:hint="cs"/>
          <w:sz w:val="32"/>
          <w:szCs w:val="32"/>
          <w:rtl/>
          <w:lang w:val="fr-FR" w:bidi="ar-TN"/>
        </w:rPr>
        <w:t xml:space="preserve">وكالة إحياء التراث والتنمية الثقافية، </w:t>
      </w:r>
      <w:r w:rsidR="001474E1" w:rsidRPr="0085410D">
        <w:rPr>
          <w:rFonts w:asciiTheme="majorBidi" w:hAnsiTheme="majorBidi" w:cstheme="majorBidi" w:hint="cs"/>
          <w:sz w:val="32"/>
          <w:szCs w:val="32"/>
          <w:rtl/>
          <w:lang w:bidi="ar-TN"/>
        </w:rPr>
        <w:t>م</w:t>
      </w:r>
      <w:r w:rsidR="002A5EC0" w:rsidRPr="0085410D">
        <w:rPr>
          <w:rFonts w:asciiTheme="majorBidi" w:hAnsiTheme="majorBidi" w:cstheme="majorBidi" w:hint="cs"/>
          <w:sz w:val="32"/>
          <w:szCs w:val="32"/>
          <w:rtl/>
          <w:lang w:bidi="ar-TN"/>
        </w:rPr>
        <w:t>ركز الموسيقى العربية والمتوسطية النجمة الزهراء،</w:t>
      </w:r>
      <w:r w:rsidR="008B3C70">
        <w:rPr>
          <w:rFonts w:asciiTheme="majorBidi" w:hAnsiTheme="majorBidi" w:cstheme="majorBidi" w:hint="cs"/>
          <w:sz w:val="32"/>
          <w:szCs w:val="32"/>
          <w:rtl/>
          <w:lang w:bidi="ar-TN"/>
        </w:rPr>
        <w:t xml:space="preserve"> المركز الوطني للسينما والصورة...</w:t>
      </w:r>
      <w:r w:rsidRPr="0085410D">
        <w:rPr>
          <w:rFonts w:asciiTheme="majorBidi" w:hAnsiTheme="majorBidi" w:cstheme="majorBidi" w:hint="cs"/>
          <w:sz w:val="32"/>
          <w:szCs w:val="32"/>
          <w:rtl/>
          <w:lang w:bidi="ar-TN"/>
        </w:rPr>
        <w:t>)</w:t>
      </w:r>
      <w:r w:rsidR="001474E1" w:rsidRPr="0085410D">
        <w:rPr>
          <w:rFonts w:asciiTheme="majorBidi" w:hAnsiTheme="majorBidi" w:cstheme="majorBidi" w:hint="cs"/>
          <w:sz w:val="32"/>
          <w:szCs w:val="32"/>
          <w:rtl/>
          <w:lang w:bidi="ar-TN"/>
        </w:rPr>
        <w:t xml:space="preserve"> تحيين ال</w:t>
      </w:r>
      <w:r w:rsidR="00D553E7" w:rsidRPr="0085410D">
        <w:rPr>
          <w:rFonts w:asciiTheme="majorBidi" w:hAnsiTheme="majorBidi" w:cstheme="majorBidi" w:hint="cs"/>
          <w:sz w:val="32"/>
          <w:szCs w:val="32"/>
          <w:rtl/>
          <w:lang w:bidi="ar-TN"/>
        </w:rPr>
        <w:t xml:space="preserve">بيانات </w:t>
      </w:r>
      <w:r w:rsidR="001474E1" w:rsidRPr="0085410D">
        <w:rPr>
          <w:rFonts w:asciiTheme="majorBidi" w:hAnsiTheme="majorBidi" w:cstheme="majorBidi" w:hint="cs"/>
          <w:sz w:val="32"/>
          <w:szCs w:val="32"/>
          <w:rtl/>
          <w:lang w:bidi="ar-TN"/>
        </w:rPr>
        <w:t xml:space="preserve">الخاصة بها </w:t>
      </w:r>
      <w:r w:rsidR="00D553E7" w:rsidRPr="0085410D">
        <w:rPr>
          <w:rFonts w:asciiTheme="majorBidi" w:hAnsiTheme="majorBidi" w:cstheme="majorBidi" w:hint="cs"/>
          <w:sz w:val="32"/>
          <w:szCs w:val="32"/>
          <w:rtl/>
          <w:lang w:bidi="ar-TN"/>
        </w:rPr>
        <w:t>وتطويرها.</w:t>
      </w:r>
    </w:p>
    <w:p w:rsidR="005C4391" w:rsidRDefault="005C4391" w:rsidP="00166CB2">
      <w:pPr>
        <w:pStyle w:val="Paragraphedeliste"/>
        <w:numPr>
          <w:ilvl w:val="0"/>
          <w:numId w:val="6"/>
        </w:numPr>
        <w:bidi/>
        <w:spacing w:line="240" w:lineRule="auto"/>
        <w:jc w:val="lowKashida"/>
        <w:rPr>
          <w:rFonts w:asciiTheme="majorBidi" w:hAnsiTheme="majorBidi" w:cstheme="majorBidi"/>
          <w:sz w:val="32"/>
          <w:szCs w:val="32"/>
          <w:lang w:bidi="ar-TN"/>
        </w:rPr>
      </w:pPr>
      <w:r>
        <w:rPr>
          <w:rFonts w:asciiTheme="majorBidi" w:hAnsiTheme="majorBidi" w:cstheme="majorBidi" w:hint="cs"/>
          <w:sz w:val="32"/>
          <w:szCs w:val="32"/>
          <w:rtl/>
          <w:lang w:bidi="ar-TN"/>
        </w:rPr>
        <w:t xml:space="preserve">عملت </w:t>
      </w:r>
      <w:proofErr w:type="spellStart"/>
      <w:r>
        <w:rPr>
          <w:rFonts w:asciiTheme="majorBidi" w:hAnsiTheme="majorBidi" w:cstheme="majorBidi" w:hint="cs"/>
          <w:sz w:val="32"/>
          <w:szCs w:val="32"/>
          <w:rtl/>
          <w:lang w:bidi="ar-TN"/>
        </w:rPr>
        <w:t>المندوبيات</w:t>
      </w:r>
      <w:proofErr w:type="spellEnd"/>
      <w:r>
        <w:rPr>
          <w:rFonts w:asciiTheme="majorBidi" w:hAnsiTheme="majorBidi" w:cstheme="majorBidi" w:hint="cs"/>
          <w:sz w:val="32"/>
          <w:szCs w:val="32"/>
          <w:rtl/>
          <w:lang w:bidi="ar-TN"/>
        </w:rPr>
        <w:t xml:space="preserve"> الجهوية للشؤون الثقافية </w:t>
      </w:r>
      <w:r w:rsidR="00166CB2">
        <w:rPr>
          <w:rFonts w:asciiTheme="majorBidi" w:hAnsiTheme="majorBidi" w:cstheme="majorBidi" w:hint="cs"/>
          <w:sz w:val="32"/>
          <w:szCs w:val="32"/>
          <w:rtl/>
          <w:lang w:bidi="ar-TN"/>
        </w:rPr>
        <w:t xml:space="preserve">على مزيد التطوير في بعض الوسائل المعتمدة في تسهيل عملية النفاذ إلى المعلومة (أدلّة الأنشطة الثقافية، الصفحات الرسمية </w:t>
      </w:r>
      <w:proofErr w:type="spellStart"/>
      <w:r w:rsidR="00166CB2">
        <w:rPr>
          <w:rFonts w:asciiTheme="majorBidi" w:hAnsiTheme="majorBidi" w:cstheme="majorBidi" w:hint="cs"/>
          <w:sz w:val="32"/>
          <w:szCs w:val="32"/>
          <w:rtl/>
          <w:lang w:bidi="ar-TN"/>
        </w:rPr>
        <w:t>للمندوبيات</w:t>
      </w:r>
      <w:proofErr w:type="spellEnd"/>
      <w:r w:rsidR="00166CB2">
        <w:rPr>
          <w:rFonts w:asciiTheme="majorBidi" w:hAnsiTheme="majorBidi" w:cstheme="majorBidi" w:hint="cs"/>
          <w:sz w:val="32"/>
          <w:szCs w:val="32"/>
          <w:rtl/>
          <w:lang w:bidi="ar-TN"/>
        </w:rPr>
        <w:t xml:space="preserve"> على "</w:t>
      </w:r>
      <w:proofErr w:type="spellStart"/>
      <w:r w:rsidR="00166CB2">
        <w:rPr>
          <w:rFonts w:asciiTheme="majorBidi" w:hAnsiTheme="majorBidi" w:cstheme="majorBidi" w:hint="cs"/>
          <w:sz w:val="32"/>
          <w:szCs w:val="32"/>
          <w:rtl/>
          <w:lang w:bidi="ar-TN"/>
        </w:rPr>
        <w:t>الفايسبوك</w:t>
      </w:r>
      <w:proofErr w:type="spellEnd"/>
      <w:r w:rsidR="00166CB2">
        <w:rPr>
          <w:rFonts w:asciiTheme="majorBidi" w:hAnsiTheme="majorBidi" w:cstheme="majorBidi" w:hint="cs"/>
          <w:sz w:val="32"/>
          <w:szCs w:val="32"/>
          <w:rtl/>
          <w:lang w:bidi="ar-TN"/>
        </w:rPr>
        <w:t>"....)</w:t>
      </w:r>
    </w:p>
    <w:p w:rsidR="00B51540" w:rsidRPr="00B51540" w:rsidRDefault="00B51540" w:rsidP="00B51540">
      <w:pPr>
        <w:bidi/>
        <w:spacing w:line="240" w:lineRule="auto"/>
        <w:ind w:left="851" w:hanging="371"/>
        <w:jc w:val="lowKashida"/>
        <w:rPr>
          <w:rFonts w:asciiTheme="majorBidi" w:hAnsiTheme="majorBidi" w:cstheme="majorBidi"/>
          <w:sz w:val="32"/>
          <w:szCs w:val="32"/>
          <w:lang w:bidi="ar-TN"/>
        </w:rPr>
      </w:pPr>
      <w:r>
        <w:rPr>
          <w:rFonts w:asciiTheme="majorBidi" w:hAnsiTheme="majorBidi" w:cstheme="majorBidi" w:hint="cs"/>
          <w:sz w:val="32"/>
          <w:szCs w:val="32"/>
          <w:rtl/>
          <w:lang w:bidi="ar-TN"/>
        </w:rPr>
        <w:t xml:space="preserve">-  تمّ إحداث خلية نفاذ في بعض </w:t>
      </w:r>
      <w:proofErr w:type="spellStart"/>
      <w:r>
        <w:rPr>
          <w:rFonts w:asciiTheme="majorBidi" w:hAnsiTheme="majorBidi" w:cstheme="majorBidi" w:hint="cs"/>
          <w:sz w:val="32"/>
          <w:szCs w:val="32"/>
          <w:rtl/>
          <w:lang w:bidi="ar-TN"/>
        </w:rPr>
        <w:t>المندوبيات</w:t>
      </w:r>
      <w:proofErr w:type="spellEnd"/>
      <w:r>
        <w:rPr>
          <w:rFonts w:asciiTheme="majorBidi" w:hAnsiTheme="majorBidi" w:cstheme="majorBidi" w:hint="cs"/>
          <w:sz w:val="32"/>
          <w:szCs w:val="32"/>
          <w:rtl/>
          <w:lang w:bidi="ar-TN"/>
        </w:rPr>
        <w:t xml:space="preserve"> تعنى خاصة بتلقي مطالب النفاذ ومعالجتها والرد عليها (</w:t>
      </w:r>
      <w:r w:rsidR="00695BFD">
        <w:rPr>
          <w:rFonts w:asciiTheme="majorBidi" w:hAnsiTheme="majorBidi" w:cstheme="majorBidi" w:hint="cs"/>
          <w:sz w:val="32"/>
          <w:szCs w:val="32"/>
          <w:rtl/>
          <w:lang w:bidi="ar-TN"/>
        </w:rPr>
        <w:t xml:space="preserve">مثال </w:t>
      </w:r>
      <w:r>
        <w:rPr>
          <w:rFonts w:asciiTheme="majorBidi" w:hAnsiTheme="majorBidi" w:cstheme="majorBidi" w:hint="cs"/>
          <w:sz w:val="32"/>
          <w:szCs w:val="32"/>
          <w:rtl/>
          <w:lang w:bidi="ar-TN"/>
        </w:rPr>
        <w:t>القصرين).</w:t>
      </w:r>
    </w:p>
    <w:p w:rsidR="00CF2573" w:rsidRDefault="00CF2573" w:rsidP="00CF2573">
      <w:pPr>
        <w:pStyle w:val="Paragraphedeliste"/>
        <w:numPr>
          <w:ilvl w:val="0"/>
          <w:numId w:val="6"/>
        </w:numPr>
        <w:bidi/>
        <w:spacing w:line="240" w:lineRule="auto"/>
        <w:jc w:val="lowKashida"/>
        <w:rPr>
          <w:rFonts w:asciiTheme="majorBidi" w:hAnsiTheme="majorBidi" w:cstheme="majorBidi"/>
          <w:sz w:val="32"/>
          <w:szCs w:val="32"/>
          <w:lang w:bidi="ar-TN"/>
        </w:rPr>
      </w:pPr>
      <w:r>
        <w:rPr>
          <w:rFonts w:asciiTheme="majorBidi" w:hAnsiTheme="majorBidi" w:cstheme="majorBidi" w:hint="cs"/>
          <w:sz w:val="32"/>
          <w:szCs w:val="32"/>
          <w:rtl/>
          <w:lang w:bidi="ar-TN"/>
        </w:rPr>
        <w:t xml:space="preserve">كما واصلت بعض </w:t>
      </w:r>
      <w:proofErr w:type="spellStart"/>
      <w:r>
        <w:rPr>
          <w:rFonts w:asciiTheme="majorBidi" w:hAnsiTheme="majorBidi" w:cstheme="majorBidi" w:hint="cs"/>
          <w:sz w:val="32"/>
          <w:szCs w:val="32"/>
          <w:rtl/>
          <w:lang w:bidi="ar-TN"/>
        </w:rPr>
        <w:t>المندوبيات</w:t>
      </w:r>
      <w:proofErr w:type="spellEnd"/>
      <w:r>
        <w:rPr>
          <w:rFonts w:asciiTheme="majorBidi" w:hAnsiTheme="majorBidi" w:cstheme="majorBidi" w:hint="cs"/>
          <w:sz w:val="32"/>
          <w:szCs w:val="32"/>
          <w:rtl/>
          <w:lang w:bidi="ar-TN"/>
        </w:rPr>
        <w:t xml:space="preserve"> عملية فرز وتصنيف الأرشيف ودعت المؤسسات الثقافية الراجعة إليها بالنظر (دور ثقافة ومكتبات عمومية) إلى تنظيم وفرز وتصنيف الأرشيف الراجع إليهم بالنظر وفق المعايير المعتمدة وحسب الآليات المعمول بها في الغرض وقد تمّ وفقا لذلك تعميم وتوزيع جداول مدد استبقاء الوثائق المشتركة وجداول التصنيف.</w:t>
      </w:r>
    </w:p>
    <w:p w:rsidR="00CF2573" w:rsidRDefault="00CF2573" w:rsidP="00CF2573">
      <w:pPr>
        <w:pStyle w:val="Paragraphedeliste"/>
        <w:numPr>
          <w:ilvl w:val="0"/>
          <w:numId w:val="6"/>
        </w:numPr>
        <w:bidi/>
        <w:spacing w:line="240" w:lineRule="auto"/>
        <w:jc w:val="lowKashida"/>
        <w:rPr>
          <w:rFonts w:asciiTheme="majorBidi" w:hAnsiTheme="majorBidi" w:cstheme="majorBidi"/>
          <w:sz w:val="32"/>
          <w:szCs w:val="32"/>
          <w:lang w:bidi="ar-TN"/>
        </w:rPr>
      </w:pPr>
      <w:r>
        <w:rPr>
          <w:rFonts w:asciiTheme="majorBidi" w:hAnsiTheme="majorBidi" w:cstheme="majorBidi" w:hint="cs"/>
          <w:sz w:val="32"/>
          <w:szCs w:val="32"/>
          <w:rtl/>
          <w:lang w:bidi="ar-TN"/>
        </w:rPr>
        <w:t xml:space="preserve">كذلك حرصت معظم </w:t>
      </w:r>
      <w:proofErr w:type="spellStart"/>
      <w:r>
        <w:rPr>
          <w:rFonts w:asciiTheme="majorBidi" w:hAnsiTheme="majorBidi" w:cstheme="majorBidi" w:hint="cs"/>
          <w:sz w:val="32"/>
          <w:szCs w:val="32"/>
          <w:rtl/>
          <w:lang w:bidi="ar-TN"/>
        </w:rPr>
        <w:t>المندوبيات</w:t>
      </w:r>
      <w:proofErr w:type="spellEnd"/>
      <w:r>
        <w:rPr>
          <w:rFonts w:asciiTheme="majorBidi" w:hAnsiTheme="majorBidi" w:cstheme="majorBidi" w:hint="cs"/>
          <w:sz w:val="32"/>
          <w:szCs w:val="32"/>
          <w:rtl/>
          <w:lang w:bidi="ar-TN"/>
        </w:rPr>
        <w:t xml:space="preserve"> الجهوية للشؤون الثقافية على نشر أهمّ التظاهرات والأنشطة الثقافية للمندوبية والمؤسسات الراجعة إليها بالنظر </w:t>
      </w:r>
      <w:proofErr w:type="spellStart"/>
      <w:r>
        <w:rPr>
          <w:rFonts w:asciiTheme="majorBidi" w:hAnsiTheme="majorBidi" w:cstheme="majorBidi" w:hint="cs"/>
          <w:sz w:val="32"/>
          <w:szCs w:val="32"/>
          <w:rtl/>
          <w:lang w:bidi="ar-TN"/>
        </w:rPr>
        <w:t>بالأجندا</w:t>
      </w:r>
      <w:proofErr w:type="spellEnd"/>
      <w:r>
        <w:rPr>
          <w:rFonts w:asciiTheme="majorBidi" w:hAnsiTheme="majorBidi" w:cstheme="majorBidi" w:hint="cs"/>
          <w:sz w:val="32"/>
          <w:szCs w:val="32"/>
          <w:rtl/>
          <w:lang w:bidi="ar-TN"/>
        </w:rPr>
        <w:t xml:space="preserve"> الثقافية.</w:t>
      </w:r>
    </w:p>
    <w:p w:rsidR="00D9522E" w:rsidRPr="0085410D" w:rsidRDefault="006E7748" w:rsidP="006E7748">
      <w:pPr>
        <w:pStyle w:val="Paragraphedeliste"/>
        <w:numPr>
          <w:ilvl w:val="0"/>
          <w:numId w:val="6"/>
        </w:numPr>
        <w:bidi/>
        <w:spacing w:line="240" w:lineRule="auto"/>
        <w:jc w:val="lowKashida"/>
        <w:rPr>
          <w:rFonts w:asciiTheme="majorBidi" w:hAnsiTheme="majorBidi" w:cstheme="majorBidi"/>
          <w:sz w:val="32"/>
          <w:szCs w:val="32"/>
          <w:lang w:bidi="ar-TN"/>
        </w:rPr>
      </w:pPr>
      <w:r>
        <w:rPr>
          <w:rFonts w:asciiTheme="majorBidi" w:hAnsiTheme="majorBidi" w:cstheme="majorBidi" w:hint="cs"/>
          <w:sz w:val="32"/>
          <w:szCs w:val="32"/>
          <w:rtl/>
          <w:lang w:bidi="ar-TN"/>
        </w:rPr>
        <w:t>حرصت</w:t>
      </w:r>
      <w:r w:rsidR="00D9522E">
        <w:rPr>
          <w:rFonts w:asciiTheme="majorBidi" w:hAnsiTheme="majorBidi" w:cstheme="majorBidi" w:hint="cs"/>
          <w:sz w:val="32"/>
          <w:szCs w:val="32"/>
          <w:rtl/>
          <w:lang w:bidi="ar-TN"/>
        </w:rPr>
        <w:t xml:space="preserve"> بعض </w:t>
      </w:r>
      <w:proofErr w:type="spellStart"/>
      <w:r w:rsidR="00D9522E">
        <w:rPr>
          <w:rFonts w:asciiTheme="majorBidi" w:hAnsiTheme="majorBidi" w:cstheme="majorBidi" w:hint="cs"/>
          <w:sz w:val="32"/>
          <w:szCs w:val="32"/>
          <w:rtl/>
          <w:lang w:bidi="ar-TN"/>
        </w:rPr>
        <w:t>المندوبيات</w:t>
      </w:r>
      <w:proofErr w:type="spellEnd"/>
      <w:r w:rsidR="00D9522E">
        <w:rPr>
          <w:rFonts w:asciiTheme="majorBidi" w:hAnsiTheme="majorBidi" w:cstheme="majorBidi" w:hint="cs"/>
          <w:sz w:val="32"/>
          <w:szCs w:val="32"/>
          <w:rtl/>
          <w:lang w:bidi="ar-TN"/>
        </w:rPr>
        <w:t xml:space="preserve"> </w:t>
      </w:r>
      <w:r>
        <w:rPr>
          <w:rFonts w:asciiTheme="majorBidi" w:hAnsiTheme="majorBidi" w:cstheme="majorBidi" w:hint="cs"/>
          <w:sz w:val="32"/>
          <w:szCs w:val="32"/>
          <w:rtl/>
          <w:lang w:bidi="ar-TN"/>
        </w:rPr>
        <w:t xml:space="preserve">على </w:t>
      </w:r>
      <w:r w:rsidR="00D9522E">
        <w:rPr>
          <w:rFonts w:asciiTheme="majorBidi" w:hAnsiTheme="majorBidi" w:cstheme="majorBidi" w:hint="cs"/>
          <w:sz w:val="32"/>
          <w:szCs w:val="32"/>
          <w:rtl/>
          <w:lang w:bidi="ar-TN"/>
        </w:rPr>
        <w:t xml:space="preserve">برمجة دورات تكوينية لفائدة أعوانها وإطاراتها للنظر في </w:t>
      </w:r>
      <w:r w:rsidR="00267049">
        <w:rPr>
          <w:rFonts w:asciiTheme="majorBidi" w:hAnsiTheme="majorBidi" w:cstheme="majorBidi" w:hint="cs"/>
          <w:sz w:val="32"/>
          <w:szCs w:val="32"/>
          <w:rtl/>
          <w:lang w:bidi="ar-TN"/>
        </w:rPr>
        <w:t>مسأ</w:t>
      </w:r>
      <w:r w:rsidR="00D9522E">
        <w:rPr>
          <w:rFonts w:asciiTheme="majorBidi" w:hAnsiTheme="majorBidi" w:cstheme="majorBidi" w:hint="cs"/>
          <w:sz w:val="32"/>
          <w:szCs w:val="32"/>
          <w:rtl/>
          <w:lang w:bidi="ar-TN"/>
        </w:rPr>
        <w:t>لة الضمانات القانونية لتأمين الحقّ في النفاذ إلى المعلومة.</w:t>
      </w:r>
    </w:p>
    <w:p w:rsidR="00550E92" w:rsidRDefault="001474E1" w:rsidP="00962ACB">
      <w:pPr>
        <w:pStyle w:val="Paragraphedeliste"/>
        <w:numPr>
          <w:ilvl w:val="0"/>
          <w:numId w:val="6"/>
        </w:numPr>
        <w:bidi/>
        <w:spacing w:line="240" w:lineRule="auto"/>
        <w:jc w:val="lowKashida"/>
        <w:rPr>
          <w:rFonts w:asciiTheme="majorBidi" w:hAnsiTheme="majorBidi" w:cstheme="majorBidi"/>
          <w:sz w:val="32"/>
          <w:szCs w:val="32"/>
          <w:lang w:bidi="ar-TN"/>
        </w:rPr>
      </w:pPr>
      <w:r w:rsidRPr="0085410D">
        <w:rPr>
          <w:rFonts w:asciiTheme="majorBidi" w:hAnsiTheme="majorBidi" w:cstheme="majorBidi" w:hint="cs"/>
          <w:sz w:val="32"/>
          <w:szCs w:val="32"/>
          <w:rtl/>
          <w:lang w:bidi="ar-TN"/>
        </w:rPr>
        <w:t xml:space="preserve">وزارة الشؤون الثقافية </w:t>
      </w:r>
      <w:r w:rsidR="00962ACB">
        <w:rPr>
          <w:rFonts w:asciiTheme="majorBidi" w:hAnsiTheme="majorBidi" w:cstheme="majorBidi" w:hint="cs"/>
          <w:sz w:val="32"/>
          <w:szCs w:val="32"/>
          <w:rtl/>
          <w:lang w:bidi="ar-TN"/>
        </w:rPr>
        <w:t>في مرحلة تنفيذ و</w:t>
      </w:r>
      <w:r w:rsidRPr="0085410D">
        <w:rPr>
          <w:rFonts w:asciiTheme="majorBidi" w:hAnsiTheme="majorBidi" w:cstheme="majorBidi" w:hint="cs"/>
          <w:sz w:val="32"/>
          <w:szCs w:val="32"/>
          <w:rtl/>
          <w:lang w:bidi="ar-TN"/>
        </w:rPr>
        <w:t xml:space="preserve">تطبيق نتائج الدراسة الإستراتيجية لتطوير الإدارة الإلكترونية بالقطاع الثقافي، التي تمّ إنجازها خلال سنة </w:t>
      </w:r>
      <w:r w:rsidR="00550E92" w:rsidRPr="0085410D">
        <w:rPr>
          <w:rFonts w:asciiTheme="majorBidi" w:hAnsiTheme="majorBidi" w:cstheme="majorBidi" w:hint="cs"/>
          <w:sz w:val="32"/>
          <w:szCs w:val="32"/>
          <w:rtl/>
          <w:lang w:bidi="ar-TN"/>
        </w:rPr>
        <w:t>2015 والمقرّر تطبيقها على امتداد الخطة الخماسية 2016-2020</w:t>
      </w:r>
      <w:r w:rsidR="00516798">
        <w:rPr>
          <w:rFonts w:asciiTheme="majorBidi" w:hAnsiTheme="majorBidi" w:cstheme="majorBidi" w:hint="cs"/>
          <w:sz w:val="32"/>
          <w:szCs w:val="32"/>
          <w:rtl/>
          <w:lang w:bidi="ar-TN"/>
        </w:rPr>
        <w:t xml:space="preserve"> وقد أخذت هذه الدراسة بعين الاعتبار تطبيق مبدأ النفاذ بالوزارة كما بينت الأعمال المطلوبة لتطبيق هذا الحق والقوانين المتعلقة به.</w:t>
      </w:r>
    </w:p>
    <w:p w:rsidR="00516798" w:rsidRDefault="00962ACB" w:rsidP="00962ACB">
      <w:pPr>
        <w:pStyle w:val="Paragraphedeliste"/>
        <w:numPr>
          <w:ilvl w:val="0"/>
          <w:numId w:val="6"/>
        </w:numPr>
        <w:bidi/>
        <w:spacing w:line="240" w:lineRule="auto"/>
        <w:jc w:val="lowKashida"/>
        <w:rPr>
          <w:rFonts w:asciiTheme="majorBidi" w:hAnsiTheme="majorBidi" w:cstheme="majorBidi"/>
          <w:sz w:val="32"/>
          <w:szCs w:val="32"/>
          <w:lang w:bidi="ar-TN"/>
        </w:rPr>
      </w:pPr>
      <w:r>
        <w:rPr>
          <w:rFonts w:asciiTheme="majorBidi" w:hAnsiTheme="majorBidi" w:cstheme="majorBidi" w:hint="cs"/>
          <w:sz w:val="32"/>
          <w:szCs w:val="32"/>
          <w:rtl/>
          <w:lang w:bidi="ar-TN"/>
        </w:rPr>
        <w:t>بلغ عدد</w:t>
      </w:r>
      <w:r w:rsidR="00516798">
        <w:rPr>
          <w:rFonts w:asciiTheme="majorBidi" w:hAnsiTheme="majorBidi" w:cstheme="majorBidi" w:hint="cs"/>
          <w:sz w:val="32"/>
          <w:szCs w:val="32"/>
          <w:rtl/>
          <w:lang w:bidi="ar-TN"/>
        </w:rPr>
        <w:t xml:space="preserve"> المكلفين بالنفاذ ونائب</w:t>
      </w:r>
      <w:r w:rsidR="0023772F">
        <w:rPr>
          <w:rFonts w:asciiTheme="majorBidi" w:hAnsiTheme="majorBidi" w:cstheme="majorBidi" w:hint="cs"/>
          <w:sz w:val="32"/>
          <w:szCs w:val="32"/>
          <w:rtl/>
          <w:lang w:bidi="ar-TN"/>
        </w:rPr>
        <w:t>ي</w:t>
      </w:r>
      <w:r w:rsidR="00516798">
        <w:rPr>
          <w:rFonts w:asciiTheme="majorBidi" w:hAnsiTheme="majorBidi" w:cstheme="majorBidi" w:hint="cs"/>
          <w:sz w:val="32"/>
          <w:szCs w:val="32"/>
          <w:rtl/>
          <w:lang w:bidi="ar-TN"/>
        </w:rPr>
        <w:t xml:space="preserve">هم </w:t>
      </w:r>
      <w:r>
        <w:rPr>
          <w:rFonts w:asciiTheme="majorBidi" w:hAnsiTheme="majorBidi" w:cstheme="majorBidi" w:hint="cs"/>
          <w:sz w:val="32"/>
          <w:szCs w:val="32"/>
          <w:rtl/>
          <w:lang w:bidi="ar-TN"/>
        </w:rPr>
        <w:t xml:space="preserve">الذين تمّ تعيينهم </w:t>
      </w:r>
      <w:r w:rsidR="00516798">
        <w:rPr>
          <w:rFonts w:asciiTheme="majorBidi" w:hAnsiTheme="majorBidi" w:cstheme="majorBidi" w:hint="cs"/>
          <w:sz w:val="32"/>
          <w:szCs w:val="32"/>
          <w:rtl/>
          <w:lang w:bidi="ar-TN"/>
        </w:rPr>
        <w:t xml:space="preserve">بمقتضى مقررات ممضاة من طرف رؤساء الإدارات </w:t>
      </w:r>
      <w:r w:rsidR="00516798">
        <w:rPr>
          <w:rFonts w:asciiTheme="majorBidi" w:hAnsiTheme="majorBidi" w:cstheme="majorBidi"/>
          <w:sz w:val="32"/>
          <w:szCs w:val="32"/>
          <w:rtl/>
          <w:lang w:bidi="ar-TN"/>
        </w:rPr>
        <w:t>(</w:t>
      </w:r>
      <w:r w:rsidR="00516798">
        <w:rPr>
          <w:rFonts w:asciiTheme="majorBidi" w:hAnsiTheme="majorBidi" w:cstheme="majorBidi" w:hint="cs"/>
          <w:sz w:val="32"/>
          <w:szCs w:val="32"/>
          <w:rtl/>
          <w:lang w:bidi="ar-TN"/>
        </w:rPr>
        <w:t>مكلف ونائب له على المستوى المركزي و</w:t>
      </w:r>
      <w:r>
        <w:rPr>
          <w:rFonts w:asciiTheme="majorBidi" w:hAnsiTheme="majorBidi" w:cstheme="majorBidi" w:hint="cs"/>
          <w:sz w:val="32"/>
          <w:szCs w:val="32"/>
          <w:rtl/>
          <w:lang w:bidi="ar-TN"/>
        </w:rPr>
        <w:t>24</w:t>
      </w:r>
      <w:r w:rsidR="00516798">
        <w:rPr>
          <w:rFonts w:asciiTheme="majorBidi" w:hAnsiTheme="majorBidi" w:cstheme="majorBidi" w:hint="cs"/>
          <w:sz w:val="32"/>
          <w:szCs w:val="32"/>
          <w:rtl/>
          <w:lang w:bidi="ar-TN"/>
        </w:rPr>
        <w:t xml:space="preserve"> مكلف و</w:t>
      </w:r>
      <w:r>
        <w:rPr>
          <w:rFonts w:asciiTheme="majorBidi" w:hAnsiTheme="majorBidi" w:cstheme="majorBidi" w:hint="cs"/>
          <w:sz w:val="32"/>
          <w:szCs w:val="32"/>
          <w:rtl/>
          <w:lang w:bidi="ar-TN"/>
        </w:rPr>
        <w:t>21</w:t>
      </w:r>
      <w:r w:rsidR="00516798">
        <w:rPr>
          <w:rFonts w:asciiTheme="majorBidi" w:hAnsiTheme="majorBidi" w:cstheme="majorBidi" w:hint="cs"/>
          <w:sz w:val="32"/>
          <w:szCs w:val="32"/>
          <w:rtl/>
          <w:lang w:bidi="ar-TN"/>
        </w:rPr>
        <w:t xml:space="preserve"> نائبا على المستوى الجهوي و</w:t>
      </w:r>
      <w:r>
        <w:rPr>
          <w:rFonts w:asciiTheme="majorBidi" w:hAnsiTheme="majorBidi" w:cstheme="majorBidi" w:hint="cs"/>
          <w:sz w:val="32"/>
          <w:szCs w:val="32"/>
          <w:rtl/>
          <w:lang w:bidi="ar-TN"/>
        </w:rPr>
        <w:t>9</w:t>
      </w:r>
      <w:r w:rsidR="00516798">
        <w:rPr>
          <w:rFonts w:asciiTheme="majorBidi" w:hAnsiTheme="majorBidi" w:cstheme="majorBidi" w:hint="cs"/>
          <w:sz w:val="32"/>
          <w:szCs w:val="32"/>
          <w:rtl/>
          <w:lang w:bidi="ar-TN"/>
        </w:rPr>
        <w:t xml:space="preserve"> مكلفين و8 نائبين بالمؤسسات تحت الإشراف ويتم الحث على استكمال </w:t>
      </w:r>
      <w:proofErr w:type="spellStart"/>
      <w:r w:rsidR="00516798">
        <w:rPr>
          <w:rFonts w:asciiTheme="majorBidi" w:hAnsiTheme="majorBidi" w:cstheme="majorBidi" w:hint="cs"/>
          <w:sz w:val="32"/>
          <w:szCs w:val="32"/>
          <w:rtl/>
          <w:lang w:bidi="ar-TN"/>
        </w:rPr>
        <w:t>إتخاذ</w:t>
      </w:r>
      <w:proofErr w:type="spellEnd"/>
      <w:r w:rsidR="00516798">
        <w:rPr>
          <w:rFonts w:asciiTheme="majorBidi" w:hAnsiTheme="majorBidi" w:cstheme="majorBidi" w:hint="cs"/>
          <w:sz w:val="32"/>
          <w:szCs w:val="32"/>
          <w:rtl/>
          <w:lang w:bidi="ar-TN"/>
        </w:rPr>
        <w:t xml:space="preserve"> مقررات التعيين في الغرض).</w:t>
      </w:r>
    </w:p>
    <w:p w:rsidR="00516798" w:rsidRDefault="00516798" w:rsidP="00516798">
      <w:pPr>
        <w:pStyle w:val="Paragraphedeliste"/>
        <w:bidi/>
        <w:spacing w:line="240" w:lineRule="auto"/>
        <w:ind w:left="840"/>
        <w:jc w:val="lowKashida"/>
        <w:rPr>
          <w:rFonts w:asciiTheme="majorBidi" w:hAnsiTheme="majorBidi" w:cstheme="majorBidi"/>
          <w:sz w:val="32"/>
          <w:szCs w:val="32"/>
          <w:lang w:bidi="ar-TN"/>
        </w:rPr>
      </w:pPr>
    </w:p>
    <w:p w:rsidR="00516798" w:rsidRDefault="00516798" w:rsidP="00516798">
      <w:pPr>
        <w:pStyle w:val="Paragraphedeliste"/>
        <w:bidi/>
        <w:spacing w:line="240" w:lineRule="auto"/>
        <w:ind w:left="142" w:hanging="142"/>
        <w:jc w:val="lowKashida"/>
        <w:rPr>
          <w:rFonts w:asciiTheme="majorBidi" w:hAnsiTheme="majorBidi" w:cstheme="majorBidi"/>
          <w:sz w:val="32"/>
          <w:szCs w:val="32"/>
          <w:lang w:bidi="ar-TN"/>
        </w:rPr>
      </w:pPr>
      <w:r>
        <w:rPr>
          <w:rFonts w:asciiTheme="majorBidi" w:hAnsiTheme="majorBidi" w:cstheme="majorBidi" w:hint="cs"/>
          <w:sz w:val="32"/>
          <w:szCs w:val="32"/>
          <w:rtl/>
          <w:lang w:bidi="ar-TN"/>
        </w:rPr>
        <w:t>كما تجدر الإشارة إلى مجهود بعض الهياكل في الغرض:</w:t>
      </w:r>
    </w:p>
    <w:tbl>
      <w:tblPr>
        <w:tblStyle w:val="Grilledutableau"/>
        <w:tblW w:w="0" w:type="auto"/>
        <w:tblLook w:val="04A0" w:firstRow="1" w:lastRow="0" w:firstColumn="1" w:lastColumn="0" w:noHBand="0" w:noVBand="1"/>
      </w:tblPr>
      <w:tblGrid>
        <w:gridCol w:w="4386"/>
        <w:gridCol w:w="3093"/>
        <w:gridCol w:w="3227"/>
      </w:tblGrid>
      <w:tr w:rsidR="00516798" w:rsidTr="00516798">
        <w:tc>
          <w:tcPr>
            <w:tcW w:w="10706" w:type="dxa"/>
            <w:gridSpan w:val="3"/>
            <w:shd w:val="clear" w:color="auto" w:fill="FDE9D9" w:themeFill="accent6" w:themeFillTint="33"/>
          </w:tcPr>
          <w:p w:rsidR="00516798" w:rsidRPr="009253A5" w:rsidRDefault="00C8044B" w:rsidP="00516798">
            <w:pPr>
              <w:jc w:val="center"/>
              <w:rPr>
                <w:b/>
                <w:bCs/>
                <w:rtl/>
                <w:lang w:bidi="ar-TN"/>
              </w:rPr>
            </w:pPr>
            <w:r>
              <w:rPr>
                <w:rFonts w:asciiTheme="majorBidi" w:hAnsiTheme="majorBidi" w:cstheme="majorBidi" w:hint="cs"/>
                <w:b/>
                <w:bCs/>
                <w:sz w:val="32"/>
                <w:szCs w:val="32"/>
                <w:rtl/>
                <w:lang w:bidi="ar-TN"/>
              </w:rPr>
              <w:t xml:space="preserve">* </w:t>
            </w:r>
            <w:r w:rsidR="00516798" w:rsidRPr="00B74BCF">
              <w:rPr>
                <w:rFonts w:asciiTheme="majorBidi" w:hAnsiTheme="majorBidi" w:cstheme="majorBidi" w:hint="cs"/>
                <w:b/>
                <w:bCs/>
                <w:sz w:val="32"/>
                <w:szCs w:val="32"/>
                <w:rtl/>
                <w:lang w:bidi="ar-TN"/>
              </w:rPr>
              <w:t>المركز الوطني للاتّصال الثقافي</w:t>
            </w:r>
          </w:p>
        </w:tc>
      </w:tr>
      <w:tr w:rsidR="0031389D" w:rsidTr="0031389D">
        <w:tc>
          <w:tcPr>
            <w:tcW w:w="4386" w:type="dxa"/>
          </w:tcPr>
          <w:p w:rsidR="0031389D" w:rsidRPr="00207BE8" w:rsidRDefault="0031389D" w:rsidP="00516798">
            <w:pPr>
              <w:jc w:val="center"/>
              <w:rPr>
                <w:lang w:val="fr-FR" w:bidi="ar-TN"/>
              </w:rPr>
            </w:pPr>
          </w:p>
        </w:tc>
        <w:tc>
          <w:tcPr>
            <w:tcW w:w="3093" w:type="dxa"/>
          </w:tcPr>
          <w:p w:rsidR="0031389D" w:rsidRDefault="0031389D" w:rsidP="0031389D">
            <w:pPr>
              <w:bidi/>
              <w:jc w:val="both"/>
              <w:rPr>
                <w:rtl/>
                <w:lang w:bidi="ar-TN"/>
              </w:rPr>
            </w:pPr>
            <w:r>
              <w:rPr>
                <w:rFonts w:hint="cs"/>
                <w:rtl/>
                <w:lang w:bidi="ar-TN"/>
              </w:rPr>
              <w:t>انطلق المشروع في مارس 2017 وهو يهدف الى تمكين رواد الكتاب من الاطلاع على رصيد المكتبة</w:t>
            </w:r>
            <w:r w:rsidR="00AB2B7B">
              <w:rPr>
                <w:rFonts w:hint="cs"/>
                <w:rtl/>
                <w:lang w:bidi="ar-TN"/>
              </w:rPr>
              <w:t xml:space="preserve"> وذلك عبر إنشاء بنك معطيات تفاعلي </w:t>
            </w:r>
            <w:proofErr w:type="spellStart"/>
            <w:r w:rsidR="00AB2B7B">
              <w:rPr>
                <w:rFonts w:hint="cs"/>
                <w:rtl/>
                <w:lang w:bidi="ar-TN"/>
              </w:rPr>
              <w:t>مرقمن</w:t>
            </w:r>
            <w:proofErr w:type="spellEnd"/>
            <w:r>
              <w:rPr>
                <w:rFonts w:hint="cs"/>
                <w:rtl/>
                <w:lang w:bidi="ar-TN"/>
              </w:rPr>
              <w:t xml:space="preserve"> (مكتبة علي </w:t>
            </w:r>
            <w:proofErr w:type="spellStart"/>
            <w:r>
              <w:rPr>
                <w:rFonts w:hint="cs"/>
                <w:rtl/>
                <w:lang w:bidi="ar-TN"/>
              </w:rPr>
              <w:t>الدوعاجي</w:t>
            </w:r>
            <w:proofErr w:type="spellEnd"/>
            <w:r>
              <w:rPr>
                <w:rFonts w:hint="cs"/>
                <w:rtl/>
                <w:lang w:bidi="ar-TN"/>
              </w:rPr>
              <w:t xml:space="preserve"> أكثر من 4000 عنوان) </w:t>
            </w:r>
            <w:r>
              <w:rPr>
                <w:rFonts w:hint="cs"/>
                <w:rtl/>
                <w:lang w:bidi="ar-TN"/>
              </w:rPr>
              <w:lastRenderedPageBreak/>
              <w:t>أو اقتناء الكتب أو الإصدارات أو المطالعة أو القيام ببحوث.</w:t>
            </w:r>
          </w:p>
        </w:tc>
        <w:tc>
          <w:tcPr>
            <w:tcW w:w="3227" w:type="dxa"/>
          </w:tcPr>
          <w:p w:rsidR="0031389D" w:rsidRDefault="0031389D" w:rsidP="00516798">
            <w:pPr>
              <w:jc w:val="center"/>
              <w:rPr>
                <w:rtl/>
                <w:lang w:bidi="ar-TN"/>
              </w:rPr>
            </w:pPr>
            <w:proofErr w:type="spellStart"/>
            <w:r>
              <w:rPr>
                <w:rFonts w:hint="cs"/>
                <w:rtl/>
                <w:lang w:bidi="ar-TN"/>
              </w:rPr>
              <w:lastRenderedPageBreak/>
              <w:t>رقمنة</w:t>
            </w:r>
            <w:proofErr w:type="spellEnd"/>
            <w:r>
              <w:rPr>
                <w:rFonts w:hint="cs"/>
                <w:rtl/>
                <w:lang w:bidi="ar-TN"/>
              </w:rPr>
              <w:t xml:space="preserve"> رصيد المكتبة</w:t>
            </w:r>
          </w:p>
        </w:tc>
      </w:tr>
      <w:tr w:rsidR="0031389D" w:rsidTr="0031389D">
        <w:tc>
          <w:tcPr>
            <w:tcW w:w="4386" w:type="dxa"/>
          </w:tcPr>
          <w:p w:rsidR="0031389D" w:rsidRPr="00207BE8" w:rsidRDefault="0031389D" w:rsidP="00516798">
            <w:pPr>
              <w:jc w:val="center"/>
              <w:rPr>
                <w:lang w:val="fr-FR" w:bidi="ar-TN"/>
              </w:rPr>
            </w:pPr>
          </w:p>
        </w:tc>
        <w:tc>
          <w:tcPr>
            <w:tcW w:w="3093" w:type="dxa"/>
          </w:tcPr>
          <w:p w:rsidR="0031389D" w:rsidRDefault="00525CAD" w:rsidP="00525CAD">
            <w:pPr>
              <w:bidi/>
              <w:jc w:val="both"/>
              <w:rPr>
                <w:rtl/>
                <w:lang w:bidi="ar-TN"/>
              </w:rPr>
            </w:pPr>
            <w:r>
              <w:rPr>
                <w:rFonts w:hint="cs"/>
                <w:rtl/>
                <w:lang w:bidi="ar-TN"/>
              </w:rPr>
              <w:t>انطلق تفعيل المنظومة منذ شهر أكتوبر 2017 وما نلاحظه أن نسبة تجاوب المؤسسات الثقافية على النطاق الوطني قد ارتفعت مقارنة بالبداية وهي الآن في تحسن ملحوظ</w:t>
            </w:r>
          </w:p>
        </w:tc>
        <w:tc>
          <w:tcPr>
            <w:tcW w:w="3227" w:type="dxa"/>
          </w:tcPr>
          <w:p w:rsidR="0031389D" w:rsidRDefault="0031389D" w:rsidP="00516798">
            <w:pPr>
              <w:jc w:val="center"/>
              <w:rPr>
                <w:rtl/>
                <w:lang w:bidi="ar-TN"/>
              </w:rPr>
            </w:pPr>
            <w:r>
              <w:rPr>
                <w:rFonts w:hint="cs"/>
                <w:rtl/>
                <w:lang w:bidi="ar-TN"/>
              </w:rPr>
              <w:t>الأجندة الثقافية</w:t>
            </w:r>
          </w:p>
        </w:tc>
      </w:tr>
      <w:tr w:rsidR="0031389D" w:rsidTr="0031389D">
        <w:tc>
          <w:tcPr>
            <w:tcW w:w="4386" w:type="dxa"/>
          </w:tcPr>
          <w:p w:rsidR="0031389D" w:rsidRPr="00207BE8" w:rsidRDefault="0031389D" w:rsidP="00516798">
            <w:pPr>
              <w:jc w:val="center"/>
              <w:rPr>
                <w:lang w:val="fr-FR" w:bidi="ar-TN"/>
              </w:rPr>
            </w:pPr>
          </w:p>
        </w:tc>
        <w:tc>
          <w:tcPr>
            <w:tcW w:w="3093" w:type="dxa"/>
          </w:tcPr>
          <w:p w:rsidR="0031389D" w:rsidRDefault="00AB2B7B" w:rsidP="0031389D">
            <w:pPr>
              <w:bidi/>
              <w:jc w:val="both"/>
              <w:rPr>
                <w:rtl/>
                <w:lang w:bidi="ar-TN"/>
              </w:rPr>
            </w:pPr>
            <w:r>
              <w:rPr>
                <w:rFonts w:hint="cs"/>
                <w:rtl/>
                <w:lang w:bidi="ar-TN"/>
              </w:rPr>
              <w:t>تمّ إعداد جدول إتلاف الوثائق بالتنسيق مع الإدارة الفرعية للأرشيف والتوثيق</w:t>
            </w:r>
          </w:p>
          <w:p w:rsidR="00525CAD" w:rsidRDefault="00525CAD" w:rsidP="00525CAD">
            <w:pPr>
              <w:bidi/>
              <w:jc w:val="both"/>
              <w:rPr>
                <w:rtl/>
                <w:lang w:bidi="ar-TN"/>
              </w:rPr>
            </w:pPr>
            <w:r>
              <w:rPr>
                <w:rFonts w:hint="cs"/>
                <w:rtl/>
                <w:lang w:bidi="ar-TN"/>
              </w:rPr>
              <w:t>انطلق المركز في إعداد جداول مدد الاستبقاء</w:t>
            </w:r>
          </w:p>
        </w:tc>
        <w:tc>
          <w:tcPr>
            <w:tcW w:w="3227" w:type="dxa"/>
          </w:tcPr>
          <w:p w:rsidR="0031389D" w:rsidRDefault="0031389D" w:rsidP="00516798">
            <w:pPr>
              <w:jc w:val="center"/>
              <w:rPr>
                <w:rtl/>
                <w:lang w:bidi="ar-TN"/>
              </w:rPr>
            </w:pPr>
            <w:r>
              <w:rPr>
                <w:rFonts w:hint="cs"/>
                <w:rtl/>
                <w:lang w:bidi="ar-TN"/>
              </w:rPr>
              <w:t>تنظيم أرشيف المركز</w:t>
            </w:r>
          </w:p>
        </w:tc>
      </w:tr>
      <w:tr w:rsidR="00516798" w:rsidTr="00516798">
        <w:tc>
          <w:tcPr>
            <w:tcW w:w="10706" w:type="dxa"/>
            <w:gridSpan w:val="3"/>
            <w:shd w:val="clear" w:color="auto" w:fill="FDE9D9" w:themeFill="accent6" w:themeFillTint="33"/>
          </w:tcPr>
          <w:p w:rsidR="00516798" w:rsidRDefault="00796F9E" w:rsidP="00516798">
            <w:pPr>
              <w:jc w:val="center"/>
              <w:rPr>
                <w:lang w:bidi="ar-TN"/>
              </w:rPr>
            </w:pPr>
            <w:r>
              <w:rPr>
                <w:rFonts w:asciiTheme="majorBidi" w:hAnsiTheme="majorBidi" w:cstheme="majorBidi" w:hint="cs"/>
                <w:b/>
                <w:bCs/>
                <w:sz w:val="32"/>
                <w:szCs w:val="32"/>
                <w:rtl/>
                <w:lang w:bidi="ar-TN"/>
              </w:rPr>
              <w:t xml:space="preserve">* </w:t>
            </w:r>
            <w:r w:rsidR="00516798" w:rsidRPr="00B74BCF">
              <w:rPr>
                <w:rFonts w:asciiTheme="majorBidi" w:hAnsiTheme="majorBidi" w:cstheme="majorBidi" w:hint="cs"/>
                <w:b/>
                <w:bCs/>
                <w:sz w:val="32"/>
                <w:szCs w:val="32"/>
                <w:rtl/>
                <w:lang w:bidi="ar-TN"/>
              </w:rPr>
              <w:t>المركز الوطني</w:t>
            </w:r>
            <w:r w:rsidR="00516798">
              <w:rPr>
                <w:rFonts w:asciiTheme="majorBidi" w:hAnsiTheme="majorBidi" w:cstheme="majorBidi" w:hint="cs"/>
                <w:b/>
                <w:bCs/>
                <w:sz w:val="32"/>
                <w:szCs w:val="32"/>
                <w:rtl/>
                <w:lang w:bidi="ar-TN"/>
              </w:rPr>
              <w:t xml:space="preserve"> للسينما والصورة</w:t>
            </w:r>
          </w:p>
        </w:tc>
      </w:tr>
      <w:tr w:rsidR="0031389D" w:rsidTr="0031389D">
        <w:tc>
          <w:tcPr>
            <w:tcW w:w="4386" w:type="dxa"/>
            <w:shd w:val="clear" w:color="auto" w:fill="auto"/>
          </w:tcPr>
          <w:p w:rsidR="00583AF0" w:rsidRDefault="00583AF0" w:rsidP="0031389D">
            <w:pPr>
              <w:jc w:val="center"/>
              <w:rPr>
                <w:rtl/>
              </w:rPr>
            </w:pPr>
          </w:p>
          <w:p w:rsidR="00583AF0" w:rsidRDefault="00583AF0" w:rsidP="0031389D">
            <w:pPr>
              <w:jc w:val="center"/>
              <w:rPr>
                <w:rtl/>
              </w:rPr>
            </w:pPr>
          </w:p>
          <w:p w:rsidR="0031389D" w:rsidRDefault="00341FB4" w:rsidP="0031389D">
            <w:pPr>
              <w:jc w:val="center"/>
              <w:rPr>
                <w:lang w:bidi="ar-TN"/>
              </w:rPr>
            </w:pPr>
            <w:hyperlink r:id="rId15" w:history="1">
              <w:r w:rsidR="0031389D" w:rsidRPr="00A16B4B">
                <w:rPr>
                  <w:rStyle w:val="Lienhypertexte"/>
                  <w:lang w:bidi="ar-TN"/>
                </w:rPr>
                <w:t>https://www.cnci.tn</w:t>
              </w:r>
            </w:hyperlink>
          </w:p>
          <w:p w:rsidR="0031389D" w:rsidRPr="00B74BCF" w:rsidRDefault="0031389D" w:rsidP="00516798">
            <w:pPr>
              <w:jc w:val="center"/>
              <w:rPr>
                <w:rFonts w:asciiTheme="majorBidi" w:hAnsiTheme="majorBidi" w:cstheme="majorBidi"/>
                <w:b/>
                <w:bCs/>
                <w:sz w:val="32"/>
                <w:szCs w:val="32"/>
                <w:rtl/>
                <w:lang w:bidi="ar-TN"/>
              </w:rPr>
            </w:pPr>
          </w:p>
        </w:tc>
        <w:tc>
          <w:tcPr>
            <w:tcW w:w="3093" w:type="dxa"/>
            <w:shd w:val="clear" w:color="auto" w:fill="auto"/>
          </w:tcPr>
          <w:p w:rsidR="00583AF0" w:rsidRDefault="00583AF0" w:rsidP="00516798">
            <w:pPr>
              <w:jc w:val="center"/>
              <w:rPr>
                <w:rtl/>
                <w:lang w:bidi="ar-TN"/>
              </w:rPr>
            </w:pPr>
          </w:p>
          <w:p w:rsidR="0031389D" w:rsidRDefault="0031389D" w:rsidP="00516798">
            <w:pPr>
              <w:jc w:val="center"/>
              <w:rPr>
                <w:lang w:val="fr-FR" w:bidi="ar-TN"/>
              </w:rPr>
            </w:pPr>
            <w:r w:rsidRPr="0031389D">
              <w:rPr>
                <w:rFonts w:hint="cs"/>
                <w:rtl/>
                <w:lang w:bidi="ar-TN"/>
              </w:rPr>
              <w:t>إنشاء ركن البيانات المفتوحة</w:t>
            </w:r>
            <w:r>
              <w:rPr>
                <w:rFonts w:hint="cs"/>
                <w:rtl/>
                <w:lang w:bidi="ar-TN"/>
              </w:rPr>
              <w:t xml:space="preserve"> </w:t>
            </w:r>
          </w:p>
          <w:p w:rsidR="0064154B" w:rsidRPr="0064154B" w:rsidRDefault="0064154B" w:rsidP="00516798">
            <w:pPr>
              <w:jc w:val="center"/>
              <w:rPr>
                <w:lang w:val="fr-FR" w:bidi="ar-TN"/>
              </w:rPr>
            </w:pPr>
            <w:r>
              <w:rPr>
                <w:lang w:val="fr-FR" w:bidi="ar-TN"/>
              </w:rPr>
              <w:t>Open data</w:t>
            </w:r>
          </w:p>
          <w:p w:rsidR="0031389D" w:rsidRDefault="0031389D" w:rsidP="0064154B">
            <w:pPr>
              <w:jc w:val="center"/>
              <w:rPr>
                <w:rtl/>
                <w:lang w:val="fr-FR" w:bidi="ar-TN"/>
              </w:rPr>
            </w:pPr>
            <w:r>
              <w:rPr>
                <w:rFonts w:hint="cs"/>
                <w:rtl/>
                <w:lang w:val="fr-FR" w:bidi="ar-TN"/>
              </w:rPr>
              <w:t xml:space="preserve"> بالصفحة الرسمية لموقع واب المركز     باللغتين العربية والفرنسية </w:t>
            </w:r>
          </w:p>
          <w:p w:rsidR="00583AF0" w:rsidRDefault="00583AF0" w:rsidP="0064154B">
            <w:pPr>
              <w:jc w:val="center"/>
              <w:rPr>
                <w:rtl/>
                <w:lang w:val="fr-FR" w:bidi="ar-TN"/>
              </w:rPr>
            </w:pPr>
          </w:p>
          <w:p w:rsidR="00583AF0" w:rsidRDefault="00583AF0" w:rsidP="0064154B">
            <w:pPr>
              <w:jc w:val="center"/>
              <w:rPr>
                <w:rtl/>
                <w:lang w:val="fr-FR" w:bidi="ar-TN"/>
              </w:rPr>
            </w:pPr>
          </w:p>
          <w:p w:rsidR="00583AF0" w:rsidRDefault="00583AF0" w:rsidP="0064154B">
            <w:pPr>
              <w:jc w:val="center"/>
              <w:rPr>
                <w:rtl/>
                <w:lang w:val="fr-FR" w:bidi="ar-TN"/>
              </w:rPr>
            </w:pPr>
          </w:p>
          <w:p w:rsidR="00583AF0" w:rsidRPr="0031389D" w:rsidRDefault="00583AF0" w:rsidP="0064154B">
            <w:pPr>
              <w:jc w:val="center"/>
              <w:rPr>
                <w:rtl/>
                <w:lang w:val="fr-FR" w:bidi="ar-TN"/>
              </w:rPr>
            </w:pPr>
          </w:p>
        </w:tc>
        <w:tc>
          <w:tcPr>
            <w:tcW w:w="3227" w:type="dxa"/>
            <w:shd w:val="clear" w:color="auto" w:fill="auto"/>
          </w:tcPr>
          <w:p w:rsidR="00583AF0" w:rsidRDefault="00583AF0" w:rsidP="00796F9E">
            <w:pPr>
              <w:jc w:val="center"/>
              <w:rPr>
                <w:rFonts w:asciiTheme="majorBidi" w:hAnsiTheme="majorBidi" w:cstheme="majorBidi"/>
                <w:rtl/>
                <w:lang w:bidi="ar-TN"/>
              </w:rPr>
            </w:pPr>
          </w:p>
          <w:p w:rsidR="00583AF0" w:rsidRDefault="00583AF0" w:rsidP="00796F9E">
            <w:pPr>
              <w:jc w:val="center"/>
              <w:rPr>
                <w:rFonts w:asciiTheme="majorBidi" w:hAnsiTheme="majorBidi" w:cstheme="majorBidi"/>
                <w:rtl/>
                <w:lang w:bidi="ar-TN"/>
              </w:rPr>
            </w:pPr>
          </w:p>
          <w:p w:rsidR="0031389D" w:rsidRPr="0031389D" w:rsidRDefault="00796F9E" w:rsidP="00796F9E">
            <w:pPr>
              <w:jc w:val="center"/>
              <w:rPr>
                <w:rFonts w:asciiTheme="majorBidi" w:hAnsiTheme="majorBidi" w:cstheme="majorBidi"/>
                <w:rtl/>
                <w:lang w:bidi="ar-TN"/>
              </w:rPr>
            </w:pPr>
            <w:r>
              <w:rPr>
                <w:rFonts w:asciiTheme="majorBidi" w:hAnsiTheme="majorBidi" w:cstheme="majorBidi" w:hint="cs"/>
                <w:rtl/>
                <w:lang w:bidi="ar-TN"/>
              </w:rPr>
              <w:t>تخصيص ركن للنفاذ إلى المعلومة صلب المو</w:t>
            </w:r>
            <w:r w:rsidR="0031389D" w:rsidRPr="0031389D">
              <w:rPr>
                <w:rFonts w:hint="cs"/>
                <w:rtl/>
                <w:lang w:bidi="ar-TN"/>
              </w:rPr>
              <w:t>قع الخاص بالمركز</w:t>
            </w:r>
          </w:p>
        </w:tc>
      </w:tr>
      <w:tr w:rsidR="00516798" w:rsidTr="00516798">
        <w:tc>
          <w:tcPr>
            <w:tcW w:w="10706" w:type="dxa"/>
            <w:gridSpan w:val="3"/>
            <w:shd w:val="clear" w:color="auto" w:fill="FDE9D9" w:themeFill="accent6" w:themeFillTint="33"/>
          </w:tcPr>
          <w:p w:rsidR="00516798" w:rsidRDefault="00743E64" w:rsidP="00516798">
            <w:pPr>
              <w:jc w:val="center"/>
              <w:rPr>
                <w:rtl/>
                <w:lang w:bidi="ar-TN"/>
              </w:rPr>
            </w:pPr>
            <w:r>
              <w:rPr>
                <w:rFonts w:asciiTheme="majorBidi" w:hAnsiTheme="majorBidi" w:cstheme="majorBidi" w:hint="cs"/>
                <w:b/>
                <w:bCs/>
                <w:sz w:val="32"/>
                <w:szCs w:val="32"/>
                <w:rtl/>
                <w:lang w:bidi="ar-TN"/>
              </w:rPr>
              <w:t xml:space="preserve">* </w:t>
            </w:r>
            <w:r w:rsidR="00516798" w:rsidRPr="008D272C">
              <w:rPr>
                <w:rFonts w:asciiTheme="majorBidi" w:hAnsiTheme="majorBidi" w:cstheme="majorBidi" w:hint="cs"/>
                <w:b/>
                <w:bCs/>
                <w:sz w:val="32"/>
                <w:szCs w:val="32"/>
                <w:rtl/>
                <w:lang w:bidi="ar-TN"/>
              </w:rPr>
              <w:t>مركز الموسيقى العربية والمتوسطية</w:t>
            </w:r>
          </w:p>
        </w:tc>
      </w:tr>
      <w:tr w:rsidR="0031389D" w:rsidTr="00D5345F">
        <w:trPr>
          <w:trHeight w:val="1171"/>
        </w:trPr>
        <w:tc>
          <w:tcPr>
            <w:tcW w:w="4386" w:type="dxa"/>
            <w:shd w:val="clear" w:color="auto" w:fill="auto"/>
          </w:tcPr>
          <w:p w:rsidR="0064154B" w:rsidRDefault="00341FB4" w:rsidP="0064154B">
            <w:pPr>
              <w:jc w:val="center"/>
              <w:rPr>
                <w:rtl/>
                <w:lang w:bidi="ar-TN"/>
              </w:rPr>
            </w:pPr>
            <w:hyperlink r:id="rId16" w:history="1">
              <w:r w:rsidR="0064154B" w:rsidRPr="002D435C">
                <w:rPr>
                  <w:rStyle w:val="Lienhypertexte"/>
                  <w:lang w:bidi="ar-TN"/>
                </w:rPr>
                <w:t>http://www.cmam.tn</w:t>
              </w:r>
            </w:hyperlink>
          </w:p>
          <w:p w:rsidR="0064154B" w:rsidRDefault="00341FB4" w:rsidP="0064154B">
            <w:pPr>
              <w:jc w:val="center"/>
              <w:rPr>
                <w:lang w:bidi="ar-TN"/>
              </w:rPr>
            </w:pPr>
            <w:hyperlink r:id="rId17" w:history="1">
              <w:r w:rsidR="0064154B" w:rsidRPr="002D435C">
                <w:rPr>
                  <w:rStyle w:val="Lienhypertexte"/>
                  <w:lang w:bidi="ar-TN"/>
                </w:rPr>
                <w:t>http://www.cmam.tn/opendata/ar.html</w:t>
              </w:r>
            </w:hyperlink>
          </w:p>
          <w:p w:rsidR="0064154B" w:rsidRDefault="0064154B" w:rsidP="0064154B">
            <w:pPr>
              <w:jc w:val="center"/>
              <w:rPr>
                <w:rtl/>
                <w:lang w:bidi="ar-TN"/>
              </w:rPr>
            </w:pPr>
          </w:p>
          <w:p w:rsidR="0064154B" w:rsidRDefault="00341FB4" w:rsidP="0064154B">
            <w:pPr>
              <w:jc w:val="center"/>
              <w:rPr>
                <w:lang w:bidi="ar-TN"/>
              </w:rPr>
            </w:pPr>
            <w:hyperlink r:id="rId18" w:history="1">
              <w:r w:rsidR="0064154B" w:rsidRPr="002D435C">
                <w:rPr>
                  <w:rStyle w:val="Lienhypertexte"/>
                  <w:lang w:bidi="ar-TN"/>
                </w:rPr>
                <w:t>http://www.cmam.tn/opendata/fr.html</w:t>
              </w:r>
            </w:hyperlink>
          </w:p>
          <w:p w:rsidR="0031389D" w:rsidRPr="008D272C" w:rsidRDefault="0031389D" w:rsidP="00516798">
            <w:pPr>
              <w:jc w:val="center"/>
              <w:rPr>
                <w:rFonts w:asciiTheme="majorBidi" w:hAnsiTheme="majorBidi" w:cstheme="majorBidi"/>
                <w:b/>
                <w:bCs/>
                <w:sz w:val="32"/>
                <w:szCs w:val="32"/>
                <w:rtl/>
                <w:lang w:bidi="ar-TN"/>
              </w:rPr>
            </w:pPr>
          </w:p>
        </w:tc>
        <w:tc>
          <w:tcPr>
            <w:tcW w:w="3093" w:type="dxa"/>
            <w:shd w:val="clear" w:color="auto" w:fill="auto"/>
          </w:tcPr>
          <w:p w:rsidR="0064154B" w:rsidRDefault="00743E64" w:rsidP="00743E64">
            <w:pPr>
              <w:jc w:val="center"/>
              <w:rPr>
                <w:lang w:val="fr-FR" w:bidi="ar-TN"/>
              </w:rPr>
            </w:pPr>
            <w:r>
              <w:rPr>
                <w:rFonts w:hint="cs"/>
                <w:rtl/>
                <w:lang w:bidi="ar-TN"/>
              </w:rPr>
              <w:t>تحيين</w:t>
            </w:r>
            <w:r w:rsidR="0064154B" w:rsidRPr="0031389D">
              <w:rPr>
                <w:rFonts w:hint="cs"/>
                <w:rtl/>
                <w:lang w:bidi="ar-TN"/>
              </w:rPr>
              <w:t xml:space="preserve"> ركن البيانات المفتوحة</w:t>
            </w:r>
            <w:r w:rsidR="0064154B">
              <w:rPr>
                <w:rFonts w:hint="cs"/>
                <w:rtl/>
                <w:lang w:bidi="ar-TN"/>
              </w:rPr>
              <w:t xml:space="preserve"> </w:t>
            </w:r>
          </w:p>
          <w:p w:rsidR="0064154B" w:rsidRPr="0064154B" w:rsidRDefault="0064154B" w:rsidP="0064154B">
            <w:pPr>
              <w:jc w:val="center"/>
              <w:rPr>
                <w:lang w:val="fr-FR" w:bidi="ar-TN"/>
              </w:rPr>
            </w:pPr>
            <w:r>
              <w:rPr>
                <w:lang w:val="fr-FR" w:bidi="ar-TN"/>
              </w:rPr>
              <w:t>Open data</w:t>
            </w:r>
          </w:p>
          <w:p w:rsidR="0031389D" w:rsidRPr="008D272C" w:rsidRDefault="0064154B" w:rsidP="0064154B">
            <w:pPr>
              <w:jc w:val="center"/>
              <w:rPr>
                <w:rFonts w:asciiTheme="majorBidi" w:hAnsiTheme="majorBidi" w:cstheme="majorBidi"/>
                <w:b/>
                <w:bCs/>
                <w:sz w:val="32"/>
                <w:szCs w:val="32"/>
                <w:rtl/>
                <w:lang w:bidi="ar-TN"/>
              </w:rPr>
            </w:pPr>
            <w:r>
              <w:rPr>
                <w:rFonts w:hint="cs"/>
                <w:rtl/>
                <w:lang w:val="fr-FR" w:bidi="ar-TN"/>
              </w:rPr>
              <w:t xml:space="preserve"> بالصفحة الرسمية لموقع واب المركز     باللغتين العربية والفرنسية</w:t>
            </w:r>
          </w:p>
        </w:tc>
        <w:tc>
          <w:tcPr>
            <w:tcW w:w="3227" w:type="dxa"/>
            <w:shd w:val="clear" w:color="auto" w:fill="auto"/>
          </w:tcPr>
          <w:p w:rsidR="0031389D" w:rsidRPr="008D272C" w:rsidRDefault="00743E64" w:rsidP="00743E64">
            <w:pPr>
              <w:jc w:val="center"/>
              <w:rPr>
                <w:rFonts w:asciiTheme="majorBidi" w:hAnsiTheme="majorBidi" w:cstheme="majorBidi"/>
                <w:b/>
                <w:bCs/>
                <w:sz w:val="32"/>
                <w:szCs w:val="32"/>
                <w:rtl/>
                <w:lang w:bidi="ar-TN"/>
              </w:rPr>
            </w:pPr>
            <w:r>
              <w:rPr>
                <w:rFonts w:asciiTheme="majorBidi" w:hAnsiTheme="majorBidi" w:cstheme="majorBidi" w:hint="cs"/>
                <w:rtl/>
                <w:lang w:bidi="ar-TN"/>
              </w:rPr>
              <w:t>التحيين المنتظم للموقع الخا</w:t>
            </w:r>
            <w:r w:rsidR="0031389D" w:rsidRPr="0031389D">
              <w:rPr>
                <w:rFonts w:hint="cs"/>
                <w:rtl/>
                <w:lang w:bidi="ar-TN"/>
              </w:rPr>
              <w:t>ص بالمركز</w:t>
            </w:r>
            <w:r w:rsidR="0031389D">
              <w:rPr>
                <w:rFonts w:hint="cs"/>
                <w:rtl/>
                <w:lang w:bidi="ar-TN"/>
              </w:rPr>
              <w:t xml:space="preserve"> </w:t>
            </w:r>
            <w:r w:rsidR="0031389D">
              <w:rPr>
                <w:rFonts w:hint="cs"/>
                <w:rtl/>
                <w:lang w:val="fr-FR" w:bidi="ar-TN"/>
              </w:rPr>
              <w:t>باللغتين العربية والفرنسية والحرص على تحيينه</w:t>
            </w:r>
          </w:p>
        </w:tc>
      </w:tr>
      <w:tr w:rsidR="00516798" w:rsidTr="00516798">
        <w:tc>
          <w:tcPr>
            <w:tcW w:w="10706" w:type="dxa"/>
            <w:gridSpan w:val="3"/>
            <w:shd w:val="clear" w:color="auto" w:fill="FDE9D9" w:themeFill="accent6" w:themeFillTint="33"/>
          </w:tcPr>
          <w:p w:rsidR="00516798" w:rsidRPr="00282B01" w:rsidRDefault="00C8044B" w:rsidP="00516798">
            <w:pPr>
              <w:jc w:val="center"/>
              <w:rPr>
                <w:rFonts w:asciiTheme="majorBidi" w:hAnsiTheme="majorBidi" w:cstheme="majorBidi"/>
                <w:b/>
                <w:bCs/>
                <w:sz w:val="32"/>
                <w:szCs w:val="32"/>
                <w:rtl/>
                <w:lang w:bidi="ar-TN"/>
              </w:rPr>
            </w:pPr>
            <w:r>
              <w:rPr>
                <w:rFonts w:asciiTheme="majorBidi" w:hAnsiTheme="majorBidi" w:cstheme="majorBidi" w:hint="cs"/>
                <w:b/>
                <w:bCs/>
                <w:sz w:val="32"/>
                <w:szCs w:val="32"/>
                <w:rtl/>
                <w:lang w:bidi="ar-TN"/>
              </w:rPr>
              <w:t xml:space="preserve">* </w:t>
            </w:r>
            <w:r w:rsidR="00516798" w:rsidRPr="00282B01">
              <w:rPr>
                <w:rFonts w:asciiTheme="majorBidi" w:hAnsiTheme="majorBidi" w:cstheme="majorBidi" w:hint="cs"/>
                <w:b/>
                <w:bCs/>
                <w:sz w:val="32"/>
                <w:szCs w:val="32"/>
                <w:rtl/>
                <w:lang w:bidi="ar-TN"/>
              </w:rPr>
              <w:t>المعهد الوطني للتراث</w:t>
            </w:r>
          </w:p>
        </w:tc>
      </w:tr>
      <w:tr w:rsidR="00520B77" w:rsidTr="00C8044B">
        <w:trPr>
          <w:trHeight w:val="486"/>
        </w:trPr>
        <w:tc>
          <w:tcPr>
            <w:tcW w:w="4386" w:type="dxa"/>
            <w:vMerge w:val="restart"/>
          </w:tcPr>
          <w:p w:rsidR="00520B77" w:rsidRDefault="00520B77" w:rsidP="00C8044B">
            <w:pPr>
              <w:jc w:val="center"/>
              <w:rPr>
                <w:rtl/>
              </w:rPr>
            </w:pPr>
          </w:p>
          <w:p w:rsidR="00520B77" w:rsidRDefault="00520B77" w:rsidP="00C8044B">
            <w:pPr>
              <w:jc w:val="center"/>
              <w:rPr>
                <w:rtl/>
              </w:rPr>
            </w:pPr>
          </w:p>
          <w:p w:rsidR="00520B77" w:rsidRDefault="00341FB4" w:rsidP="00C8044B">
            <w:pPr>
              <w:jc w:val="center"/>
              <w:rPr>
                <w:rtl/>
                <w:lang w:bidi="ar-TN"/>
              </w:rPr>
            </w:pPr>
            <w:hyperlink r:id="rId19" w:history="1">
              <w:r w:rsidR="00520B77" w:rsidRPr="002E6DBF">
                <w:rPr>
                  <w:rStyle w:val="Lienhypertexte"/>
                  <w:lang w:bidi="ar-TN"/>
                </w:rPr>
                <w:t>http://www.inp.rnrt.tn</w:t>
              </w:r>
            </w:hyperlink>
          </w:p>
        </w:tc>
        <w:tc>
          <w:tcPr>
            <w:tcW w:w="6320" w:type="dxa"/>
            <w:gridSpan w:val="2"/>
          </w:tcPr>
          <w:p w:rsidR="00520B77" w:rsidRDefault="00520B77" w:rsidP="00C8044B">
            <w:pPr>
              <w:jc w:val="center"/>
              <w:rPr>
                <w:rtl/>
                <w:lang w:bidi="ar-TN"/>
              </w:rPr>
            </w:pPr>
            <w:r>
              <w:rPr>
                <w:rFonts w:hint="cs"/>
                <w:rtl/>
                <w:lang w:bidi="ar-TN"/>
              </w:rPr>
              <w:t>تحيين دوري للبيانات المضمنة بموقع المعهد والمتعلقة أساسا بنشاطه</w:t>
            </w:r>
          </w:p>
        </w:tc>
      </w:tr>
      <w:tr w:rsidR="00520B77" w:rsidTr="0064154B">
        <w:trPr>
          <w:trHeight w:val="590"/>
        </w:trPr>
        <w:tc>
          <w:tcPr>
            <w:tcW w:w="4386" w:type="dxa"/>
            <w:vMerge/>
          </w:tcPr>
          <w:p w:rsidR="00520B77" w:rsidRDefault="00520B77" w:rsidP="0064154B">
            <w:pPr>
              <w:jc w:val="center"/>
            </w:pPr>
          </w:p>
        </w:tc>
        <w:tc>
          <w:tcPr>
            <w:tcW w:w="6320" w:type="dxa"/>
            <w:gridSpan w:val="2"/>
          </w:tcPr>
          <w:p w:rsidR="00520B77" w:rsidRDefault="00520B77" w:rsidP="00516798">
            <w:pPr>
              <w:jc w:val="center"/>
              <w:rPr>
                <w:rtl/>
                <w:lang w:bidi="ar-TN"/>
              </w:rPr>
            </w:pPr>
            <w:r>
              <w:rPr>
                <w:rFonts w:hint="cs"/>
                <w:rtl/>
                <w:lang w:bidi="ar-TN"/>
              </w:rPr>
              <w:t>القيام بيوم دراسي بتاريخ 04 ماي 2017 بمقر المعهد للتعريف بأحكام القانون الأساسي المتعلق بالنفاذ إلى المعلومة.</w:t>
            </w:r>
          </w:p>
        </w:tc>
      </w:tr>
      <w:tr w:rsidR="00520B77" w:rsidTr="0064154B">
        <w:trPr>
          <w:trHeight w:val="590"/>
        </w:trPr>
        <w:tc>
          <w:tcPr>
            <w:tcW w:w="4386" w:type="dxa"/>
            <w:vMerge/>
          </w:tcPr>
          <w:p w:rsidR="00520B77" w:rsidRDefault="00520B77" w:rsidP="0064154B">
            <w:pPr>
              <w:jc w:val="center"/>
            </w:pPr>
          </w:p>
        </w:tc>
        <w:tc>
          <w:tcPr>
            <w:tcW w:w="6320" w:type="dxa"/>
            <w:gridSpan w:val="2"/>
          </w:tcPr>
          <w:p w:rsidR="00520B77" w:rsidRDefault="00520B77" w:rsidP="00520B77">
            <w:pPr>
              <w:jc w:val="center"/>
              <w:rPr>
                <w:rtl/>
                <w:lang w:bidi="ar-TN"/>
              </w:rPr>
            </w:pPr>
            <w:r>
              <w:rPr>
                <w:rFonts w:hint="cs"/>
                <w:rtl/>
                <w:lang w:bidi="ar-TN"/>
              </w:rPr>
              <w:t>برمجة مزيد تكوين الإطارات والاعوان وإثراء البيانات المتوفرة بالموقع.</w:t>
            </w:r>
          </w:p>
        </w:tc>
      </w:tr>
      <w:tr w:rsidR="00516798" w:rsidTr="00516798">
        <w:tc>
          <w:tcPr>
            <w:tcW w:w="10706" w:type="dxa"/>
            <w:gridSpan w:val="3"/>
            <w:shd w:val="clear" w:color="auto" w:fill="FDE9D9" w:themeFill="accent6" w:themeFillTint="33"/>
          </w:tcPr>
          <w:p w:rsidR="00516798" w:rsidRDefault="00B95464" w:rsidP="00516798">
            <w:pPr>
              <w:jc w:val="center"/>
              <w:rPr>
                <w:rtl/>
                <w:lang w:bidi="ar-TN"/>
              </w:rPr>
            </w:pPr>
            <w:r>
              <w:rPr>
                <w:rFonts w:asciiTheme="majorBidi" w:hAnsiTheme="majorBidi" w:cstheme="majorBidi" w:hint="cs"/>
                <w:b/>
                <w:bCs/>
                <w:sz w:val="32"/>
                <w:szCs w:val="32"/>
                <w:rtl/>
                <w:lang w:bidi="ar-TN"/>
              </w:rPr>
              <w:t xml:space="preserve">* </w:t>
            </w:r>
            <w:r w:rsidR="00516798" w:rsidRPr="001C0A1F">
              <w:rPr>
                <w:rFonts w:asciiTheme="majorBidi" w:hAnsiTheme="majorBidi" w:cstheme="majorBidi" w:hint="cs"/>
                <w:b/>
                <w:bCs/>
                <w:sz w:val="32"/>
                <w:szCs w:val="32"/>
                <w:rtl/>
                <w:lang w:bidi="ar-TN"/>
              </w:rPr>
              <w:t>وكالة إحياء التراث والتنمية الثقافية</w:t>
            </w:r>
          </w:p>
        </w:tc>
      </w:tr>
      <w:tr w:rsidR="00B95464" w:rsidTr="00B95464">
        <w:tc>
          <w:tcPr>
            <w:tcW w:w="4386" w:type="dxa"/>
            <w:shd w:val="clear" w:color="auto" w:fill="auto"/>
          </w:tcPr>
          <w:p w:rsidR="00B95464" w:rsidRDefault="00B95464" w:rsidP="00516798">
            <w:pPr>
              <w:jc w:val="center"/>
              <w:rPr>
                <w:rFonts w:asciiTheme="majorBidi" w:hAnsiTheme="majorBidi" w:cstheme="majorBidi"/>
                <w:b/>
                <w:bCs/>
                <w:sz w:val="32"/>
                <w:szCs w:val="32"/>
                <w:rtl/>
                <w:lang w:bidi="ar-TN"/>
              </w:rPr>
            </w:pPr>
          </w:p>
        </w:tc>
        <w:tc>
          <w:tcPr>
            <w:tcW w:w="6320" w:type="dxa"/>
            <w:gridSpan w:val="2"/>
            <w:shd w:val="clear" w:color="auto" w:fill="auto"/>
          </w:tcPr>
          <w:p w:rsidR="00B95464" w:rsidRDefault="00B95464" w:rsidP="00F66D8A">
            <w:pPr>
              <w:bidi/>
              <w:rPr>
                <w:rFonts w:asciiTheme="majorBidi" w:hAnsiTheme="majorBidi" w:cstheme="majorBidi"/>
                <w:b/>
                <w:bCs/>
                <w:sz w:val="32"/>
                <w:szCs w:val="32"/>
                <w:rtl/>
                <w:lang w:bidi="ar-TN"/>
              </w:rPr>
            </w:pPr>
            <w:r w:rsidRPr="00B95464">
              <w:rPr>
                <w:rFonts w:hint="cs"/>
                <w:rtl/>
                <w:lang w:bidi="ar-TN"/>
              </w:rPr>
              <w:t>تطوير وتحيين الموقع الحالي للوكالة</w:t>
            </w:r>
            <w:r>
              <w:rPr>
                <w:rFonts w:hint="cs"/>
                <w:rtl/>
                <w:lang w:bidi="ar-TN"/>
              </w:rPr>
              <w:t xml:space="preserve"> </w:t>
            </w:r>
            <w:r w:rsidR="00F66D8A">
              <w:rPr>
                <w:rFonts w:hint="cs"/>
                <w:rtl/>
                <w:lang w:bidi="ar-TN"/>
              </w:rPr>
              <w:t>(مراجعة</w:t>
            </w:r>
            <w:r>
              <w:rPr>
                <w:rFonts w:hint="cs"/>
                <w:rtl/>
                <w:lang w:bidi="ar-TN"/>
              </w:rPr>
              <w:t xml:space="preserve"> حسن تصميم </w:t>
            </w:r>
            <w:proofErr w:type="spellStart"/>
            <w:r>
              <w:rPr>
                <w:rFonts w:hint="cs"/>
                <w:rtl/>
                <w:lang w:bidi="ar-TN"/>
              </w:rPr>
              <w:t>الموفع</w:t>
            </w:r>
            <w:proofErr w:type="spellEnd"/>
            <w:r>
              <w:rPr>
                <w:rFonts w:hint="cs"/>
                <w:rtl/>
                <w:lang w:bidi="ar-TN"/>
              </w:rPr>
              <w:t xml:space="preserve"> و</w:t>
            </w:r>
            <w:r w:rsidR="00F66D8A">
              <w:rPr>
                <w:rFonts w:hint="cs"/>
                <w:rtl/>
                <w:lang w:bidi="ar-TN"/>
              </w:rPr>
              <w:t>إضافة رابط لتحميل الوثائق القابلة للتحميل مع توفير خدمات على الخط..)</w:t>
            </w:r>
          </w:p>
        </w:tc>
      </w:tr>
      <w:tr w:rsidR="0064154B" w:rsidTr="0064154B">
        <w:tc>
          <w:tcPr>
            <w:tcW w:w="4386" w:type="dxa"/>
            <w:vMerge w:val="restart"/>
          </w:tcPr>
          <w:p w:rsidR="0064154B" w:rsidRDefault="0064154B" w:rsidP="0064154B">
            <w:pPr>
              <w:jc w:val="center"/>
              <w:rPr>
                <w:rtl/>
              </w:rPr>
            </w:pPr>
          </w:p>
          <w:p w:rsidR="0064154B" w:rsidRDefault="00341FB4" w:rsidP="0064154B">
            <w:pPr>
              <w:jc w:val="center"/>
              <w:rPr>
                <w:lang w:val="fr-FR" w:bidi="ar-TN"/>
              </w:rPr>
            </w:pPr>
            <w:hyperlink r:id="rId20" w:history="1">
              <w:r w:rsidR="0064154B" w:rsidRPr="002E6DBF">
                <w:rPr>
                  <w:rStyle w:val="Lienhypertexte"/>
                  <w:lang w:bidi="ar-TN"/>
                </w:rPr>
                <w:t>www.patrimoinedetunisie.com.t</w:t>
              </w:r>
              <w:r w:rsidR="0064154B" w:rsidRPr="002E6DBF">
                <w:rPr>
                  <w:rStyle w:val="Lienhypertexte"/>
                  <w:lang w:val="fr-FR" w:bidi="ar-TN"/>
                </w:rPr>
                <w:t>n</w:t>
              </w:r>
            </w:hyperlink>
          </w:p>
          <w:p w:rsidR="0064154B" w:rsidRDefault="0064154B" w:rsidP="0064154B">
            <w:pPr>
              <w:jc w:val="center"/>
              <w:rPr>
                <w:rtl/>
                <w:lang w:bidi="ar-TN"/>
              </w:rPr>
            </w:pPr>
          </w:p>
        </w:tc>
        <w:tc>
          <w:tcPr>
            <w:tcW w:w="6320" w:type="dxa"/>
            <w:gridSpan w:val="2"/>
          </w:tcPr>
          <w:p w:rsidR="0064154B" w:rsidRDefault="0064154B" w:rsidP="0064154B">
            <w:pPr>
              <w:bidi/>
              <w:jc w:val="both"/>
              <w:rPr>
                <w:rtl/>
                <w:lang w:bidi="ar-TN"/>
              </w:rPr>
            </w:pPr>
            <w:r>
              <w:rPr>
                <w:rFonts w:hint="cs"/>
                <w:rtl/>
                <w:lang w:bidi="ar-TN"/>
              </w:rPr>
              <w:t>إحداث فريق عمل داخلي يعنى بالنفاذ إلى المعلومة</w:t>
            </w:r>
          </w:p>
        </w:tc>
      </w:tr>
      <w:tr w:rsidR="0064154B" w:rsidTr="0064154B">
        <w:tc>
          <w:tcPr>
            <w:tcW w:w="4386" w:type="dxa"/>
            <w:vMerge/>
          </w:tcPr>
          <w:p w:rsidR="0064154B" w:rsidRPr="0054698E" w:rsidRDefault="0064154B" w:rsidP="0064154B">
            <w:pPr>
              <w:jc w:val="center"/>
              <w:rPr>
                <w:rtl/>
                <w:lang w:val="fr-FR" w:bidi="ar-TN"/>
              </w:rPr>
            </w:pPr>
          </w:p>
        </w:tc>
        <w:tc>
          <w:tcPr>
            <w:tcW w:w="6320" w:type="dxa"/>
            <w:gridSpan w:val="2"/>
          </w:tcPr>
          <w:p w:rsidR="0064154B" w:rsidRDefault="0064154B" w:rsidP="0064154B">
            <w:pPr>
              <w:bidi/>
              <w:jc w:val="both"/>
              <w:rPr>
                <w:rtl/>
                <w:lang w:bidi="ar-TN"/>
              </w:rPr>
            </w:pPr>
            <w:r>
              <w:rPr>
                <w:rFonts w:hint="cs"/>
                <w:rtl/>
                <w:lang w:bidi="ar-TN"/>
              </w:rPr>
              <w:t>إنجاز موقع واب خاص بالنفاذ إلى المعلومة لا يزال تحت التجربة</w:t>
            </w:r>
          </w:p>
        </w:tc>
      </w:tr>
      <w:tr w:rsidR="0064154B" w:rsidTr="0064154B">
        <w:trPr>
          <w:trHeight w:val="473"/>
        </w:trPr>
        <w:tc>
          <w:tcPr>
            <w:tcW w:w="4386" w:type="dxa"/>
            <w:vMerge/>
          </w:tcPr>
          <w:p w:rsidR="0064154B" w:rsidRDefault="0064154B" w:rsidP="00516798">
            <w:pPr>
              <w:jc w:val="center"/>
              <w:rPr>
                <w:rtl/>
                <w:lang w:bidi="ar-TN"/>
              </w:rPr>
            </w:pPr>
          </w:p>
        </w:tc>
        <w:tc>
          <w:tcPr>
            <w:tcW w:w="6320" w:type="dxa"/>
            <w:gridSpan w:val="2"/>
          </w:tcPr>
          <w:p w:rsidR="0064154B" w:rsidRDefault="0064154B" w:rsidP="0064154B">
            <w:pPr>
              <w:bidi/>
              <w:jc w:val="both"/>
              <w:rPr>
                <w:rtl/>
                <w:lang w:bidi="ar-TN"/>
              </w:rPr>
            </w:pPr>
            <w:r>
              <w:rPr>
                <w:rFonts w:hint="cs"/>
                <w:rtl/>
                <w:lang w:bidi="ar-TN"/>
              </w:rPr>
              <w:t>إنجاز رابط البيانات المفتوحة ضمن موقع واب الوكالة</w:t>
            </w:r>
          </w:p>
        </w:tc>
      </w:tr>
      <w:tr w:rsidR="00F66D8A" w:rsidTr="00F66D8A">
        <w:trPr>
          <w:trHeight w:val="473"/>
        </w:trPr>
        <w:tc>
          <w:tcPr>
            <w:tcW w:w="4386" w:type="dxa"/>
            <w:shd w:val="clear" w:color="auto" w:fill="auto"/>
          </w:tcPr>
          <w:p w:rsidR="00F66D8A" w:rsidRPr="0064154B" w:rsidRDefault="00F66D8A" w:rsidP="0064154B">
            <w:pPr>
              <w:bidi/>
              <w:jc w:val="center"/>
              <w:rPr>
                <w:rFonts w:asciiTheme="majorBidi" w:hAnsiTheme="majorBidi" w:cstheme="majorBidi"/>
                <w:b/>
                <w:bCs/>
                <w:sz w:val="32"/>
                <w:szCs w:val="32"/>
                <w:rtl/>
                <w:lang w:bidi="ar-TN"/>
              </w:rPr>
            </w:pPr>
          </w:p>
        </w:tc>
        <w:tc>
          <w:tcPr>
            <w:tcW w:w="6320" w:type="dxa"/>
            <w:gridSpan w:val="2"/>
            <w:shd w:val="clear" w:color="auto" w:fill="auto"/>
          </w:tcPr>
          <w:p w:rsidR="00F66D8A" w:rsidRPr="0064154B" w:rsidRDefault="00F66D8A" w:rsidP="00F66D8A">
            <w:pPr>
              <w:bidi/>
              <w:rPr>
                <w:rFonts w:asciiTheme="majorBidi" w:hAnsiTheme="majorBidi" w:cstheme="majorBidi"/>
                <w:b/>
                <w:bCs/>
                <w:sz w:val="32"/>
                <w:szCs w:val="32"/>
                <w:rtl/>
                <w:lang w:bidi="ar-TN"/>
              </w:rPr>
            </w:pPr>
            <w:r w:rsidRPr="00F66D8A">
              <w:rPr>
                <w:rFonts w:hint="cs"/>
                <w:rtl/>
                <w:lang w:bidi="ar-TN"/>
              </w:rPr>
              <w:t>إعداد دليل إجراءات النفاذ إلى الوثائق الادارية</w:t>
            </w:r>
          </w:p>
        </w:tc>
      </w:tr>
      <w:tr w:rsidR="00B50A1E" w:rsidTr="00B50A1E">
        <w:trPr>
          <w:trHeight w:val="473"/>
        </w:trPr>
        <w:tc>
          <w:tcPr>
            <w:tcW w:w="10706" w:type="dxa"/>
            <w:gridSpan w:val="3"/>
            <w:shd w:val="clear" w:color="auto" w:fill="FDE9D9" w:themeFill="accent6" w:themeFillTint="33"/>
          </w:tcPr>
          <w:p w:rsidR="00B50A1E" w:rsidRDefault="00B50A1E" w:rsidP="00B50A1E">
            <w:pPr>
              <w:bidi/>
              <w:jc w:val="center"/>
              <w:rPr>
                <w:rtl/>
                <w:lang w:bidi="ar-TN"/>
              </w:rPr>
            </w:pPr>
            <w:r>
              <w:rPr>
                <w:rFonts w:asciiTheme="majorBidi" w:hAnsiTheme="majorBidi" w:cstheme="majorBidi" w:hint="cs"/>
                <w:b/>
                <w:bCs/>
                <w:sz w:val="32"/>
                <w:szCs w:val="32"/>
                <w:rtl/>
                <w:lang w:bidi="ar-TN"/>
              </w:rPr>
              <w:t xml:space="preserve">* </w:t>
            </w:r>
            <w:r w:rsidRPr="00B50A1E">
              <w:rPr>
                <w:rFonts w:asciiTheme="majorBidi" w:hAnsiTheme="majorBidi" w:cstheme="majorBidi" w:hint="cs"/>
                <w:b/>
                <w:bCs/>
                <w:sz w:val="32"/>
                <w:szCs w:val="32"/>
                <w:rtl/>
                <w:lang w:bidi="ar-TN"/>
              </w:rPr>
              <w:t>المسرح الوطني</w:t>
            </w:r>
          </w:p>
        </w:tc>
      </w:tr>
      <w:tr w:rsidR="00B50A1E" w:rsidTr="0064154B">
        <w:trPr>
          <w:trHeight w:val="473"/>
        </w:trPr>
        <w:tc>
          <w:tcPr>
            <w:tcW w:w="4386" w:type="dxa"/>
            <w:vMerge w:val="restart"/>
          </w:tcPr>
          <w:p w:rsidR="00B50A1E" w:rsidRDefault="00B50A1E" w:rsidP="00516798">
            <w:pPr>
              <w:jc w:val="center"/>
              <w:rPr>
                <w:rtl/>
                <w:lang w:val="fr-FR" w:bidi="ar-TN"/>
              </w:rPr>
            </w:pPr>
          </w:p>
          <w:p w:rsidR="00B50A1E" w:rsidRDefault="00341FB4" w:rsidP="00516798">
            <w:pPr>
              <w:jc w:val="center"/>
              <w:rPr>
                <w:lang w:val="fr-FR" w:bidi="ar-TN"/>
              </w:rPr>
            </w:pPr>
            <w:hyperlink r:id="rId21" w:history="1">
              <w:r w:rsidR="00B50A1E" w:rsidRPr="00B1058B">
                <w:rPr>
                  <w:rStyle w:val="Lienhypertexte"/>
                  <w:lang w:val="fr-FR" w:bidi="ar-TN"/>
                </w:rPr>
                <w:t>www.theatrenational.tn</w:t>
              </w:r>
            </w:hyperlink>
          </w:p>
          <w:p w:rsidR="00B50A1E" w:rsidRPr="00B50A1E" w:rsidRDefault="00B50A1E" w:rsidP="00516798">
            <w:pPr>
              <w:jc w:val="center"/>
              <w:rPr>
                <w:lang w:val="fr-FR" w:bidi="ar-TN"/>
              </w:rPr>
            </w:pPr>
          </w:p>
        </w:tc>
        <w:tc>
          <w:tcPr>
            <w:tcW w:w="6320" w:type="dxa"/>
            <w:gridSpan w:val="2"/>
          </w:tcPr>
          <w:p w:rsidR="00B50A1E" w:rsidRDefault="00B50A1E" w:rsidP="00B50A1E">
            <w:pPr>
              <w:bidi/>
              <w:jc w:val="both"/>
              <w:rPr>
                <w:rtl/>
                <w:lang w:bidi="ar-TN"/>
              </w:rPr>
            </w:pPr>
            <w:r>
              <w:rPr>
                <w:rFonts w:hint="cs"/>
                <w:rtl/>
                <w:lang w:bidi="ar-TN"/>
              </w:rPr>
              <w:t>إنجاز موقع واب</w:t>
            </w:r>
            <w:r>
              <w:rPr>
                <w:lang w:bidi="ar-TN"/>
              </w:rPr>
              <w:t xml:space="preserve"> </w:t>
            </w:r>
            <w:r>
              <w:rPr>
                <w:rtl/>
                <w:lang w:bidi="ar-TN"/>
              </w:rPr>
              <w:t>خاص</w:t>
            </w:r>
            <w:r>
              <w:rPr>
                <w:rFonts w:hint="cs"/>
                <w:rtl/>
                <w:lang w:bidi="ar-TN"/>
              </w:rPr>
              <w:t xml:space="preserve"> بالمسرح </w:t>
            </w:r>
          </w:p>
        </w:tc>
      </w:tr>
      <w:tr w:rsidR="00B50A1E" w:rsidTr="0064154B">
        <w:trPr>
          <w:trHeight w:val="473"/>
        </w:trPr>
        <w:tc>
          <w:tcPr>
            <w:tcW w:w="4386" w:type="dxa"/>
            <w:vMerge/>
          </w:tcPr>
          <w:p w:rsidR="00B50A1E" w:rsidRDefault="00B50A1E" w:rsidP="00516798">
            <w:pPr>
              <w:jc w:val="center"/>
              <w:rPr>
                <w:rtl/>
                <w:lang w:bidi="ar-TN"/>
              </w:rPr>
            </w:pPr>
          </w:p>
        </w:tc>
        <w:tc>
          <w:tcPr>
            <w:tcW w:w="6320" w:type="dxa"/>
            <w:gridSpan w:val="2"/>
          </w:tcPr>
          <w:p w:rsidR="00B50A1E" w:rsidRDefault="00B50A1E" w:rsidP="0064154B">
            <w:pPr>
              <w:bidi/>
              <w:jc w:val="both"/>
              <w:rPr>
                <w:rtl/>
                <w:lang w:bidi="ar-TN"/>
              </w:rPr>
            </w:pPr>
            <w:r>
              <w:rPr>
                <w:rFonts w:hint="cs"/>
                <w:rtl/>
                <w:lang w:bidi="ar-TN"/>
              </w:rPr>
              <w:t>إدماج برنامج النفاذ إلى المعلومة صلب الموقع في طور الإنجاز</w:t>
            </w:r>
          </w:p>
        </w:tc>
      </w:tr>
      <w:tr w:rsidR="00B50A1E" w:rsidTr="0064154B">
        <w:trPr>
          <w:trHeight w:val="473"/>
        </w:trPr>
        <w:tc>
          <w:tcPr>
            <w:tcW w:w="4386" w:type="dxa"/>
          </w:tcPr>
          <w:p w:rsidR="00B50A1E" w:rsidRDefault="00B50A1E" w:rsidP="00516798">
            <w:pPr>
              <w:jc w:val="center"/>
              <w:rPr>
                <w:rtl/>
                <w:lang w:bidi="ar-TN"/>
              </w:rPr>
            </w:pPr>
          </w:p>
        </w:tc>
        <w:tc>
          <w:tcPr>
            <w:tcW w:w="6320" w:type="dxa"/>
            <w:gridSpan w:val="2"/>
          </w:tcPr>
          <w:p w:rsidR="00B50A1E" w:rsidRDefault="00B50A1E" w:rsidP="0064154B">
            <w:pPr>
              <w:bidi/>
              <w:jc w:val="both"/>
              <w:rPr>
                <w:rtl/>
                <w:lang w:bidi="ar-TN"/>
              </w:rPr>
            </w:pPr>
          </w:p>
        </w:tc>
      </w:tr>
    </w:tbl>
    <w:p w:rsidR="00695BFD" w:rsidRDefault="00695BFD" w:rsidP="00695BFD">
      <w:pPr>
        <w:pStyle w:val="Paragraphedeliste"/>
        <w:bidi/>
        <w:spacing w:line="240" w:lineRule="auto"/>
        <w:ind w:left="785"/>
        <w:rPr>
          <w:rFonts w:asciiTheme="majorBidi" w:hAnsiTheme="majorBidi" w:cstheme="majorBidi"/>
          <w:color w:val="E36C0A" w:themeColor="accent6" w:themeShade="BF"/>
          <w:sz w:val="32"/>
          <w:szCs w:val="32"/>
          <w:lang w:bidi="ar-TN"/>
        </w:rPr>
      </w:pPr>
    </w:p>
    <w:p w:rsidR="00E7698A" w:rsidRDefault="00E7698A" w:rsidP="00695BFD">
      <w:pPr>
        <w:pStyle w:val="Paragraphedeliste"/>
        <w:numPr>
          <w:ilvl w:val="0"/>
          <w:numId w:val="7"/>
        </w:numPr>
        <w:bidi/>
        <w:spacing w:line="240" w:lineRule="auto"/>
        <w:rPr>
          <w:rFonts w:asciiTheme="majorBidi" w:hAnsiTheme="majorBidi" w:cstheme="majorBidi"/>
          <w:color w:val="E36C0A" w:themeColor="accent6" w:themeShade="BF"/>
          <w:sz w:val="32"/>
          <w:szCs w:val="32"/>
          <w:lang w:bidi="ar-TN"/>
        </w:rPr>
      </w:pPr>
      <w:r w:rsidRPr="00E7698A">
        <w:rPr>
          <w:rFonts w:asciiTheme="majorBidi" w:hAnsiTheme="majorBidi" w:cstheme="majorBidi" w:hint="cs"/>
          <w:color w:val="E36C0A" w:themeColor="accent6" w:themeShade="BF"/>
          <w:sz w:val="32"/>
          <w:szCs w:val="32"/>
          <w:rtl/>
          <w:lang w:bidi="ar-TN"/>
        </w:rPr>
        <w:lastRenderedPageBreak/>
        <w:t xml:space="preserve">النشر </w:t>
      </w:r>
      <w:proofErr w:type="spellStart"/>
      <w:r w:rsidRPr="00E7698A">
        <w:rPr>
          <w:rFonts w:asciiTheme="majorBidi" w:hAnsiTheme="majorBidi" w:cstheme="majorBidi" w:hint="cs"/>
          <w:color w:val="E36C0A" w:themeColor="accent6" w:themeShade="BF"/>
          <w:sz w:val="32"/>
          <w:szCs w:val="32"/>
          <w:rtl/>
          <w:lang w:bidi="ar-TN"/>
        </w:rPr>
        <w:t>الإستباقي</w:t>
      </w:r>
      <w:proofErr w:type="spellEnd"/>
      <w:r w:rsidRPr="00E7698A">
        <w:rPr>
          <w:rFonts w:asciiTheme="majorBidi" w:hAnsiTheme="majorBidi" w:cstheme="majorBidi" w:hint="cs"/>
          <w:color w:val="E36C0A" w:themeColor="accent6" w:themeShade="BF"/>
          <w:sz w:val="32"/>
          <w:szCs w:val="32"/>
          <w:rtl/>
          <w:lang w:bidi="ar-TN"/>
        </w:rPr>
        <w:t xml:space="preserve"> </w:t>
      </w:r>
    </w:p>
    <w:p w:rsidR="00C46DDC" w:rsidRPr="00C46DDC" w:rsidRDefault="00D5345F" w:rsidP="00C46DDC">
      <w:pPr>
        <w:bidi/>
        <w:spacing w:line="240" w:lineRule="auto"/>
        <w:ind w:left="390"/>
        <w:rPr>
          <w:rFonts w:asciiTheme="majorBidi" w:hAnsiTheme="majorBidi" w:cstheme="majorBidi"/>
          <w:color w:val="E36C0A" w:themeColor="accent6" w:themeShade="BF"/>
          <w:sz w:val="32"/>
          <w:szCs w:val="32"/>
          <w:rtl/>
          <w:lang w:bidi="ar-TN"/>
        </w:rPr>
      </w:pPr>
      <w:r>
        <w:rPr>
          <w:rFonts w:asciiTheme="majorBidi" w:hAnsiTheme="majorBidi" w:cstheme="majorBidi" w:hint="cs"/>
          <w:color w:val="E36C0A" w:themeColor="accent6" w:themeShade="BF"/>
          <w:sz w:val="32"/>
          <w:szCs w:val="32"/>
          <w:rtl/>
          <w:lang w:bidi="ar-TN"/>
        </w:rPr>
        <w:t>3.1</w:t>
      </w:r>
      <w:r w:rsidR="00C46DDC">
        <w:rPr>
          <w:rFonts w:asciiTheme="majorBidi" w:hAnsiTheme="majorBidi" w:cstheme="majorBidi" w:hint="cs"/>
          <w:color w:val="E36C0A" w:themeColor="accent6" w:themeShade="BF"/>
          <w:sz w:val="32"/>
          <w:szCs w:val="32"/>
          <w:rtl/>
          <w:lang w:bidi="ar-TN"/>
        </w:rPr>
        <w:t xml:space="preserve"> </w:t>
      </w:r>
      <w:r w:rsidR="00C46DDC" w:rsidRPr="00C46DDC">
        <w:rPr>
          <w:rFonts w:asciiTheme="majorBidi" w:hAnsiTheme="majorBidi" w:cstheme="majorBidi" w:hint="cs"/>
          <w:color w:val="E36C0A" w:themeColor="accent6" w:themeShade="BF"/>
          <w:sz w:val="32"/>
          <w:szCs w:val="32"/>
          <w:u w:val="single"/>
          <w:rtl/>
          <w:lang w:bidi="ar-TN"/>
        </w:rPr>
        <w:t>المستوى المركزي</w:t>
      </w:r>
    </w:p>
    <w:p w:rsidR="00BD7004" w:rsidRDefault="00BD7004" w:rsidP="00CD784D">
      <w:pPr>
        <w:bidi/>
        <w:spacing w:line="240" w:lineRule="auto"/>
        <w:jc w:val="lowKashida"/>
        <w:rPr>
          <w:rFonts w:asciiTheme="majorBidi" w:hAnsiTheme="majorBidi" w:cstheme="majorBidi"/>
          <w:sz w:val="32"/>
          <w:szCs w:val="32"/>
          <w:rtl/>
          <w:lang w:bidi="ar-TN"/>
        </w:rPr>
      </w:pPr>
      <w:r>
        <w:rPr>
          <w:rFonts w:asciiTheme="majorBidi" w:hAnsiTheme="majorBidi" w:cstheme="majorBidi" w:hint="cs"/>
          <w:b/>
          <w:bCs/>
          <w:color w:val="C0504D" w:themeColor="accent2"/>
          <w:sz w:val="32"/>
          <w:szCs w:val="32"/>
          <w:rtl/>
          <w:lang w:bidi="ar-TN"/>
        </w:rPr>
        <w:t xml:space="preserve">                             * </w:t>
      </w:r>
      <w:r w:rsidRPr="00BD7004">
        <w:rPr>
          <w:rFonts w:asciiTheme="majorBidi" w:hAnsiTheme="majorBidi" w:cstheme="majorBidi" w:hint="cs"/>
          <w:b/>
          <w:bCs/>
          <w:color w:val="C0504D" w:themeColor="accent2"/>
          <w:sz w:val="32"/>
          <w:szCs w:val="32"/>
          <w:rtl/>
          <w:lang w:bidi="ar-TN"/>
        </w:rPr>
        <w:t>موقع البيانات المفتوحة</w:t>
      </w:r>
      <w:r>
        <w:rPr>
          <w:rFonts w:asciiTheme="majorBidi" w:hAnsiTheme="majorBidi" w:cstheme="majorBidi" w:hint="cs"/>
          <w:b/>
          <w:bCs/>
          <w:color w:val="C0504D" w:themeColor="accent2"/>
          <w:sz w:val="32"/>
          <w:szCs w:val="32"/>
          <w:rtl/>
          <w:lang w:bidi="ar-TN"/>
        </w:rPr>
        <w:t>:</w:t>
      </w:r>
      <w:r>
        <w:rPr>
          <w:rFonts w:asciiTheme="majorBidi" w:hAnsiTheme="majorBidi" w:cstheme="majorBidi" w:hint="cs"/>
          <w:sz w:val="32"/>
          <w:szCs w:val="32"/>
          <w:rtl/>
          <w:lang w:bidi="ar-TN"/>
        </w:rPr>
        <w:t xml:space="preserve"> </w:t>
      </w:r>
    </w:p>
    <w:p w:rsidR="00DF4CE6" w:rsidRDefault="00B544B3" w:rsidP="00695BFD">
      <w:pPr>
        <w:bidi/>
        <w:spacing w:line="240" w:lineRule="auto"/>
        <w:jc w:val="lowKashida"/>
        <w:rPr>
          <w:rFonts w:asciiTheme="majorBidi" w:hAnsiTheme="majorBidi" w:cstheme="majorBidi"/>
          <w:sz w:val="32"/>
          <w:szCs w:val="32"/>
          <w:lang w:bidi="ar-TN"/>
        </w:rPr>
      </w:pPr>
      <w:r w:rsidRPr="00B544B3">
        <w:rPr>
          <w:rFonts w:asciiTheme="majorBidi" w:hAnsiTheme="majorBidi" w:cstheme="majorBidi" w:hint="cs"/>
          <w:sz w:val="32"/>
          <w:szCs w:val="32"/>
          <w:rtl/>
          <w:lang w:bidi="ar-TN"/>
        </w:rPr>
        <w:t xml:space="preserve">تم </w:t>
      </w:r>
      <w:r w:rsidR="00CD784D">
        <w:rPr>
          <w:rFonts w:asciiTheme="majorBidi" w:hAnsiTheme="majorBidi" w:cstheme="majorBidi" w:hint="cs"/>
          <w:sz w:val="32"/>
          <w:szCs w:val="32"/>
          <w:rtl/>
          <w:lang w:bidi="ar-TN"/>
        </w:rPr>
        <w:t xml:space="preserve">وضع نسخة </w:t>
      </w:r>
      <w:r w:rsidR="00CD784D" w:rsidRPr="00BD7004">
        <w:rPr>
          <w:rFonts w:asciiTheme="majorBidi" w:hAnsiTheme="majorBidi" w:cstheme="majorBidi" w:hint="cs"/>
          <w:sz w:val="32"/>
          <w:szCs w:val="32"/>
          <w:rtl/>
          <w:lang w:bidi="ar-TN"/>
        </w:rPr>
        <w:t>جديدة لم</w:t>
      </w:r>
      <w:r w:rsidR="00DF4CE6" w:rsidRPr="00BD7004">
        <w:rPr>
          <w:rFonts w:asciiTheme="majorBidi" w:hAnsiTheme="majorBidi" w:cstheme="majorBidi" w:hint="cs"/>
          <w:sz w:val="32"/>
          <w:szCs w:val="32"/>
          <w:rtl/>
          <w:lang w:bidi="ar-TN"/>
        </w:rPr>
        <w:t>وقع البيانات المفتوحة</w:t>
      </w:r>
      <w:r w:rsidR="00DF4CE6">
        <w:rPr>
          <w:rFonts w:asciiTheme="majorBidi" w:hAnsiTheme="majorBidi" w:cstheme="majorBidi" w:hint="cs"/>
          <w:sz w:val="32"/>
          <w:szCs w:val="32"/>
          <w:rtl/>
          <w:lang w:bidi="ar-TN"/>
        </w:rPr>
        <w:t xml:space="preserve"> الخاصّ بوزارة الشؤون الثقافية </w:t>
      </w:r>
      <w:r w:rsidR="00CD784D">
        <w:rPr>
          <w:rFonts w:asciiTheme="majorBidi" w:hAnsiTheme="majorBidi" w:cstheme="majorBidi" w:hint="cs"/>
          <w:sz w:val="32"/>
          <w:szCs w:val="32"/>
          <w:rtl/>
          <w:lang w:bidi="ar-TN"/>
        </w:rPr>
        <w:t xml:space="preserve">والذي يتضمّن مجموعة من البيانات التي تهمّ كافة المجالات الثقافية من موسيقى ورقص وكتاب وفنون </w:t>
      </w:r>
      <w:proofErr w:type="spellStart"/>
      <w:r w:rsidR="00CD784D">
        <w:rPr>
          <w:rFonts w:asciiTheme="majorBidi" w:hAnsiTheme="majorBidi" w:cstheme="majorBidi" w:hint="cs"/>
          <w:sz w:val="32"/>
          <w:szCs w:val="32"/>
          <w:rtl/>
          <w:lang w:bidi="ar-TN"/>
        </w:rPr>
        <w:t>ركحية</w:t>
      </w:r>
      <w:proofErr w:type="spellEnd"/>
      <w:r w:rsidR="00CD784D">
        <w:rPr>
          <w:rFonts w:asciiTheme="majorBidi" w:hAnsiTheme="majorBidi" w:cstheme="majorBidi" w:hint="cs"/>
          <w:sz w:val="32"/>
          <w:szCs w:val="32"/>
          <w:rtl/>
          <w:lang w:bidi="ar-TN"/>
        </w:rPr>
        <w:t xml:space="preserve"> وفنون سمعية بصرية وتراث وفنون تشكيلية والنشاطات المتعلقة بمؤسسات العمل الثقافي</w:t>
      </w:r>
      <w:r w:rsidR="00695BFD">
        <w:rPr>
          <w:rFonts w:asciiTheme="majorBidi" w:hAnsiTheme="majorBidi" w:cstheme="majorBidi" w:hint="cs"/>
          <w:sz w:val="32"/>
          <w:szCs w:val="32"/>
          <w:rtl/>
          <w:lang w:bidi="ar-TN"/>
        </w:rPr>
        <w:t xml:space="preserve">                                            </w:t>
      </w:r>
      <w:r w:rsidR="00CD784D">
        <w:rPr>
          <w:rFonts w:asciiTheme="majorBidi" w:hAnsiTheme="majorBidi" w:cstheme="majorBidi" w:hint="cs"/>
          <w:sz w:val="32"/>
          <w:szCs w:val="32"/>
          <w:rtl/>
          <w:lang w:bidi="ar-TN"/>
        </w:rPr>
        <w:t xml:space="preserve"> </w:t>
      </w:r>
      <w:r w:rsidR="00B7766E">
        <w:rPr>
          <w:rFonts w:asciiTheme="majorBidi" w:hAnsiTheme="majorBidi" w:cstheme="majorBidi" w:hint="cs"/>
          <w:sz w:val="32"/>
          <w:szCs w:val="32"/>
          <w:rtl/>
          <w:lang w:bidi="ar-TN"/>
        </w:rPr>
        <w:t>(عدد</w:t>
      </w:r>
      <w:r w:rsidR="00DF4CE6">
        <w:rPr>
          <w:rFonts w:asciiTheme="majorBidi" w:hAnsiTheme="majorBidi" w:cstheme="majorBidi" w:hint="cs"/>
          <w:sz w:val="32"/>
          <w:szCs w:val="32"/>
          <w:rtl/>
          <w:lang w:bidi="ar-TN"/>
        </w:rPr>
        <w:t xml:space="preserve"> </w:t>
      </w:r>
      <w:r w:rsidR="008A5D13">
        <w:rPr>
          <w:rFonts w:asciiTheme="majorBidi" w:hAnsiTheme="majorBidi" w:cstheme="majorBidi" w:hint="cs"/>
          <w:sz w:val="32"/>
          <w:szCs w:val="32"/>
          <w:rtl/>
          <w:lang w:bidi="ar-TN"/>
        </w:rPr>
        <w:t xml:space="preserve">58 </w:t>
      </w:r>
      <w:r w:rsidR="00B7766E">
        <w:rPr>
          <w:rFonts w:asciiTheme="majorBidi" w:hAnsiTheme="majorBidi" w:cstheme="majorBidi" w:hint="cs"/>
          <w:sz w:val="32"/>
          <w:szCs w:val="32"/>
          <w:rtl/>
          <w:lang w:bidi="ar-TN"/>
        </w:rPr>
        <w:t xml:space="preserve">مجوعة بيانات </w:t>
      </w:r>
      <w:r w:rsidR="00695BFD">
        <w:rPr>
          <w:rFonts w:asciiTheme="majorBidi" w:hAnsiTheme="majorBidi" w:cstheme="majorBidi"/>
          <w:sz w:val="32"/>
          <w:szCs w:val="32"/>
          <w:lang w:val="fr-FR" w:bidi="ar-TN"/>
        </w:rPr>
        <w:t>(</w:t>
      </w:r>
      <w:r w:rsidR="006200F4" w:rsidRPr="00C21BD6">
        <w:rPr>
          <w:rFonts w:asciiTheme="majorBidi" w:hAnsiTheme="majorBidi" w:cstheme="majorBidi"/>
          <w:sz w:val="28"/>
          <w:szCs w:val="28"/>
          <w:lang w:bidi="ar-TN"/>
        </w:rPr>
        <w:t>(</w:t>
      </w:r>
      <w:r w:rsidR="00B7766E" w:rsidRPr="00C21BD6">
        <w:rPr>
          <w:rFonts w:asciiTheme="majorBidi" w:hAnsiTheme="majorBidi" w:cstheme="majorBidi"/>
          <w:sz w:val="28"/>
          <w:szCs w:val="28"/>
          <w:lang w:val="fr-FR" w:bidi="ar-TN"/>
        </w:rPr>
        <w:t>Jeux de données)</w:t>
      </w:r>
      <w:r w:rsidR="00B7766E" w:rsidRPr="00C21BD6">
        <w:rPr>
          <w:rFonts w:asciiTheme="majorBidi" w:hAnsiTheme="majorBidi" w:cstheme="majorBidi" w:hint="cs"/>
          <w:sz w:val="28"/>
          <w:szCs w:val="28"/>
          <w:rtl/>
          <w:lang w:bidi="ar-TN"/>
        </w:rPr>
        <w:t xml:space="preserve"> </w:t>
      </w:r>
      <w:r w:rsidR="00B7766E">
        <w:rPr>
          <w:rFonts w:asciiTheme="majorBidi" w:hAnsiTheme="majorBidi" w:cstheme="majorBidi" w:hint="cs"/>
          <w:sz w:val="32"/>
          <w:szCs w:val="32"/>
          <w:rtl/>
          <w:lang w:bidi="ar-TN"/>
        </w:rPr>
        <w:t>خلال</w:t>
      </w:r>
      <w:r w:rsidR="00C46DDC">
        <w:rPr>
          <w:rFonts w:asciiTheme="majorBidi" w:hAnsiTheme="majorBidi" w:cstheme="majorBidi" w:hint="cs"/>
          <w:sz w:val="32"/>
          <w:szCs w:val="32"/>
          <w:rtl/>
          <w:lang w:bidi="ar-TN"/>
        </w:rPr>
        <w:t xml:space="preserve"> 201</w:t>
      </w:r>
      <w:r w:rsidR="008A5D13">
        <w:rPr>
          <w:rFonts w:asciiTheme="majorBidi" w:hAnsiTheme="majorBidi" w:cstheme="majorBidi" w:hint="cs"/>
          <w:sz w:val="32"/>
          <w:szCs w:val="32"/>
          <w:rtl/>
          <w:lang w:bidi="ar-TN"/>
        </w:rPr>
        <w:t>7</w:t>
      </w:r>
      <w:r w:rsidR="00CD784D">
        <w:rPr>
          <w:rFonts w:asciiTheme="majorBidi" w:hAnsiTheme="majorBidi" w:cstheme="majorBidi" w:hint="cs"/>
          <w:sz w:val="32"/>
          <w:szCs w:val="32"/>
          <w:rtl/>
          <w:lang w:bidi="ar-TN"/>
        </w:rPr>
        <w:t>، وبالتالي سيفتح هذا الموقع المجال لاستعمالات جديدة ذات قيمة مضافة باعتماد ما يوفره من بيانات مفتوحة.</w:t>
      </w:r>
    </w:p>
    <w:p w:rsidR="00255FFF" w:rsidRDefault="00C82D97" w:rsidP="00C82D97">
      <w:pPr>
        <w:bidi/>
        <w:spacing w:line="240" w:lineRule="auto"/>
        <w:jc w:val="center"/>
        <w:rPr>
          <w:rFonts w:asciiTheme="majorBidi" w:hAnsiTheme="majorBidi" w:cstheme="majorBidi"/>
          <w:sz w:val="32"/>
          <w:szCs w:val="32"/>
          <w:lang w:bidi="ar-TN"/>
        </w:rPr>
      </w:pPr>
      <w:r>
        <w:rPr>
          <w:noProof/>
          <w:lang w:val="fr-FR" w:eastAsia="fr-FR"/>
        </w:rPr>
        <w:drawing>
          <wp:inline distT="0" distB="0" distL="0" distR="0">
            <wp:extent cx="3006944" cy="2935401"/>
            <wp:effectExtent l="0" t="0" r="0" b="0"/>
            <wp:docPr id="5" name="Image 5" descr="https://scontent.ftun5-1.fna.fbcdn.net/v/t1.0-9/29357064_1866457306720396_4728742848113934336_n.png?_nc_cat=0&amp;oh=3a626f6d06903e01016557117a60c49e&amp;oe=5B31F4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tun5-1.fna.fbcdn.net/v/t1.0-9/29357064_1866457306720396_4728742848113934336_n.png?_nc_cat=0&amp;oh=3a626f6d06903e01016557117a60c49e&amp;oe=5B31F4E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6944" cy="2935401"/>
                    </a:xfrm>
                    <a:prstGeom prst="rect">
                      <a:avLst/>
                    </a:prstGeom>
                    <a:noFill/>
                    <a:ln>
                      <a:noFill/>
                    </a:ln>
                  </pic:spPr>
                </pic:pic>
              </a:graphicData>
            </a:graphic>
          </wp:inline>
        </w:drawing>
      </w:r>
    </w:p>
    <w:p w:rsidR="00255FFF" w:rsidRDefault="00255FFF" w:rsidP="00255FFF">
      <w:pPr>
        <w:bidi/>
        <w:spacing w:line="240" w:lineRule="auto"/>
        <w:jc w:val="lowKashida"/>
        <w:rPr>
          <w:rFonts w:asciiTheme="majorBidi" w:hAnsiTheme="majorBidi" w:cstheme="majorBidi"/>
          <w:sz w:val="32"/>
          <w:szCs w:val="32"/>
          <w:rtl/>
          <w:lang w:bidi="ar-TN"/>
        </w:rPr>
      </w:pPr>
    </w:p>
    <w:p w:rsidR="00D00FEA" w:rsidRPr="00D00FEA" w:rsidRDefault="00D00FEA" w:rsidP="00D00FEA">
      <w:pPr>
        <w:pStyle w:val="a"/>
        <w:ind w:firstLine="0"/>
        <w:rPr>
          <w:rFonts w:asciiTheme="majorBidi" w:eastAsiaTheme="minorHAnsi" w:hAnsiTheme="majorBidi" w:cstheme="majorBidi"/>
          <w:lang w:eastAsia="en-US" w:bidi="ar-TN"/>
        </w:rPr>
      </w:pPr>
      <w:r w:rsidRPr="00D00FEA">
        <w:rPr>
          <w:rFonts w:asciiTheme="majorBidi" w:eastAsiaTheme="minorHAnsi" w:hAnsiTheme="majorBidi" w:cstheme="majorBidi" w:hint="cs"/>
          <w:rtl/>
          <w:lang w:eastAsia="en-US" w:bidi="ar-TN"/>
        </w:rPr>
        <w:t>وقد تمّ عرض هذه المعلومات أو البيانات بأكثر من طريقة لتسهيل الاستفادة منها.</w:t>
      </w:r>
    </w:p>
    <w:p w:rsidR="00267049" w:rsidRDefault="00255FFF" w:rsidP="00267049">
      <w:pPr>
        <w:bidi/>
        <w:spacing w:line="240" w:lineRule="auto"/>
        <w:jc w:val="lowKashida"/>
        <w:rPr>
          <w:rFonts w:asciiTheme="majorBidi" w:hAnsiTheme="majorBidi" w:cstheme="majorBidi"/>
          <w:sz w:val="32"/>
          <w:szCs w:val="32"/>
          <w:rtl/>
          <w:lang w:bidi="ar-TN"/>
        </w:rPr>
      </w:pPr>
      <w:r w:rsidRPr="00D00FEA">
        <w:rPr>
          <w:rFonts w:asciiTheme="majorBidi" w:hAnsiTheme="majorBidi" w:cs="Times New Roman"/>
          <w:noProof/>
          <w:sz w:val="32"/>
          <w:szCs w:val="32"/>
          <w:rtl/>
          <w:lang w:val="fr-FR" w:eastAsia="fr-FR"/>
        </w:rPr>
        <w:drawing>
          <wp:anchor distT="0" distB="0" distL="114300" distR="114300" simplePos="0" relativeHeight="251655168" behindDoc="1" locked="0" layoutInCell="1" allowOverlap="1">
            <wp:simplePos x="0" y="0"/>
            <wp:positionH relativeFrom="column">
              <wp:posOffset>4924618</wp:posOffset>
            </wp:positionH>
            <wp:positionV relativeFrom="paragraph">
              <wp:posOffset>231305</wp:posOffset>
            </wp:positionV>
            <wp:extent cx="2200910" cy="2599690"/>
            <wp:effectExtent l="0" t="0" r="0" b="0"/>
            <wp:wrapTight wrapText="bothSides">
              <wp:wrapPolygon edited="0">
                <wp:start x="0" y="0"/>
                <wp:lineTo x="0" y="21368"/>
                <wp:lineTo x="21500" y="21368"/>
                <wp:lineTo x="21500" y="0"/>
                <wp:lineTo x="0" y="0"/>
              </wp:wrapPolygon>
            </wp:wrapTight>
            <wp:docPr id="8" name="Image 8" descr="C:\Users\aassidi\Desktop\تقارير النفاذ السنوية إلى المعلومة\تقرير 2017\تقرير 2017\imp red\vi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assidi\Desktop\تقارير النفاذ السنوية إلى المعلومة\تقرير 2017\تقرير 2017\imp red\vis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0910" cy="2599690"/>
                    </a:xfrm>
                    <a:prstGeom prst="rect">
                      <a:avLst/>
                    </a:prstGeom>
                    <a:noFill/>
                    <a:ln>
                      <a:noFill/>
                    </a:ln>
                  </pic:spPr>
                </pic:pic>
              </a:graphicData>
            </a:graphic>
          </wp:anchor>
        </w:drawing>
      </w:r>
      <w:r w:rsidRPr="007F1E6F">
        <w:rPr>
          <w:rFonts w:asciiTheme="majorBidi" w:hAnsiTheme="majorBidi" w:cs="Times New Roman"/>
          <w:noProof/>
          <w:sz w:val="32"/>
          <w:szCs w:val="32"/>
          <w:rtl/>
          <w:lang w:val="fr-FR" w:eastAsia="fr-FR"/>
        </w:rPr>
        <w:drawing>
          <wp:anchor distT="0" distB="0" distL="114300" distR="114300" simplePos="0" relativeHeight="251657216" behindDoc="1" locked="0" layoutInCell="1" allowOverlap="1">
            <wp:simplePos x="0" y="0"/>
            <wp:positionH relativeFrom="column">
              <wp:posOffset>2540</wp:posOffset>
            </wp:positionH>
            <wp:positionV relativeFrom="paragraph">
              <wp:posOffset>262476</wp:posOffset>
            </wp:positionV>
            <wp:extent cx="2273300" cy="2576195"/>
            <wp:effectExtent l="0" t="0" r="0" b="0"/>
            <wp:wrapTight wrapText="bothSides">
              <wp:wrapPolygon edited="0">
                <wp:start x="0" y="0"/>
                <wp:lineTo x="0" y="21403"/>
                <wp:lineTo x="21359" y="21403"/>
                <wp:lineTo x="21359" y="0"/>
                <wp:lineTo x="0" y="0"/>
              </wp:wrapPolygon>
            </wp:wrapTight>
            <wp:docPr id="9" name="Image 9" descr="C:\Users\aassidi\Desktop\تقارير النفاذ السنوية إلى المعلومة\تقرير 2017\تقرير 2017\imp red\vi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assidi\Desktop\تقارير النفاذ السنوية إلى المعلومة\تقرير 2017\تقرير 2017\imp red\vis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73300" cy="2576195"/>
                    </a:xfrm>
                    <a:prstGeom prst="rect">
                      <a:avLst/>
                    </a:prstGeom>
                    <a:noFill/>
                    <a:ln>
                      <a:noFill/>
                    </a:ln>
                  </pic:spPr>
                </pic:pic>
              </a:graphicData>
            </a:graphic>
          </wp:anchor>
        </w:drawing>
      </w:r>
      <w:r w:rsidRPr="00D00FEA">
        <w:rPr>
          <w:rFonts w:asciiTheme="majorBidi" w:hAnsiTheme="majorBidi" w:cs="Times New Roman"/>
          <w:noProof/>
          <w:sz w:val="32"/>
          <w:szCs w:val="32"/>
          <w:rtl/>
          <w:lang w:val="fr-FR" w:eastAsia="fr-FR"/>
        </w:rPr>
        <w:drawing>
          <wp:anchor distT="0" distB="0" distL="114300" distR="114300" simplePos="0" relativeHeight="251654144" behindDoc="1" locked="0" layoutInCell="1" allowOverlap="1">
            <wp:simplePos x="0" y="0"/>
            <wp:positionH relativeFrom="column">
              <wp:posOffset>2451459</wp:posOffset>
            </wp:positionH>
            <wp:positionV relativeFrom="paragraph">
              <wp:posOffset>222747</wp:posOffset>
            </wp:positionV>
            <wp:extent cx="2251710" cy="2607945"/>
            <wp:effectExtent l="0" t="0" r="0" b="0"/>
            <wp:wrapTight wrapText="bothSides">
              <wp:wrapPolygon edited="0">
                <wp:start x="0" y="0"/>
                <wp:lineTo x="0" y="21458"/>
                <wp:lineTo x="21381" y="21458"/>
                <wp:lineTo x="21381" y="0"/>
                <wp:lineTo x="0" y="0"/>
              </wp:wrapPolygon>
            </wp:wrapTight>
            <wp:docPr id="7" name="Image 7" descr="C:\Users\aassidi\Desktop\تقارير النفاذ السنوية إلى المعلومة\تقرير 2017\تقرير 2017\imp red\ex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ssidi\Desktop\تقارير النفاذ السنوية إلى المعلومة\تقرير 2017\تقرير 2017\imp red\exp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51710" cy="2607945"/>
                    </a:xfrm>
                    <a:prstGeom prst="rect">
                      <a:avLst/>
                    </a:prstGeom>
                    <a:noFill/>
                    <a:ln>
                      <a:noFill/>
                    </a:ln>
                  </pic:spPr>
                </pic:pic>
              </a:graphicData>
            </a:graphic>
          </wp:anchor>
        </w:drawing>
      </w:r>
    </w:p>
    <w:p w:rsidR="00AD71D6" w:rsidRDefault="00AD71D6" w:rsidP="00825061">
      <w:pPr>
        <w:pStyle w:val="a0"/>
        <w:ind w:left="-142" w:firstLine="0"/>
        <w:rPr>
          <w:rFonts w:asciiTheme="majorBidi" w:eastAsiaTheme="minorHAnsi" w:hAnsiTheme="majorBidi" w:cstheme="majorBidi"/>
          <w:lang w:eastAsia="en-US" w:bidi="ar-TN"/>
        </w:rPr>
      </w:pPr>
    </w:p>
    <w:p w:rsidR="00D51D38" w:rsidRPr="00D51D38" w:rsidRDefault="00B02107" w:rsidP="00825061">
      <w:pPr>
        <w:pStyle w:val="a0"/>
        <w:ind w:left="-142" w:firstLine="0"/>
        <w:rPr>
          <w:rFonts w:asciiTheme="majorBidi" w:eastAsiaTheme="minorHAnsi" w:hAnsiTheme="majorBidi" w:cstheme="majorBidi"/>
          <w:lang w:eastAsia="en-US" w:bidi="ar-TN"/>
        </w:rPr>
      </w:pPr>
      <w:r>
        <w:rPr>
          <w:rFonts w:asciiTheme="majorBidi" w:eastAsiaTheme="minorHAnsi" w:hAnsiTheme="majorBidi" w:cstheme="majorBidi" w:hint="cs"/>
          <w:rtl/>
          <w:lang w:eastAsia="en-US" w:bidi="ar-TN"/>
        </w:rPr>
        <w:t>هذا و</w:t>
      </w:r>
      <w:r w:rsidR="00D51D38" w:rsidRPr="00D51D38">
        <w:rPr>
          <w:rFonts w:asciiTheme="majorBidi" w:eastAsiaTheme="minorHAnsi" w:hAnsiTheme="majorBidi" w:cstheme="majorBidi" w:hint="cs"/>
          <w:rtl/>
          <w:lang w:eastAsia="en-US" w:bidi="ar-TN"/>
        </w:rPr>
        <w:t xml:space="preserve">تمّ تخزين جميع البيانات الخاصة بكافة الأنشطة بطرق متكاملة ودقيقه وتصنيف وتنظيم هذه البيانات </w:t>
      </w:r>
      <w:r w:rsidR="00D51D38">
        <w:rPr>
          <w:rFonts w:asciiTheme="majorBidi" w:eastAsiaTheme="minorHAnsi" w:hAnsiTheme="majorBidi" w:cstheme="majorBidi" w:hint="cs"/>
          <w:rtl/>
          <w:lang w:eastAsia="en-US" w:bidi="ar-TN"/>
        </w:rPr>
        <w:t>بحيث يسهل استرجاعها في المستقبل، كما أنّ المشرفين على الموقع حريصين على متا</w:t>
      </w:r>
      <w:r w:rsidR="00D51D38" w:rsidRPr="00D51D38">
        <w:rPr>
          <w:rFonts w:asciiTheme="majorBidi" w:eastAsiaTheme="minorHAnsi" w:hAnsiTheme="majorBidi" w:cstheme="majorBidi"/>
          <w:rtl/>
          <w:lang w:eastAsia="en-US" w:bidi="ar-TN"/>
        </w:rPr>
        <w:t>بعة التغيرات التي تحدث في البيانات المخزنة و</w:t>
      </w:r>
      <w:r w:rsidR="00D51D38" w:rsidRPr="00D51D38">
        <w:rPr>
          <w:rFonts w:asciiTheme="majorBidi" w:eastAsiaTheme="minorHAnsi" w:hAnsiTheme="majorBidi" w:cstheme="majorBidi" w:hint="cs"/>
          <w:rtl/>
          <w:lang w:eastAsia="en-US" w:bidi="ar-TN"/>
        </w:rPr>
        <w:t xml:space="preserve">على </w:t>
      </w:r>
      <w:r w:rsidR="00D51D38" w:rsidRPr="00D51D38">
        <w:rPr>
          <w:rFonts w:asciiTheme="majorBidi" w:eastAsiaTheme="minorHAnsi" w:hAnsiTheme="majorBidi" w:cstheme="majorBidi"/>
          <w:rtl/>
          <w:lang w:eastAsia="en-US" w:bidi="ar-TN"/>
        </w:rPr>
        <w:t>إدخال التعديلات اللازمة عليها، حتى تكون دائماً في الصورة الملائمة لاستخدامها فور طلبها.</w:t>
      </w:r>
    </w:p>
    <w:p w:rsidR="00D00FEA" w:rsidRDefault="00BD7004" w:rsidP="00825061">
      <w:pPr>
        <w:bidi/>
        <w:spacing w:line="240" w:lineRule="auto"/>
        <w:ind w:left="-142" w:firstLine="142"/>
        <w:jc w:val="lowKashida"/>
        <w:rPr>
          <w:rFonts w:asciiTheme="majorBidi" w:hAnsiTheme="majorBidi" w:cstheme="majorBidi"/>
          <w:sz w:val="32"/>
          <w:szCs w:val="32"/>
          <w:rtl/>
          <w:lang w:val="fr-FR" w:bidi="ar-TN"/>
        </w:rPr>
      </w:pPr>
      <w:r>
        <w:rPr>
          <w:rFonts w:asciiTheme="majorBidi" w:hAnsiTheme="majorBidi" w:cstheme="majorBidi" w:hint="cs"/>
          <w:sz w:val="32"/>
          <w:szCs w:val="32"/>
          <w:rtl/>
          <w:lang w:bidi="ar-TN"/>
        </w:rPr>
        <w:t>وقد تمّ تقسيم البيانات والمعطيات وفق مجموعات (</w:t>
      </w:r>
      <w:r>
        <w:rPr>
          <w:rFonts w:asciiTheme="majorBidi" w:hAnsiTheme="majorBidi" w:cstheme="majorBidi"/>
          <w:sz w:val="32"/>
          <w:szCs w:val="32"/>
          <w:lang w:val="fr-FR" w:bidi="ar-TN"/>
        </w:rPr>
        <w:t>groupes</w:t>
      </w:r>
      <w:r>
        <w:rPr>
          <w:rFonts w:asciiTheme="majorBidi" w:hAnsiTheme="majorBidi" w:cstheme="majorBidi" w:hint="cs"/>
          <w:sz w:val="32"/>
          <w:szCs w:val="32"/>
          <w:rtl/>
          <w:lang w:val="fr-FR" w:bidi="ar-TN"/>
        </w:rPr>
        <w:t xml:space="preserve">) وحسب المؤسسات الخاضعة لإشراف الوزارة وذلك لتسهيل البحث </w:t>
      </w:r>
      <w:r w:rsidR="0065340B">
        <w:rPr>
          <w:rFonts w:asciiTheme="majorBidi" w:hAnsiTheme="majorBidi" w:cstheme="majorBidi" w:hint="cs"/>
          <w:sz w:val="32"/>
          <w:szCs w:val="32"/>
          <w:rtl/>
          <w:lang w:val="fr-FR" w:bidi="ar-TN"/>
        </w:rPr>
        <w:t>عن المعلومة المطلوبة من طرف المستخدمين هذا بالإضافة إلى وجود كلمات مفاتيح ومجال للبحث</w:t>
      </w:r>
      <w:r w:rsidR="00960F69">
        <w:rPr>
          <w:rFonts w:asciiTheme="majorBidi" w:hAnsiTheme="majorBidi" w:cstheme="majorBidi" w:hint="cs"/>
          <w:sz w:val="32"/>
          <w:szCs w:val="32"/>
          <w:rtl/>
          <w:lang w:val="fr-FR" w:bidi="ar-TN"/>
        </w:rPr>
        <w:t>.</w:t>
      </w:r>
    </w:p>
    <w:p w:rsidR="0065340B" w:rsidRDefault="008976E7" w:rsidP="0065340B">
      <w:pPr>
        <w:bidi/>
        <w:spacing w:line="240" w:lineRule="auto"/>
        <w:jc w:val="lowKashida"/>
        <w:rPr>
          <w:rFonts w:asciiTheme="majorBidi" w:hAnsiTheme="majorBidi" w:cstheme="majorBidi"/>
          <w:sz w:val="32"/>
          <w:szCs w:val="32"/>
          <w:rtl/>
          <w:lang w:val="fr-FR" w:bidi="ar-TN"/>
        </w:rPr>
      </w:pPr>
      <w:r w:rsidRPr="0065340B">
        <w:rPr>
          <w:rFonts w:asciiTheme="majorBidi" w:hAnsiTheme="majorBidi" w:cs="Times New Roman"/>
          <w:noProof/>
          <w:sz w:val="32"/>
          <w:szCs w:val="32"/>
          <w:rtl/>
          <w:lang w:val="fr-FR" w:eastAsia="fr-FR"/>
        </w:rPr>
        <w:drawing>
          <wp:anchor distT="0" distB="0" distL="114300" distR="114300" simplePos="0" relativeHeight="251684864" behindDoc="1" locked="0" layoutInCell="1" allowOverlap="1">
            <wp:simplePos x="0" y="0"/>
            <wp:positionH relativeFrom="column">
              <wp:posOffset>3696970</wp:posOffset>
            </wp:positionH>
            <wp:positionV relativeFrom="paragraph">
              <wp:posOffset>23495</wp:posOffset>
            </wp:positionV>
            <wp:extent cx="3185160" cy="3663315"/>
            <wp:effectExtent l="0" t="0" r="0" b="0"/>
            <wp:wrapTight wrapText="bothSides">
              <wp:wrapPolygon edited="0">
                <wp:start x="0" y="0"/>
                <wp:lineTo x="0" y="21454"/>
                <wp:lineTo x="21445" y="21454"/>
                <wp:lineTo x="21445" y="0"/>
                <wp:lineTo x="0" y="0"/>
              </wp:wrapPolygon>
            </wp:wrapTight>
            <wp:docPr id="12" name="Image 12" descr="C:\Users\aassidi\Desktop\تقارير النفاذ السنوية إلى المعلومة\تقرير 2017\تقرير 2017\imp red\organis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assidi\Desktop\تقارير النفاذ السنوية إلى المعلومة\تقرير 2017\تقرير 2017\imp red\organisations.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5160" cy="3663315"/>
                    </a:xfrm>
                    <a:prstGeom prst="rect">
                      <a:avLst/>
                    </a:prstGeom>
                    <a:noFill/>
                    <a:ln>
                      <a:noFill/>
                    </a:ln>
                  </pic:spPr>
                </pic:pic>
              </a:graphicData>
            </a:graphic>
          </wp:anchor>
        </w:drawing>
      </w:r>
      <w:r w:rsidR="009F4DF4" w:rsidRPr="0065340B">
        <w:rPr>
          <w:rFonts w:asciiTheme="majorBidi" w:hAnsiTheme="majorBidi" w:cs="Times New Roman"/>
          <w:noProof/>
          <w:sz w:val="32"/>
          <w:szCs w:val="32"/>
          <w:rtl/>
          <w:lang w:val="fr-FR" w:eastAsia="fr-FR"/>
        </w:rPr>
        <w:drawing>
          <wp:anchor distT="0" distB="0" distL="114300" distR="114300" simplePos="0" relativeHeight="251662336" behindDoc="1" locked="0" layoutInCell="1" allowOverlap="1">
            <wp:simplePos x="0" y="0"/>
            <wp:positionH relativeFrom="column">
              <wp:posOffset>68580</wp:posOffset>
            </wp:positionH>
            <wp:positionV relativeFrom="paragraph">
              <wp:posOffset>23495</wp:posOffset>
            </wp:positionV>
            <wp:extent cx="3214370" cy="3663315"/>
            <wp:effectExtent l="0" t="0" r="0" b="0"/>
            <wp:wrapTight wrapText="bothSides">
              <wp:wrapPolygon edited="0">
                <wp:start x="0" y="0"/>
                <wp:lineTo x="0" y="21454"/>
                <wp:lineTo x="21506" y="21454"/>
                <wp:lineTo x="21506" y="0"/>
                <wp:lineTo x="0" y="0"/>
              </wp:wrapPolygon>
            </wp:wrapTight>
            <wp:docPr id="11" name="Image 11" descr="C:\Users\aassidi\Desktop\تقارير النفاذ السنوية إلى المعلومة\تقرير 2017\تقرير 2017\imp red\grou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assidi\Desktop\تقارير النفاذ السنوية إلى المعلومة\تقرير 2017\تقرير 2017\imp red\groupe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14370" cy="3663315"/>
                    </a:xfrm>
                    <a:prstGeom prst="rect">
                      <a:avLst/>
                    </a:prstGeom>
                    <a:noFill/>
                    <a:ln>
                      <a:noFill/>
                    </a:ln>
                  </pic:spPr>
                </pic:pic>
              </a:graphicData>
            </a:graphic>
          </wp:anchor>
        </w:drawing>
      </w:r>
    </w:p>
    <w:p w:rsidR="0065340B" w:rsidRDefault="0065340B" w:rsidP="0065340B">
      <w:pPr>
        <w:bidi/>
        <w:spacing w:line="240" w:lineRule="auto"/>
        <w:jc w:val="lowKashida"/>
        <w:rPr>
          <w:rFonts w:asciiTheme="majorBidi" w:hAnsiTheme="majorBidi" w:cstheme="majorBidi"/>
          <w:sz w:val="32"/>
          <w:szCs w:val="32"/>
          <w:rtl/>
          <w:lang w:val="fr-FR" w:bidi="ar-TN"/>
        </w:rPr>
      </w:pPr>
    </w:p>
    <w:p w:rsidR="0065340B" w:rsidRDefault="0065340B" w:rsidP="0065340B">
      <w:pPr>
        <w:bidi/>
        <w:spacing w:line="240" w:lineRule="auto"/>
        <w:jc w:val="lowKashida"/>
        <w:rPr>
          <w:rFonts w:asciiTheme="majorBidi" w:hAnsiTheme="majorBidi" w:cstheme="majorBidi"/>
          <w:sz w:val="32"/>
          <w:szCs w:val="32"/>
          <w:rtl/>
          <w:lang w:val="fr-FR" w:bidi="ar-TN"/>
        </w:rPr>
      </w:pPr>
    </w:p>
    <w:p w:rsidR="0065340B" w:rsidRDefault="0065340B" w:rsidP="0065340B">
      <w:pPr>
        <w:bidi/>
        <w:spacing w:line="240" w:lineRule="auto"/>
        <w:jc w:val="lowKashida"/>
        <w:rPr>
          <w:rFonts w:asciiTheme="majorBidi" w:hAnsiTheme="majorBidi" w:cstheme="majorBidi"/>
          <w:sz w:val="32"/>
          <w:szCs w:val="32"/>
          <w:rtl/>
          <w:lang w:val="fr-FR" w:bidi="ar-TN"/>
        </w:rPr>
      </w:pPr>
    </w:p>
    <w:p w:rsidR="0065340B" w:rsidRDefault="0065340B" w:rsidP="0065340B">
      <w:pPr>
        <w:bidi/>
        <w:spacing w:line="240" w:lineRule="auto"/>
        <w:jc w:val="lowKashida"/>
        <w:rPr>
          <w:rFonts w:asciiTheme="majorBidi" w:hAnsiTheme="majorBidi" w:cstheme="majorBidi"/>
          <w:sz w:val="32"/>
          <w:szCs w:val="32"/>
          <w:lang w:val="fr-FR" w:bidi="ar-TN"/>
        </w:rPr>
      </w:pPr>
    </w:p>
    <w:p w:rsidR="0065340B" w:rsidRDefault="0065340B" w:rsidP="00DE773C">
      <w:pPr>
        <w:bidi/>
        <w:spacing w:line="240" w:lineRule="auto"/>
        <w:jc w:val="lowKashida"/>
        <w:rPr>
          <w:rFonts w:asciiTheme="majorBidi" w:hAnsiTheme="majorBidi" w:cstheme="majorBidi"/>
          <w:sz w:val="32"/>
          <w:szCs w:val="32"/>
          <w:rtl/>
          <w:lang w:val="fr-FR"/>
        </w:rPr>
      </w:pPr>
    </w:p>
    <w:p w:rsidR="0065340B" w:rsidRDefault="0065340B" w:rsidP="0065340B">
      <w:pPr>
        <w:bidi/>
        <w:spacing w:line="240" w:lineRule="auto"/>
        <w:jc w:val="lowKashida"/>
        <w:rPr>
          <w:rFonts w:asciiTheme="majorBidi" w:hAnsiTheme="majorBidi" w:cstheme="majorBidi"/>
          <w:sz w:val="32"/>
          <w:szCs w:val="32"/>
          <w:rtl/>
          <w:lang w:val="fr-FR" w:bidi="ar-TN"/>
        </w:rPr>
      </w:pPr>
    </w:p>
    <w:p w:rsidR="0065340B" w:rsidRDefault="0065340B" w:rsidP="0065340B">
      <w:pPr>
        <w:bidi/>
        <w:spacing w:line="240" w:lineRule="auto"/>
        <w:jc w:val="lowKashida"/>
        <w:rPr>
          <w:rFonts w:asciiTheme="majorBidi" w:hAnsiTheme="majorBidi" w:cstheme="majorBidi"/>
          <w:sz w:val="32"/>
          <w:szCs w:val="32"/>
          <w:rtl/>
          <w:lang w:val="fr-FR" w:bidi="ar-TN"/>
        </w:rPr>
      </w:pPr>
    </w:p>
    <w:p w:rsidR="0065340B" w:rsidRDefault="0065340B" w:rsidP="0065340B">
      <w:pPr>
        <w:bidi/>
        <w:spacing w:line="240" w:lineRule="auto"/>
        <w:jc w:val="lowKashida"/>
        <w:rPr>
          <w:rFonts w:asciiTheme="majorBidi" w:hAnsiTheme="majorBidi" w:cstheme="majorBidi"/>
          <w:sz w:val="32"/>
          <w:szCs w:val="32"/>
          <w:rtl/>
          <w:lang w:val="fr-FR" w:bidi="ar-TN"/>
        </w:rPr>
      </w:pPr>
    </w:p>
    <w:p w:rsidR="0065340B" w:rsidRDefault="0065340B" w:rsidP="0065340B">
      <w:pPr>
        <w:bidi/>
        <w:spacing w:line="240" w:lineRule="auto"/>
        <w:jc w:val="lowKashida"/>
        <w:rPr>
          <w:rFonts w:asciiTheme="majorBidi" w:hAnsiTheme="majorBidi" w:cstheme="majorBidi"/>
          <w:sz w:val="32"/>
          <w:szCs w:val="32"/>
          <w:rtl/>
          <w:lang w:val="fr-FR" w:bidi="ar-TN"/>
        </w:rPr>
      </w:pPr>
    </w:p>
    <w:p w:rsidR="009F4DF4" w:rsidRDefault="009F4DF4" w:rsidP="00CB6793">
      <w:pPr>
        <w:bidi/>
        <w:jc w:val="lowKashida"/>
        <w:rPr>
          <w:rFonts w:asciiTheme="majorBidi" w:hAnsiTheme="majorBidi" w:cstheme="majorBidi"/>
          <w:sz w:val="32"/>
          <w:szCs w:val="32"/>
          <w:rtl/>
          <w:lang w:val="fr-FR" w:bidi="ar-TN"/>
        </w:rPr>
      </w:pPr>
    </w:p>
    <w:p w:rsidR="0065340B" w:rsidRPr="00E21061" w:rsidRDefault="00583AF0" w:rsidP="009F4DF4">
      <w:pPr>
        <w:bidi/>
        <w:jc w:val="lowKashida"/>
        <w:rPr>
          <w:rFonts w:asciiTheme="majorBidi" w:hAnsiTheme="majorBidi" w:cstheme="majorBidi"/>
          <w:sz w:val="32"/>
          <w:szCs w:val="32"/>
          <w:rtl/>
          <w:lang w:val="fr-FR" w:bidi="ar-TN"/>
        </w:rPr>
      </w:pPr>
      <w:r w:rsidRPr="00E361A9">
        <w:rPr>
          <w:rFonts w:asciiTheme="majorBidi" w:hAnsiTheme="majorBidi" w:cs="Times New Roman"/>
          <w:noProof/>
          <w:sz w:val="32"/>
          <w:szCs w:val="32"/>
          <w:rtl/>
          <w:lang w:val="fr-FR" w:eastAsia="fr-FR"/>
        </w:rPr>
        <w:drawing>
          <wp:anchor distT="0" distB="0" distL="114300" distR="114300" simplePos="0" relativeHeight="251632128" behindDoc="1" locked="0" layoutInCell="1" allowOverlap="1">
            <wp:simplePos x="0" y="0"/>
            <wp:positionH relativeFrom="column">
              <wp:posOffset>1504950</wp:posOffset>
            </wp:positionH>
            <wp:positionV relativeFrom="paragraph">
              <wp:posOffset>895516</wp:posOffset>
            </wp:positionV>
            <wp:extent cx="4270375" cy="4006850"/>
            <wp:effectExtent l="0" t="0" r="0" b="0"/>
            <wp:wrapTight wrapText="bothSides">
              <wp:wrapPolygon edited="0">
                <wp:start x="0" y="0"/>
                <wp:lineTo x="0" y="21463"/>
                <wp:lineTo x="21488" y="21463"/>
                <wp:lineTo x="21488" y="0"/>
                <wp:lineTo x="0" y="0"/>
              </wp:wrapPolygon>
            </wp:wrapTight>
            <wp:docPr id="13" name="Image 13" descr="C:\Users\aassidi\Desktop\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assidi\Desktop\Sans titr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70375" cy="4006850"/>
                    </a:xfrm>
                    <a:prstGeom prst="rect">
                      <a:avLst/>
                    </a:prstGeom>
                    <a:noFill/>
                    <a:ln>
                      <a:noFill/>
                    </a:ln>
                  </pic:spPr>
                </pic:pic>
              </a:graphicData>
            </a:graphic>
          </wp:anchor>
        </w:drawing>
      </w:r>
      <w:r w:rsidR="00960F69">
        <w:rPr>
          <w:rFonts w:asciiTheme="majorBidi" w:hAnsiTheme="majorBidi" w:cstheme="majorBidi" w:hint="cs"/>
          <w:sz w:val="32"/>
          <w:szCs w:val="32"/>
          <w:rtl/>
          <w:lang w:val="fr-FR" w:bidi="ar-TN"/>
        </w:rPr>
        <w:t>كما تمّ</w:t>
      </w:r>
      <w:r w:rsidR="00E21061">
        <w:rPr>
          <w:rFonts w:asciiTheme="majorBidi" w:hAnsiTheme="majorBidi" w:cstheme="majorBidi" w:hint="cs"/>
          <w:sz w:val="32"/>
          <w:szCs w:val="32"/>
          <w:rtl/>
          <w:lang w:val="fr-FR" w:bidi="ar-TN"/>
        </w:rPr>
        <w:t xml:space="preserve"> تصميم وتحليل خرائط تحدّد الموقع الجغرافي لمختلف الهياكل التابعة للوزارة (متاحف، معاهد جهوية للموسيقى، .......) وذلك باستخدام تقنيات نظم المعلومات </w:t>
      </w:r>
      <w:r w:rsidR="00255FFF">
        <w:rPr>
          <w:rFonts w:asciiTheme="majorBidi" w:hAnsiTheme="majorBidi" w:cstheme="majorBidi" w:hint="cs"/>
          <w:sz w:val="32"/>
          <w:szCs w:val="32"/>
          <w:rtl/>
          <w:lang w:val="fr-FR" w:bidi="ar-TN"/>
        </w:rPr>
        <w:t xml:space="preserve">الجغرافية. </w:t>
      </w:r>
      <w:r w:rsidR="00E21061" w:rsidRPr="00E21061">
        <w:rPr>
          <w:rFonts w:ascii="Droid Arabic Kufi" w:eastAsia="Times New Roman" w:hAnsi="Droid Arabic Kufi" w:cs="Times New Roman"/>
          <w:color w:val="333333"/>
          <w:sz w:val="21"/>
          <w:szCs w:val="21"/>
          <w:rtl/>
          <w:lang w:val="fr-FR" w:eastAsia="fr-FR"/>
        </w:rPr>
        <w:br/>
      </w:r>
    </w:p>
    <w:p w:rsidR="0065340B" w:rsidRDefault="0065340B" w:rsidP="0065340B">
      <w:pPr>
        <w:bidi/>
        <w:spacing w:line="240" w:lineRule="auto"/>
        <w:jc w:val="lowKashida"/>
        <w:rPr>
          <w:rFonts w:asciiTheme="majorBidi" w:hAnsiTheme="majorBidi" w:cstheme="majorBidi"/>
          <w:sz w:val="32"/>
          <w:szCs w:val="32"/>
          <w:rtl/>
          <w:lang w:val="fr-FR" w:bidi="ar-TN"/>
        </w:rPr>
      </w:pPr>
    </w:p>
    <w:p w:rsidR="0065340B" w:rsidRDefault="0065340B" w:rsidP="0065340B">
      <w:pPr>
        <w:bidi/>
        <w:spacing w:line="240" w:lineRule="auto"/>
        <w:jc w:val="lowKashida"/>
        <w:rPr>
          <w:rFonts w:asciiTheme="majorBidi" w:hAnsiTheme="majorBidi" w:cstheme="majorBidi"/>
          <w:sz w:val="32"/>
          <w:szCs w:val="32"/>
          <w:rtl/>
          <w:lang w:val="fr-FR" w:bidi="ar-TN"/>
        </w:rPr>
      </w:pPr>
    </w:p>
    <w:p w:rsidR="0065340B" w:rsidRDefault="0065340B" w:rsidP="0065340B">
      <w:pPr>
        <w:bidi/>
        <w:spacing w:line="240" w:lineRule="auto"/>
        <w:jc w:val="lowKashida"/>
        <w:rPr>
          <w:rFonts w:asciiTheme="majorBidi" w:hAnsiTheme="majorBidi" w:cstheme="majorBidi"/>
          <w:sz w:val="32"/>
          <w:szCs w:val="32"/>
          <w:rtl/>
          <w:lang w:val="fr-FR" w:bidi="ar-TN"/>
        </w:rPr>
      </w:pPr>
    </w:p>
    <w:p w:rsidR="0065340B" w:rsidRDefault="0065340B" w:rsidP="0065340B">
      <w:pPr>
        <w:bidi/>
        <w:spacing w:line="240" w:lineRule="auto"/>
        <w:jc w:val="lowKashida"/>
        <w:rPr>
          <w:rFonts w:asciiTheme="majorBidi" w:hAnsiTheme="majorBidi" w:cstheme="majorBidi"/>
          <w:sz w:val="32"/>
          <w:szCs w:val="32"/>
          <w:rtl/>
          <w:lang w:val="fr-FR" w:bidi="ar-TN"/>
        </w:rPr>
      </w:pPr>
    </w:p>
    <w:p w:rsidR="0065340B" w:rsidRDefault="0065340B" w:rsidP="0065340B">
      <w:pPr>
        <w:bidi/>
        <w:spacing w:line="240" w:lineRule="auto"/>
        <w:jc w:val="lowKashida"/>
        <w:rPr>
          <w:rFonts w:asciiTheme="majorBidi" w:hAnsiTheme="majorBidi" w:cstheme="majorBidi"/>
          <w:sz w:val="32"/>
          <w:szCs w:val="32"/>
          <w:rtl/>
          <w:lang w:val="fr-FR" w:bidi="ar-TN"/>
        </w:rPr>
      </w:pPr>
    </w:p>
    <w:p w:rsidR="00E361A9" w:rsidRDefault="00E361A9" w:rsidP="0065340B">
      <w:pPr>
        <w:bidi/>
        <w:spacing w:line="240" w:lineRule="auto"/>
        <w:jc w:val="lowKashida"/>
        <w:rPr>
          <w:rFonts w:asciiTheme="majorBidi" w:hAnsiTheme="majorBidi" w:cstheme="majorBidi"/>
          <w:sz w:val="32"/>
          <w:szCs w:val="32"/>
          <w:lang w:val="fr-FR" w:bidi="ar-TN"/>
        </w:rPr>
      </w:pPr>
    </w:p>
    <w:p w:rsidR="00E361A9" w:rsidRDefault="00E361A9" w:rsidP="00E361A9">
      <w:pPr>
        <w:bidi/>
        <w:spacing w:line="240" w:lineRule="auto"/>
        <w:jc w:val="lowKashida"/>
        <w:rPr>
          <w:rFonts w:asciiTheme="majorBidi" w:hAnsiTheme="majorBidi" w:cstheme="majorBidi"/>
          <w:sz w:val="32"/>
          <w:szCs w:val="32"/>
          <w:lang w:val="fr-FR" w:bidi="ar-TN"/>
        </w:rPr>
      </w:pPr>
    </w:p>
    <w:p w:rsidR="00E361A9" w:rsidRDefault="00E361A9" w:rsidP="00E361A9">
      <w:pPr>
        <w:bidi/>
        <w:spacing w:line="240" w:lineRule="auto"/>
        <w:jc w:val="lowKashida"/>
        <w:rPr>
          <w:rFonts w:asciiTheme="majorBidi" w:hAnsiTheme="majorBidi" w:cstheme="majorBidi"/>
          <w:sz w:val="32"/>
          <w:szCs w:val="32"/>
          <w:lang w:val="fr-FR" w:bidi="ar-TN"/>
        </w:rPr>
      </w:pPr>
    </w:p>
    <w:p w:rsidR="00E361A9" w:rsidRDefault="00E361A9" w:rsidP="00E361A9">
      <w:pPr>
        <w:bidi/>
        <w:spacing w:line="240" w:lineRule="auto"/>
        <w:jc w:val="lowKashida"/>
        <w:rPr>
          <w:rFonts w:asciiTheme="majorBidi" w:hAnsiTheme="majorBidi" w:cstheme="majorBidi"/>
          <w:sz w:val="32"/>
          <w:szCs w:val="32"/>
          <w:lang w:val="fr-FR" w:bidi="ar-TN"/>
        </w:rPr>
      </w:pPr>
    </w:p>
    <w:p w:rsidR="00E361A9" w:rsidRDefault="00E361A9" w:rsidP="00E361A9">
      <w:pPr>
        <w:bidi/>
        <w:spacing w:line="240" w:lineRule="auto"/>
        <w:jc w:val="lowKashida"/>
        <w:rPr>
          <w:rFonts w:asciiTheme="majorBidi" w:hAnsiTheme="majorBidi" w:cstheme="majorBidi"/>
          <w:sz w:val="32"/>
          <w:szCs w:val="32"/>
          <w:lang w:val="fr-FR" w:bidi="ar-TN"/>
        </w:rPr>
      </w:pPr>
    </w:p>
    <w:p w:rsidR="00E361A9" w:rsidRDefault="00E361A9" w:rsidP="00E361A9">
      <w:pPr>
        <w:bidi/>
        <w:spacing w:line="240" w:lineRule="auto"/>
        <w:jc w:val="lowKashida"/>
        <w:rPr>
          <w:rFonts w:asciiTheme="majorBidi" w:hAnsiTheme="majorBidi" w:cstheme="majorBidi"/>
          <w:sz w:val="32"/>
          <w:szCs w:val="32"/>
          <w:lang w:val="fr-FR" w:bidi="ar-TN"/>
        </w:rPr>
      </w:pPr>
    </w:p>
    <w:p w:rsidR="00C46DDC" w:rsidRDefault="00CD784D" w:rsidP="00E361A9">
      <w:pPr>
        <w:bidi/>
        <w:spacing w:line="240" w:lineRule="auto"/>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 xml:space="preserve">تمّ </w:t>
      </w:r>
      <w:r w:rsidR="00C46DDC">
        <w:rPr>
          <w:rFonts w:asciiTheme="majorBidi" w:hAnsiTheme="majorBidi" w:cstheme="majorBidi" w:hint="cs"/>
          <w:sz w:val="32"/>
          <w:szCs w:val="32"/>
          <w:rtl/>
          <w:lang w:bidi="ar-TN"/>
        </w:rPr>
        <w:t xml:space="preserve">تحيين البيانات </w:t>
      </w:r>
      <w:r>
        <w:rPr>
          <w:rFonts w:asciiTheme="majorBidi" w:hAnsiTheme="majorBidi" w:cstheme="majorBidi" w:hint="cs"/>
          <w:sz w:val="32"/>
          <w:szCs w:val="32"/>
          <w:rtl/>
          <w:lang w:bidi="ar-TN"/>
        </w:rPr>
        <w:t>و</w:t>
      </w:r>
      <w:r w:rsidR="00C46DDC">
        <w:rPr>
          <w:rFonts w:asciiTheme="majorBidi" w:hAnsiTheme="majorBidi" w:cstheme="majorBidi" w:hint="cs"/>
          <w:sz w:val="32"/>
          <w:szCs w:val="32"/>
          <w:rtl/>
          <w:lang w:bidi="ar-TN"/>
        </w:rPr>
        <w:t>نشرها على:</w:t>
      </w:r>
    </w:p>
    <w:p w:rsidR="00C46DDC" w:rsidRDefault="00DE773C" w:rsidP="006E7748">
      <w:pPr>
        <w:bidi/>
        <w:jc w:val="both"/>
        <w:rPr>
          <w:sz w:val="28"/>
          <w:szCs w:val="28"/>
          <w:rtl/>
          <w:lang w:bidi="ar-TN"/>
        </w:rPr>
      </w:pPr>
      <w:r>
        <w:rPr>
          <w:noProof/>
          <w:lang w:val="fr-FR" w:eastAsia="fr-FR"/>
        </w:rPr>
        <w:drawing>
          <wp:anchor distT="0" distB="0" distL="114300" distR="114300" simplePos="0" relativeHeight="251654656" behindDoc="1" locked="0" layoutInCell="1" allowOverlap="1">
            <wp:simplePos x="0" y="0"/>
            <wp:positionH relativeFrom="column">
              <wp:posOffset>2339340</wp:posOffset>
            </wp:positionH>
            <wp:positionV relativeFrom="paragraph">
              <wp:posOffset>576221</wp:posOffset>
            </wp:positionV>
            <wp:extent cx="2798445" cy="2729230"/>
            <wp:effectExtent l="0" t="0" r="0" b="0"/>
            <wp:wrapTight wrapText="bothSides">
              <wp:wrapPolygon edited="0">
                <wp:start x="0" y="0"/>
                <wp:lineTo x="0" y="21409"/>
                <wp:lineTo x="21468" y="21409"/>
                <wp:lineTo x="21468" y="0"/>
                <wp:lineTo x="0" y="0"/>
              </wp:wrapPolygon>
            </wp:wrapTight>
            <wp:docPr id="14" name="Image 14" descr="https://scontent.ftun5-1.fna.fbcdn.net/v/t1.0-9/29432693_1866457213387072_6975978262614769664_n.jpg?_nc_cat=0&amp;oh=d294eaf1c6f5fec3f648dc588d20702d&amp;oe=5B2F4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tun5-1.fna.fbcdn.net/v/t1.0-9/29432693_1866457213387072_6975978262614769664_n.jpg?_nc_cat=0&amp;oh=d294eaf1c6f5fec3f648dc588d20702d&amp;oe=5B2F445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8445" cy="2729230"/>
                    </a:xfrm>
                    <a:prstGeom prst="rect">
                      <a:avLst/>
                    </a:prstGeom>
                    <a:noFill/>
                    <a:ln>
                      <a:noFill/>
                    </a:ln>
                  </pic:spPr>
                </pic:pic>
              </a:graphicData>
            </a:graphic>
          </wp:anchor>
        </w:drawing>
      </w:r>
      <w:r w:rsidR="00C46DDC">
        <w:rPr>
          <w:rFonts w:asciiTheme="majorBidi" w:hAnsiTheme="majorBidi" w:cstheme="majorBidi" w:hint="cs"/>
          <w:sz w:val="32"/>
          <w:szCs w:val="32"/>
          <w:rtl/>
          <w:lang w:bidi="ar-TN"/>
        </w:rPr>
        <w:t>- الموقع الجديد للوزارة وهو موقع متطور يضمن التفاعل مع موقع البيانات المفتوحة المتطورة لا سيما الموقع الجديد للحكومة.</w:t>
      </w:r>
      <w:r w:rsidR="006E7748" w:rsidRPr="006E7748">
        <w:rPr>
          <w:rFonts w:hint="cs"/>
          <w:sz w:val="28"/>
          <w:szCs w:val="28"/>
          <w:rtl/>
          <w:lang w:bidi="ar-TN"/>
        </w:rPr>
        <w:t xml:space="preserve"> </w:t>
      </w:r>
    </w:p>
    <w:p w:rsidR="00583AF0" w:rsidRDefault="00583AF0" w:rsidP="00583AF0">
      <w:pPr>
        <w:bidi/>
        <w:jc w:val="both"/>
        <w:rPr>
          <w:rFonts w:asciiTheme="majorBidi" w:hAnsiTheme="majorBidi" w:cstheme="majorBidi"/>
          <w:sz w:val="32"/>
          <w:szCs w:val="32"/>
          <w:lang w:bidi="ar-TN"/>
        </w:rPr>
      </w:pPr>
    </w:p>
    <w:p w:rsidR="00255FFF" w:rsidRDefault="00255FFF" w:rsidP="00255FFF">
      <w:pPr>
        <w:bidi/>
        <w:spacing w:line="240" w:lineRule="auto"/>
        <w:jc w:val="lowKashida"/>
        <w:rPr>
          <w:rFonts w:asciiTheme="majorBidi" w:hAnsiTheme="majorBidi" w:cstheme="majorBidi"/>
          <w:sz w:val="32"/>
          <w:szCs w:val="32"/>
          <w:lang w:bidi="ar-TN"/>
        </w:rPr>
      </w:pPr>
    </w:p>
    <w:p w:rsidR="00255FFF" w:rsidRDefault="00255FFF" w:rsidP="00255FFF">
      <w:pPr>
        <w:bidi/>
        <w:spacing w:line="240" w:lineRule="auto"/>
        <w:jc w:val="lowKashida"/>
        <w:rPr>
          <w:rFonts w:asciiTheme="majorBidi" w:hAnsiTheme="majorBidi" w:cstheme="majorBidi"/>
          <w:sz w:val="32"/>
          <w:szCs w:val="32"/>
          <w:rtl/>
          <w:lang w:bidi="ar-TN"/>
        </w:rPr>
      </w:pPr>
    </w:p>
    <w:p w:rsidR="003D6D97" w:rsidRDefault="003D6D97" w:rsidP="003D6D97">
      <w:pPr>
        <w:bidi/>
        <w:spacing w:line="240" w:lineRule="auto"/>
        <w:jc w:val="lowKashida"/>
        <w:rPr>
          <w:rFonts w:asciiTheme="majorBidi" w:hAnsiTheme="majorBidi" w:cstheme="majorBidi"/>
          <w:sz w:val="32"/>
          <w:szCs w:val="32"/>
          <w:rtl/>
          <w:lang w:bidi="ar-TN"/>
        </w:rPr>
      </w:pPr>
    </w:p>
    <w:p w:rsidR="003D6D97" w:rsidRDefault="003D6D97" w:rsidP="003D6D97">
      <w:pPr>
        <w:bidi/>
        <w:spacing w:line="240" w:lineRule="auto"/>
        <w:jc w:val="lowKashida"/>
        <w:rPr>
          <w:rFonts w:asciiTheme="majorBidi" w:hAnsiTheme="majorBidi" w:cstheme="majorBidi"/>
          <w:sz w:val="32"/>
          <w:szCs w:val="32"/>
          <w:rtl/>
          <w:lang w:bidi="ar-TN"/>
        </w:rPr>
      </w:pPr>
    </w:p>
    <w:p w:rsidR="003D6D97" w:rsidRDefault="003D6D97" w:rsidP="003D6D97">
      <w:pPr>
        <w:bidi/>
        <w:spacing w:line="240" w:lineRule="auto"/>
        <w:jc w:val="lowKashida"/>
        <w:rPr>
          <w:rFonts w:asciiTheme="majorBidi" w:hAnsiTheme="majorBidi" w:cstheme="majorBidi"/>
          <w:sz w:val="32"/>
          <w:szCs w:val="32"/>
          <w:rtl/>
          <w:lang w:bidi="ar-TN"/>
        </w:rPr>
      </w:pPr>
    </w:p>
    <w:p w:rsidR="003D6D97" w:rsidRDefault="003D6D97" w:rsidP="003D6D97">
      <w:pPr>
        <w:bidi/>
        <w:spacing w:line="240" w:lineRule="auto"/>
        <w:jc w:val="lowKashida"/>
        <w:rPr>
          <w:rFonts w:asciiTheme="majorBidi" w:hAnsiTheme="majorBidi" w:cstheme="majorBidi"/>
          <w:sz w:val="32"/>
          <w:szCs w:val="32"/>
          <w:rtl/>
          <w:lang w:bidi="ar-TN"/>
        </w:rPr>
      </w:pPr>
    </w:p>
    <w:p w:rsidR="003D6D97" w:rsidRDefault="003D6D97" w:rsidP="003D6D97">
      <w:pPr>
        <w:bidi/>
        <w:spacing w:line="240" w:lineRule="auto"/>
        <w:jc w:val="lowKashida"/>
        <w:rPr>
          <w:rFonts w:asciiTheme="majorBidi" w:hAnsiTheme="majorBidi" w:cstheme="majorBidi"/>
          <w:sz w:val="32"/>
          <w:szCs w:val="32"/>
          <w:lang w:bidi="ar-TN"/>
        </w:rPr>
      </w:pPr>
    </w:p>
    <w:p w:rsidR="00C46DDC" w:rsidRDefault="0084333A" w:rsidP="00F84FF4">
      <w:pPr>
        <w:bidi/>
        <w:spacing w:line="240" w:lineRule="auto"/>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 xml:space="preserve">كما </w:t>
      </w:r>
      <w:r w:rsidR="00F84FF4">
        <w:rPr>
          <w:rFonts w:asciiTheme="majorBidi" w:hAnsiTheme="majorBidi" w:cstheme="majorBidi" w:hint="cs"/>
          <w:sz w:val="32"/>
          <w:szCs w:val="32"/>
          <w:rtl/>
          <w:lang w:bidi="ar-TN"/>
        </w:rPr>
        <w:t xml:space="preserve">جاري العمل على نشرها على </w:t>
      </w:r>
      <w:r w:rsidR="00C46DDC">
        <w:rPr>
          <w:rFonts w:asciiTheme="majorBidi" w:hAnsiTheme="majorBidi" w:cstheme="majorBidi" w:hint="cs"/>
          <w:sz w:val="32"/>
          <w:szCs w:val="32"/>
          <w:rtl/>
          <w:lang w:bidi="ar-TN"/>
        </w:rPr>
        <w:t>الموقع</w:t>
      </w:r>
      <w:r w:rsidR="00F84FF4">
        <w:rPr>
          <w:rFonts w:asciiTheme="majorBidi" w:hAnsiTheme="majorBidi" w:cstheme="majorBidi" w:hint="cs"/>
          <w:sz w:val="32"/>
          <w:szCs w:val="32"/>
          <w:rtl/>
          <w:lang w:bidi="ar-TN"/>
        </w:rPr>
        <w:t xml:space="preserve"> الحكومي </w:t>
      </w:r>
      <w:r w:rsidR="00C46DDC">
        <w:rPr>
          <w:rFonts w:asciiTheme="majorBidi" w:hAnsiTheme="majorBidi" w:cstheme="majorBidi" w:hint="cs"/>
          <w:sz w:val="32"/>
          <w:szCs w:val="32"/>
          <w:rtl/>
          <w:lang w:bidi="ar-TN"/>
        </w:rPr>
        <w:t>الجديد</w:t>
      </w:r>
      <w:r w:rsidR="00F84FF4">
        <w:rPr>
          <w:rFonts w:asciiTheme="majorBidi" w:hAnsiTheme="majorBidi" w:cstheme="majorBidi" w:hint="cs"/>
          <w:sz w:val="32"/>
          <w:szCs w:val="32"/>
          <w:rtl/>
          <w:lang w:bidi="ar-TN"/>
        </w:rPr>
        <w:t xml:space="preserve"> للبيانات المفتوحة</w:t>
      </w:r>
      <w:r w:rsidR="00C46DDC">
        <w:rPr>
          <w:rFonts w:asciiTheme="majorBidi" w:hAnsiTheme="majorBidi" w:cstheme="majorBidi" w:hint="cs"/>
          <w:sz w:val="32"/>
          <w:szCs w:val="32"/>
          <w:rtl/>
          <w:lang w:bidi="ar-TN"/>
        </w:rPr>
        <w:t xml:space="preserve"> </w:t>
      </w:r>
    </w:p>
    <w:p w:rsidR="00F84FF4" w:rsidRPr="00F84FF4" w:rsidRDefault="00F84FF4" w:rsidP="00F84FF4">
      <w:pPr>
        <w:bidi/>
        <w:spacing w:line="240" w:lineRule="auto"/>
        <w:jc w:val="lowKashida"/>
        <w:rPr>
          <w:rFonts w:asciiTheme="majorBidi" w:hAnsiTheme="majorBidi" w:cstheme="majorBidi"/>
          <w:b/>
          <w:bCs/>
          <w:sz w:val="32"/>
          <w:szCs w:val="32"/>
          <w:u w:val="single"/>
          <w:rtl/>
          <w:lang w:bidi="ar-TN"/>
        </w:rPr>
      </w:pPr>
      <w:r w:rsidRPr="00F84FF4">
        <w:rPr>
          <w:rFonts w:asciiTheme="majorBidi" w:hAnsiTheme="majorBidi" w:cstheme="majorBidi" w:hint="cs"/>
          <w:b/>
          <w:bCs/>
          <w:sz w:val="32"/>
          <w:szCs w:val="32"/>
          <w:u w:val="single"/>
          <w:rtl/>
          <w:lang w:bidi="ar-TN"/>
        </w:rPr>
        <w:t>برنامج جرد البيانات المفتوحة للعموم:</w:t>
      </w:r>
    </w:p>
    <w:p w:rsidR="00797BFA" w:rsidRDefault="001F7868" w:rsidP="00797BFA">
      <w:pPr>
        <w:bidi/>
        <w:spacing w:line="240" w:lineRule="auto"/>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 xml:space="preserve">- </w:t>
      </w:r>
      <w:r w:rsidRPr="001F7868">
        <w:rPr>
          <w:rFonts w:asciiTheme="majorBidi" w:hAnsiTheme="majorBidi" w:cstheme="majorBidi"/>
          <w:sz w:val="32"/>
          <w:szCs w:val="32"/>
          <w:rtl/>
          <w:lang w:bidi="ar-TN"/>
        </w:rPr>
        <w:t>الانطلاق في المشروع المتعلق بجرد البيانات العمومية وتصنيفها</w:t>
      </w:r>
      <w:r>
        <w:rPr>
          <w:rFonts w:asciiTheme="majorBidi" w:hAnsiTheme="majorBidi" w:cstheme="majorBidi" w:hint="cs"/>
          <w:sz w:val="32"/>
          <w:szCs w:val="32"/>
          <w:rtl/>
          <w:lang w:bidi="ar-TN"/>
        </w:rPr>
        <w:t xml:space="preserve"> (</w:t>
      </w:r>
      <w:r w:rsidR="00797BFA">
        <w:rPr>
          <w:rFonts w:asciiTheme="majorBidi" w:hAnsiTheme="majorBidi" w:cstheme="majorBidi" w:hint="cs"/>
          <w:sz w:val="32"/>
          <w:szCs w:val="32"/>
          <w:rtl/>
          <w:lang w:bidi="ar-TN"/>
        </w:rPr>
        <w:t xml:space="preserve">30 </w:t>
      </w:r>
      <w:proofErr w:type="spellStart"/>
      <w:r w:rsidR="00797BFA">
        <w:rPr>
          <w:rFonts w:asciiTheme="majorBidi" w:hAnsiTheme="majorBidi" w:cstheme="majorBidi" w:hint="cs"/>
          <w:sz w:val="32"/>
          <w:szCs w:val="32"/>
          <w:rtl/>
          <w:lang w:bidi="ar-TN"/>
        </w:rPr>
        <w:t>جانفي</w:t>
      </w:r>
      <w:proofErr w:type="spellEnd"/>
      <w:r>
        <w:rPr>
          <w:rFonts w:asciiTheme="majorBidi" w:hAnsiTheme="majorBidi" w:cstheme="majorBidi" w:hint="cs"/>
          <w:sz w:val="32"/>
          <w:szCs w:val="32"/>
          <w:rtl/>
          <w:lang w:bidi="ar-TN"/>
        </w:rPr>
        <w:t xml:space="preserve"> 2018)</w:t>
      </w:r>
      <w:r w:rsidR="00D521ED">
        <w:rPr>
          <w:rFonts w:asciiTheme="majorBidi" w:hAnsiTheme="majorBidi" w:cstheme="majorBidi" w:hint="cs"/>
          <w:sz w:val="32"/>
          <w:szCs w:val="32"/>
          <w:rtl/>
          <w:lang w:bidi="ar-TN"/>
        </w:rPr>
        <w:t xml:space="preserve"> </w:t>
      </w:r>
      <w:r w:rsidR="00797BFA" w:rsidRPr="00797BFA">
        <w:rPr>
          <w:rFonts w:asciiTheme="majorBidi" w:hAnsiTheme="majorBidi" w:cstheme="majorBidi"/>
          <w:sz w:val="32"/>
          <w:szCs w:val="32"/>
          <w:rtl/>
          <w:lang w:bidi="ar-TN"/>
        </w:rPr>
        <w:t xml:space="preserve">ويذكر أنه تم اختيار وزارة الشؤون الثقافية من بين 11 وزارة نموذجية لتنفيذ هذا المشروع باعتبارها من الوزارات الرائدة في مجال البيانات المفتوحة. ويهدف هذا الجرد إلى تركيز مرجعية عمل موحدة لفتح البيانات وإنشاء </w:t>
      </w:r>
      <w:r w:rsidR="00797BFA" w:rsidRPr="00797BFA">
        <w:rPr>
          <w:rFonts w:asciiTheme="majorBidi" w:hAnsiTheme="majorBidi" w:cstheme="majorBidi"/>
          <w:sz w:val="32"/>
          <w:szCs w:val="32"/>
          <w:rtl/>
          <w:lang w:bidi="ar-TN"/>
        </w:rPr>
        <w:lastRenderedPageBreak/>
        <w:t xml:space="preserve">مخزون شامل للمعطيات العمومية ووضع أولويات فتحها وإعادة استغلالها إلى جانب دعم الوزارات لنشر معطياتها في شكل مفتوح وفقا لأحكام </w:t>
      </w:r>
      <w:proofErr w:type="spellStart"/>
      <w:r w:rsidR="00797BFA" w:rsidRPr="00797BFA">
        <w:rPr>
          <w:rFonts w:asciiTheme="majorBidi" w:hAnsiTheme="majorBidi" w:cstheme="majorBidi"/>
          <w:sz w:val="32"/>
          <w:szCs w:val="32"/>
          <w:rtl/>
          <w:lang w:bidi="ar-TN"/>
        </w:rPr>
        <w:t>التشاريع</w:t>
      </w:r>
      <w:proofErr w:type="spellEnd"/>
      <w:r w:rsidR="00797BFA" w:rsidRPr="00797BFA">
        <w:rPr>
          <w:rFonts w:asciiTheme="majorBidi" w:hAnsiTheme="majorBidi" w:cstheme="majorBidi"/>
          <w:sz w:val="32"/>
          <w:szCs w:val="32"/>
          <w:rtl/>
          <w:lang w:bidi="ar-TN"/>
        </w:rPr>
        <w:t xml:space="preserve"> الجاري العمل بها وتيسير إعادة استعمال البيانات المنشورة لتطوير خدمات إلكترونية جديدة ذات قيمة مضافة من شأنها تدعيم التنمية الاقتصادية بالبلاد</w:t>
      </w:r>
      <w:r w:rsidR="00797BFA" w:rsidRPr="00797BFA">
        <w:rPr>
          <w:rFonts w:asciiTheme="majorBidi" w:hAnsiTheme="majorBidi" w:cstheme="majorBidi"/>
          <w:sz w:val="32"/>
          <w:szCs w:val="32"/>
          <w:lang w:bidi="ar-TN"/>
        </w:rPr>
        <w:t>.</w:t>
      </w:r>
    </w:p>
    <w:p w:rsidR="00C46DDC" w:rsidRDefault="00C46DDC" w:rsidP="00C46DDC">
      <w:pPr>
        <w:bidi/>
        <w:spacing w:line="240" w:lineRule="auto"/>
        <w:jc w:val="lowKashida"/>
        <w:rPr>
          <w:rFonts w:asciiTheme="majorBidi" w:hAnsiTheme="majorBidi" w:cstheme="majorBidi"/>
          <w:color w:val="E36C0A" w:themeColor="accent6" w:themeShade="BF"/>
          <w:sz w:val="32"/>
          <w:szCs w:val="32"/>
          <w:u w:val="single"/>
          <w:rtl/>
          <w:lang w:bidi="ar-TN"/>
        </w:rPr>
      </w:pPr>
      <w:r w:rsidRPr="00C46DDC">
        <w:rPr>
          <w:rFonts w:asciiTheme="majorBidi" w:hAnsiTheme="majorBidi" w:cstheme="majorBidi" w:hint="cs"/>
          <w:color w:val="E36C0A" w:themeColor="accent6" w:themeShade="BF"/>
          <w:sz w:val="32"/>
          <w:szCs w:val="32"/>
          <w:rtl/>
          <w:lang w:bidi="ar-TN"/>
        </w:rPr>
        <w:t xml:space="preserve">3.2 </w:t>
      </w:r>
      <w:r w:rsidRPr="00C46DDC">
        <w:rPr>
          <w:rFonts w:asciiTheme="majorBidi" w:hAnsiTheme="majorBidi" w:cstheme="majorBidi" w:hint="cs"/>
          <w:color w:val="E36C0A" w:themeColor="accent6" w:themeShade="BF"/>
          <w:sz w:val="32"/>
          <w:szCs w:val="32"/>
          <w:u w:val="single"/>
          <w:rtl/>
          <w:lang w:bidi="ar-TN"/>
        </w:rPr>
        <w:t>على المستوى الجهوي</w:t>
      </w:r>
    </w:p>
    <w:p w:rsidR="00C46DDC" w:rsidRPr="00C46DDC" w:rsidRDefault="001311DE" w:rsidP="00F84FF4">
      <w:pPr>
        <w:bidi/>
        <w:spacing w:line="240" w:lineRule="auto"/>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قامت</w:t>
      </w:r>
      <w:r w:rsidR="00C46DDC" w:rsidRPr="00C46DDC">
        <w:rPr>
          <w:rFonts w:asciiTheme="majorBidi" w:hAnsiTheme="majorBidi" w:cstheme="majorBidi" w:hint="cs"/>
          <w:sz w:val="32"/>
          <w:szCs w:val="32"/>
          <w:rtl/>
          <w:lang w:bidi="ar-TN"/>
        </w:rPr>
        <w:t xml:space="preserve"> الوزارة </w:t>
      </w:r>
      <w:r>
        <w:rPr>
          <w:rFonts w:asciiTheme="majorBidi" w:hAnsiTheme="majorBidi" w:cstheme="majorBidi" w:hint="cs"/>
          <w:sz w:val="32"/>
          <w:szCs w:val="32"/>
          <w:rtl/>
          <w:lang w:bidi="ar-TN"/>
        </w:rPr>
        <w:t>بإعداد</w:t>
      </w:r>
      <w:r w:rsidR="00C46DDC" w:rsidRPr="00C46DDC">
        <w:rPr>
          <w:rFonts w:asciiTheme="majorBidi" w:hAnsiTheme="majorBidi" w:cstheme="majorBidi" w:hint="cs"/>
          <w:sz w:val="32"/>
          <w:szCs w:val="32"/>
          <w:rtl/>
          <w:lang w:bidi="ar-TN"/>
        </w:rPr>
        <w:t xml:space="preserve"> مو</w:t>
      </w:r>
      <w:r>
        <w:rPr>
          <w:rFonts w:asciiTheme="majorBidi" w:hAnsiTheme="majorBidi" w:cstheme="majorBidi" w:hint="cs"/>
          <w:sz w:val="32"/>
          <w:szCs w:val="32"/>
          <w:rtl/>
          <w:lang w:bidi="ar-TN"/>
        </w:rPr>
        <w:t>ا</w:t>
      </w:r>
      <w:r w:rsidR="00C46DDC" w:rsidRPr="00C46DDC">
        <w:rPr>
          <w:rFonts w:asciiTheme="majorBidi" w:hAnsiTheme="majorBidi" w:cstheme="majorBidi" w:hint="cs"/>
          <w:sz w:val="32"/>
          <w:szCs w:val="32"/>
          <w:rtl/>
          <w:lang w:bidi="ar-TN"/>
        </w:rPr>
        <w:t>قع واب نموذجي</w:t>
      </w:r>
      <w:r w:rsidR="002A1790">
        <w:rPr>
          <w:rFonts w:asciiTheme="majorBidi" w:hAnsiTheme="majorBidi" w:cstheme="majorBidi" w:hint="cs"/>
          <w:sz w:val="32"/>
          <w:szCs w:val="32"/>
          <w:rtl/>
          <w:lang w:bidi="ar-TN"/>
        </w:rPr>
        <w:t>ة</w:t>
      </w:r>
      <w:r w:rsidR="00C46DDC" w:rsidRPr="00C46DDC">
        <w:rPr>
          <w:rFonts w:asciiTheme="majorBidi" w:hAnsiTheme="majorBidi" w:cstheme="majorBidi" w:hint="cs"/>
          <w:sz w:val="32"/>
          <w:szCs w:val="32"/>
          <w:rtl/>
          <w:lang w:bidi="ar-TN"/>
        </w:rPr>
        <w:t xml:space="preserve"> لفائدة كافة </w:t>
      </w:r>
      <w:proofErr w:type="spellStart"/>
      <w:r w:rsidR="00C46DDC" w:rsidRPr="00C46DDC">
        <w:rPr>
          <w:rFonts w:asciiTheme="majorBidi" w:hAnsiTheme="majorBidi" w:cstheme="majorBidi" w:hint="cs"/>
          <w:sz w:val="32"/>
          <w:szCs w:val="32"/>
          <w:rtl/>
          <w:lang w:bidi="ar-TN"/>
        </w:rPr>
        <w:t>المندوبيات</w:t>
      </w:r>
      <w:proofErr w:type="spellEnd"/>
      <w:r w:rsidR="00C46DDC">
        <w:rPr>
          <w:rFonts w:asciiTheme="majorBidi" w:hAnsiTheme="majorBidi" w:cstheme="majorBidi" w:hint="cs"/>
          <w:sz w:val="32"/>
          <w:szCs w:val="32"/>
          <w:rtl/>
          <w:lang w:bidi="ar-TN"/>
        </w:rPr>
        <w:t xml:space="preserve"> الجهوية للشؤون الثقافية </w:t>
      </w:r>
      <w:r w:rsidR="002A1790">
        <w:rPr>
          <w:rFonts w:asciiTheme="majorBidi" w:hAnsiTheme="majorBidi" w:cstheme="majorBidi" w:hint="cs"/>
          <w:sz w:val="32"/>
          <w:szCs w:val="32"/>
          <w:rtl/>
          <w:lang w:bidi="ar-TN"/>
        </w:rPr>
        <w:t xml:space="preserve">(عدد 24 موقع واب) </w:t>
      </w:r>
      <w:r w:rsidR="00C46DDC">
        <w:rPr>
          <w:rFonts w:asciiTheme="majorBidi" w:hAnsiTheme="majorBidi" w:cstheme="majorBidi" w:hint="cs"/>
          <w:sz w:val="32"/>
          <w:szCs w:val="32"/>
          <w:rtl/>
          <w:lang w:bidi="ar-TN"/>
        </w:rPr>
        <w:t>لتمكينها من نشر بياناتها والتفاعل مع المواطنين و</w:t>
      </w:r>
      <w:r w:rsidR="002A1790">
        <w:rPr>
          <w:rFonts w:asciiTheme="majorBidi" w:hAnsiTheme="majorBidi" w:cstheme="majorBidi" w:hint="cs"/>
          <w:sz w:val="32"/>
          <w:szCs w:val="32"/>
          <w:rtl/>
          <w:lang w:bidi="ar-TN"/>
        </w:rPr>
        <w:t>قد تمّ فتح موقع مندوبية أريانة كأنموذج و</w:t>
      </w:r>
      <w:r w:rsidR="00C46DDC">
        <w:rPr>
          <w:rFonts w:asciiTheme="majorBidi" w:hAnsiTheme="majorBidi" w:cstheme="majorBidi" w:hint="cs"/>
          <w:sz w:val="32"/>
          <w:szCs w:val="32"/>
          <w:rtl/>
          <w:lang w:bidi="ar-TN"/>
        </w:rPr>
        <w:t>من المزمع فتح</w:t>
      </w:r>
      <w:r w:rsidR="002A1790">
        <w:rPr>
          <w:rFonts w:asciiTheme="majorBidi" w:hAnsiTheme="majorBidi" w:cstheme="majorBidi" w:hint="cs"/>
          <w:sz w:val="32"/>
          <w:szCs w:val="32"/>
          <w:rtl/>
          <w:lang w:bidi="ar-TN"/>
        </w:rPr>
        <w:t xml:space="preserve"> باقي</w:t>
      </w:r>
      <w:r w:rsidR="00C46DDC">
        <w:rPr>
          <w:rFonts w:asciiTheme="majorBidi" w:hAnsiTheme="majorBidi" w:cstheme="majorBidi" w:hint="cs"/>
          <w:sz w:val="32"/>
          <w:szCs w:val="32"/>
          <w:rtl/>
          <w:lang w:bidi="ar-TN"/>
        </w:rPr>
        <w:t xml:space="preserve"> مواقع </w:t>
      </w:r>
      <w:proofErr w:type="spellStart"/>
      <w:r w:rsidR="00C46DDC">
        <w:rPr>
          <w:rFonts w:asciiTheme="majorBidi" w:hAnsiTheme="majorBidi" w:cstheme="majorBidi" w:hint="cs"/>
          <w:sz w:val="32"/>
          <w:szCs w:val="32"/>
          <w:rtl/>
          <w:lang w:bidi="ar-TN"/>
        </w:rPr>
        <w:t>المندوبيات</w:t>
      </w:r>
      <w:proofErr w:type="spellEnd"/>
      <w:r w:rsidR="00C46DDC">
        <w:rPr>
          <w:rFonts w:asciiTheme="majorBidi" w:hAnsiTheme="majorBidi" w:cstheme="majorBidi" w:hint="cs"/>
          <w:sz w:val="32"/>
          <w:szCs w:val="32"/>
          <w:rtl/>
          <w:lang w:bidi="ar-TN"/>
        </w:rPr>
        <w:t xml:space="preserve"> </w:t>
      </w:r>
      <w:r w:rsidR="00601721">
        <w:rPr>
          <w:rFonts w:asciiTheme="majorBidi" w:hAnsiTheme="majorBidi" w:cstheme="majorBidi" w:hint="cs"/>
          <w:sz w:val="32"/>
          <w:szCs w:val="32"/>
          <w:rtl/>
          <w:lang w:bidi="ar-TN"/>
        </w:rPr>
        <w:t>للعموم خلال سنة 201</w:t>
      </w:r>
      <w:r w:rsidR="002A1790">
        <w:rPr>
          <w:rFonts w:asciiTheme="majorBidi" w:hAnsiTheme="majorBidi" w:cstheme="majorBidi" w:hint="cs"/>
          <w:sz w:val="32"/>
          <w:szCs w:val="32"/>
          <w:rtl/>
          <w:lang w:bidi="ar-TN"/>
        </w:rPr>
        <w:t xml:space="preserve">8 بعد تلقي </w:t>
      </w:r>
      <w:proofErr w:type="spellStart"/>
      <w:r w:rsidR="002A1790">
        <w:rPr>
          <w:rFonts w:asciiTheme="majorBidi" w:hAnsiTheme="majorBidi" w:cstheme="majorBidi" w:hint="cs"/>
          <w:sz w:val="32"/>
          <w:szCs w:val="32"/>
          <w:rtl/>
          <w:lang w:bidi="ar-TN"/>
        </w:rPr>
        <w:t>المندوبيات</w:t>
      </w:r>
      <w:proofErr w:type="spellEnd"/>
      <w:r w:rsidR="002A1790">
        <w:rPr>
          <w:rFonts w:asciiTheme="majorBidi" w:hAnsiTheme="majorBidi" w:cstheme="majorBidi" w:hint="cs"/>
          <w:sz w:val="32"/>
          <w:szCs w:val="32"/>
          <w:rtl/>
          <w:lang w:bidi="ar-TN"/>
        </w:rPr>
        <w:t xml:space="preserve"> للتكوين اللازم في الغرض الذي ستشرف عليه الوزارة.</w:t>
      </w:r>
    </w:p>
    <w:p w:rsidR="00C46DDC" w:rsidRDefault="002A1790" w:rsidP="002A1790">
      <w:pPr>
        <w:bidi/>
        <w:spacing w:line="240" w:lineRule="auto"/>
        <w:jc w:val="lowKashida"/>
        <w:rPr>
          <w:rFonts w:asciiTheme="majorBidi" w:hAnsiTheme="majorBidi" w:cstheme="majorBidi"/>
          <w:sz w:val="32"/>
          <w:szCs w:val="32"/>
          <w:rtl/>
          <w:lang w:val="fr-FR" w:bidi="ar-TN"/>
        </w:rPr>
      </w:pPr>
      <w:r>
        <w:rPr>
          <w:rFonts w:asciiTheme="majorBidi" w:hAnsiTheme="majorBidi" w:cstheme="majorBidi" w:hint="cs"/>
          <w:sz w:val="32"/>
          <w:szCs w:val="32"/>
          <w:rtl/>
          <w:lang w:bidi="ar-TN"/>
        </w:rPr>
        <w:t>مع الإشارة إلى أنه و</w:t>
      </w:r>
      <w:r w:rsidR="00601721" w:rsidRPr="00214E67">
        <w:rPr>
          <w:rFonts w:asciiTheme="majorBidi" w:hAnsiTheme="majorBidi" w:cstheme="majorBidi"/>
          <w:sz w:val="32"/>
          <w:szCs w:val="32"/>
          <w:rtl/>
          <w:lang w:bidi="ar-TN"/>
        </w:rPr>
        <w:t xml:space="preserve">في إطار مواصلة نشر المعلومات بمبادرة من </w:t>
      </w:r>
      <w:r w:rsidR="00601721" w:rsidRPr="00214E67">
        <w:rPr>
          <w:rFonts w:asciiTheme="majorBidi" w:hAnsiTheme="majorBidi" w:cstheme="majorBidi" w:hint="cs"/>
          <w:sz w:val="32"/>
          <w:szCs w:val="32"/>
          <w:rtl/>
          <w:lang w:bidi="ar-TN"/>
        </w:rPr>
        <w:t xml:space="preserve">الهياكل </w:t>
      </w:r>
      <w:r w:rsidR="00601721" w:rsidRPr="00214E67">
        <w:rPr>
          <w:rFonts w:asciiTheme="majorBidi" w:hAnsiTheme="majorBidi" w:cstheme="majorBidi"/>
          <w:sz w:val="32"/>
          <w:szCs w:val="32"/>
          <w:rtl/>
          <w:lang w:bidi="ar-TN"/>
        </w:rPr>
        <w:t>وتفعيل</w:t>
      </w:r>
      <w:r w:rsidR="00601721" w:rsidRPr="00214E67">
        <w:rPr>
          <w:rFonts w:asciiTheme="majorBidi" w:hAnsiTheme="majorBidi" w:cstheme="majorBidi" w:hint="cs"/>
          <w:sz w:val="32"/>
          <w:szCs w:val="32"/>
          <w:rtl/>
          <w:lang w:bidi="ar-TN"/>
        </w:rPr>
        <w:t>ا لمبدأ</w:t>
      </w:r>
      <w:r w:rsidR="00601721" w:rsidRPr="00214E67">
        <w:rPr>
          <w:rFonts w:asciiTheme="majorBidi" w:hAnsiTheme="majorBidi" w:cstheme="majorBidi"/>
          <w:sz w:val="32"/>
          <w:szCs w:val="32"/>
          <w:rtl/>
          <w:lang w:bidi="ar-TN"/>
        </w:rPr>
        <w:t xml:space="preserve"> </w:t>
      </w:r>
      <w:r w:rsidR="00601721" w:rsidRPr="00214E67">
        <w:rPr>
          <w:rFonts w:asciiTheme="majorBidi" w:hAnsiTheme="majorBidi" w:cstheme="majorBidi" w:hint="cs"/>
          <w:sz w:val="32"/>
          <w:szCs w:val="32"/>
          <w:rtl/>
          <w:lang w:bidi="ar-TN"/>
        </w:rPr>
        <w:t>ا</w:t>
      </w:r>
      <w:r w:rsidR="00601721" w:rsidRPr="00214E67">
        <w:rPr>
          <w:rFonts w:asciiTheme="majorBidi" w:hAnsiTheme="majorBidi" w:cstheme="majorBidi"/>
          <w:sz w:val="32"/>
          <w:szCs w:val="32"/>
          <w:rtl/>
          <w:lang w:bidi="ar-TN"/>
        </w:rPr>
        <w:t xml:space="preserve">لشفافية </w:t>
      </w:r>
      <w:r w:rsidR="00601721" w:rsidRPr="00214E67">
        <w:rPr>
          <w:rFonts w:asciiTheme="majorBidi" w:hAnsiTheme="majorBidi" w:cstheme="majorBidi" w:hint="cs"/>
          <w:sz w:val="32"/>
          <w:szCs w:val="32"/>
          <w:rtl/>
          <w:lang w:bidi="ar-TN"/>
        </w:rPr>
        <w:t>الإ</w:t>
      </w:r>
      <w:r w:rsidR="00601721" w:rsidRPr="00214E67">
        <w:rPr>
          <w:rFonts w:asciiTheme="majorBidi" w:hAnsiTheme="majorBidi" w:cstheme="majorBidi"/>
          <w:sz w:val="32"/>
          <w:szCs w:val="32"/>
          <w:rtl/>
          <w:lang w:bidi="ar-TN"/>
        </w:rPr>
        <w:t xml:space="preserve">دارية وحرصا على تقديم المعلومة </w:t>
      </w:r>
      <w:proofErr w:type="spellStart"/>
      <w:r w:rsidR="00601721" w:rsidRPr="00214E67">
        <w:rPr>
          <w:rFonts w:asciiTheme="majorBidi" w:hAnsiTheme="majorBidi" w:cstheme="majorBidi"/>
          <w:sz w:val="32"/>
          <w:szCs w:val="32"/>
          <w:rtl/>
          <w:lang w:bidi="ar-TN"/>
        </w:rPr>
        <w:t>حينيا</w:t>
      </w:r>
      <w:proofErr w:type="spellEnd"/>
      <w:r w:rsidR="00601721" w:rsidRPr="00214E67">
        <w:rPr>
          <w:rFonts w:asciiTheme="majorBidi" w:hAnsiTheme="majorBidi" w:cstheme="majorBidi"/>
          <w:sz w:val="32"/>
          <w:szCs w:val="32"/>
          <w:rtl/>
          <w:lang w:bidi="ar-TN"/>
        </w:rPr>
        <w:t xml:space="preserve"> </w:t>
      </w:r>
      <w:r>
        <w:rPr>
          <w:rFonts w:asciiTheme="majorBidi" w:hAnsiTheme="majorBidi" w:cstheme="majorBidi" w:hint="cs"/>
          <w:sz w:val="32"/>
          <w:szCs w:val="32"/>
          <w:rtl/>
          <w:lang w:bidi="ar-TN"/>
        </w:rPr>
        <w:t>تواصل</w:t>
      </w:r>
      <w:r w:rsidR="00601721">
        <w:rPr>
          <w:rFonts w:asciiTheme="majorBidi" w:hAnsiTheme="majorBidi" w:cstheme="majorBidi" w:hint="cs"/>
          <w:sz w:val="32"/>
          <w:szCs w:val="32"/>
          <w:rtl/>
          <w:lang w:bidi="ar-TN"/>
        </w:rPr>
        <w:t xml:space="preserve"> أغلب </w:t>
      </w:r>
      <w:proofErr w:type="spellStart"/>
      <w:r w:rsidR="00601721">
        <w:rPr>
          <w:rFonts w:asciiTheme="majorBidi" w:hAnsiTheme="majorBidi" w:cstheme="majorBidi" w:hint="cs"/>
          <w:sz w:val="32"/>
          <w:szCs w:val="32"/>
          <w:rtl/>
          <w:lang w:bidi="ar-TN"/>
        </w:rPr>
        <w:t>المندوبيات</w:t>
      </w:r>
      <w:proofErr w:type="spellEnd"/>
      <w:r w:rsidR="00601721" w:rsidRPr="00214E67">
        <w:rPr>
          <w:rFonts w:asciiTheme="majorBidi" w:hAnsiTheme="majorBidi" w:cstheme="majorBidi"/>
          <w:sz w:val="32"/>
          <w:szCs w:val="32"/>
          <w:rtl/>
          <w:lang w:bidi="ar-TN"/>
        </w:rPr>
        <w:t xml:space="preserve"> إدراج </w:t>
      </w:r>
      <w:r w:rsidR="00601721" w:rsidRPr="00214E67">
        <w:rPr>
          <w:rFonts w:asciiTheme="majorBidi" w:hAnsiTheme="majorBidi" w:cstheme="majorBidi" w:hint="cs"/>
          <w:sz w:val="32"/>
          <w:szCs w:val="32"/>
          <w:rtl/>
          <w:lang w:bidi="ar-TN"/>
        </w:rPr>
        <w:t>جملة من المعلومات</w:t>
      </w:r>
      <w:r w:rsidR="00601721" w:rsidRPr="004253E0">
        <w:rPr>
          <w:rFonts w:asciiTheme="majorBidi" w:hAnsiTheme="majorBidi" w:cstheme="majorBidi"/>
          <w:sz w:val="32"/>
          <w:szCs w:val="32"/>
          <w:rtl/>
          <w:lang w:bidi="ar-TN"/>
        </w:rPr>
        <w:t xml:space="preserve"> </w:t>
      </w:r>
      <w:r w:rsidR="00601721">
        <w:rPr>
          <w:rFonts w:asciiTheme="majorBidi" w:hAnsiTheme="majorBidi" w:cstheme="majorBidi" w:hint="cs"/>
          <w:sz w:val="32"/>
          <w:szCs w:val="32"/>
          <w:rtl/>
          <w:lang w:bidi="ar-TN"/>
        </w:rPr>
        <w:t>الخاصة بالأنشطة الثقافية في كامل تراب الجمهورية على صفحات التواصل الاجتماعي (</w:t>
      </w:r>
      <w:proofErr w:type="spellStart"/>
      <w:r w:rsidR="00601721">
        <w:rPr>
          <w:rFonts w:asciiTheme="majorBidi" w:hAnsiTheme="majorBidi" w:cstheme="majorBidi"/>
          <w:sz w:val="32"/>
          <w:szCs w:val="32"/>
          <w:lang w:val="fr-FR" w:bidi="ar-TN"/>
        </w:rPr>
        <w:t>facebook</w:t>
      </w:r>
      <w:proofErr w:type="spellEnd"/>
      <w:r>
        <w:rPr>
          <w:rFonts w:asciiTheme="majorBidi" w:hAnsiTheme="majorBidi" w:cstheme="majorBidi" w:hint="cs"/>
          <w:sz w:val="32"/>
          <w:szCs w:val="32"/>
          <w:rtl/>
          <w:lang w:val="fr-FR" w:bidi="ar-TN"/>
        </w:rPr>
        <w:t>)</w:t>
      </w:r>
      <w:r w:rsidR="00F84FF4">
        <w:rPr>
          <w:rFonts w:asciiTheme="majorBidi" w:hAnsiTheme="majorBidi" w:cstheme="majorBidi" w:hint="cs"/>
          <w:sz w:val="32"/>
          <w:szCs w:val="32"/>
          <w:rtl/>
          <w:lang w:val="fr-FR" w:bidi="ar-TN"/>
        </w:rPr>
        <w:t xml:space="preserve"> وعلى موقع الأجندة الثقافية</w:t>
      </w:r>
      <w:r>
        <w:rPr>
          <w:rFonts w:asciiTheme="majorBidi" w:hAnsiTheme="majorBidi" w:cstheme="majorBidi" w:hint="cs"/>
          <w:sz w:val="32"/>
          <w:szCs w:val="32"/>
          <w:rtl/>
          <w:lang w:val="fr-FR" w:bidi="ar-TN"/>
        </w:rPr>
        <w:t>.</w:t>
      </w:r>
    </w:p>
    <w:p w:rsidR="00601721" w:rsidRDefault="00601721" w:rsidP="00601721">
      <w:pPr>
        <w:bidi/>
        <w:spacing w:line="240" w:lineRule="auto"/>
        <w:jc w:val="lowKashida"/>
        <w:rPr>
          <w:rFonts w:asciiTheme="majorBidi" w:hAnsiTheme="majorBidi" w:cstheme="majorBidi"/>
          <w:sz w:val="32"/>
          <w:szCs w:val="32"/>
          <w:rtl/>
          <w:lang w:val="fr-FR" w:bidi="ar-TN"/>
        </w:rPr>
      </w:pPr>
      <w:r>
        <w:rPr>
          <w:rFonts w:asciiTheme="majorBidi" w:hAnsiTheme="majorBidi" w:cstheme="majorBidi" w:hint="cs"/>
          <w:sz w:val="32"/>
          <w:szCs w:val="32"/>
          <w:rtl/>
          <w:lang w:val="fr-FR" w:bidi="ar-TN"/>
        </w:rPr>
        <w:t xml:space="preserve">فيما يلي جدول يبين مجهود بعض </w:t>
      </w:r>
      <w:proofErr w:type="spellStart"/>
      <w:r>
        <w:rPr>
          <w:rFonts w:asciiTheme="majorBidi" w:hAnsiTheme="majorBidi" w:cstheme="majorBidi" w:hint="cs"/>
          <w:sz w:val="32"/>
          <w:szCs w:val="32"/>
          <w:rtl/>
          <w:lang w:val="fr-FR" w:bidi="ar-TN"/>
        </w:rPr>
        <w:t>المندوبيات</w:t>
      </w:r>
      <w:proofErr w:type="spellEnd"/>
      <w:r>
        <w:rPr>
          <w:rFonts w:asciiTheme="majorBidi" w:hAnsiTheme="majorBidi" w:cstheme="majorBidi" w:hint="cs"/>
          <w:sz w:val="32"/>
          <w:szCs w:val="32"/>
          <w:rtl/>
          <w:lang w:val="fr-FR" w:bidi="ar-TN"/>
        </w:rPr>
        <w:t xml:space="preserve"> في نشر أنشطتها وبرامجها:</w:t>
      </w:r>
    </w:p>
    <w:tbl>
      <w:tblPr>
        <w:tblStyle w:val="Grilledutableau"/>
        <w:tblW w:w="11165" w:type="dxa"/>
        <w:tblLayout w:type="fixed"/>
        <w:tblLook w:val="04A0" w:firstRow="1" w:lastRow="0" w:firstColumn="1" w:lastColumn="0" w:noHBand="0" w:noVBand="1"/>
      </w:tblPr>
      <w:tblGrid>
        <w:gridCol w:w="4219"/>
        <w:gridCol w:w="1843"/>
        <w:gridCol w:w="4111"/>
        <w:gridCol w:w="21"/>
        <w:gridCol w:w="971"/>
      </w:tblGrid>
      <w:tr w:rsidR="00976856" w:rsidTr="00601721">
        <w:tc>
          <w:tcPr>
            <w:tcW w:w="11165" w:type="dxa"/>
            <w:gridSpan w:val="5"/>
            <w:shd w:val="clear" w:color="auto" w:fill="FDE9D9" w:themeFill="accent6" w:themeFillTint="33"/>
          </w:tcPr>
          <w:p w:rsidR="00976856" w:rsidRPr="00532A2C" w:rsidRDefault="00264533" w:rsidP="0089135F">
            <w:pPr>
              <w:jc w:val="center"/>
              <w:rPr>
                <w:b/>
                <w:bCs/>
                <w:sz w:val="28"/>
                <w:szCs w:val="28"/>
                <w:rtl/>
                <w:lang w:bidi="ar-TN"/>
              </w:rPr>
            </w:pPr>
            <w:r>
              <w:rPr>
                <w:rFonts w:hint="cs"/>
                <w:b/>
                <w:bCs/>
                <w:sz w:val="28"/>
                <w:szCs w:val="28"/>
                <w:rtl/>
                <w:lang w:bidi="ar-TN"/>
              </w:rPr>
              <w:t xml:space="preserve">* </w:t>
            </w:r>
            <w:r w:rsidR="00976856">
              <w:rPr>
                <w:rFonts w:hint="cs"/>
                <w:b/>
                <w:bCs/>
                <w:sz w:val="28"/>
                <w:szCs w:val="28"/>
                <w:rtl/>
                <w:lang w:bidi="ar-TN"/>
              </w:rPr>
              <w:t>مندوبيـــــــة تـــــــــونس</w:t>
            </w:r>
          </w:p>
        </w:tc>
      </w:tr>
      <w:tr w:rsidR="00105398" w:rsidTr="00105398">
        <w:tc>
          <w:tcPr>
            <w:tcW w:w="4219" w:type="dxa"/>
            <w:shd w:val="clear" w:color="auto" w:fill="auto"/>
          </w:tcPr>
          <w:p w:rsidR="00105398" w:rsidRDefault="00105398" w:rsidP="0089135F">
            <w:pPr>
              <w:jc w:val="center"/>
              <w:rPr>
                <w:b/>
                <w:bCs/>
                <w:sz w:val="28"/>
                <w:szCs w:val="28"/>
                <w:rtl/>
                <w:lang w:bidi="ar-TN"/>
              </w:rPr>
            </w:pPr>
            <w:r w:rsidRPr="009253A5">
              <w:rPr>
                <w:rFonts w:hint="cs"/>
                <w:b/>
                <w:bCs/>
                <w:rtl/>
                <w:lang w:bidi="ar-TN"/>
              </w:rPr>
              <w:t xml:space="preserve">الوسيلة / </w:t>
            </w:r>
            <w:proofErr w:type="spellStart"/>
            <w:r w:rsidRPr="009253A5">
              <w:rPr>
                <w:rFonts w:hint="cs"/>
                <w:b/>
                <w:bCs/>
                <w:rtl/>
                <w:lang w:bidi="ar-TN"/>
              </w:rPr>
              <w:t>الآداة</w:t>
            </w:r>
            <w:proofErr w:type="spellEnd"/>
          </w:p>
        </w:tc>
        <w:tc>
          <w:tcPr>
            <w:tcW w:w="1843" w:type="dxa"/>
            <w:shd w:val="clear" w:color="auto" w:fill="auto"/>
          </w:tcPr>
          <w:p w:rsidR="00105398" w:rsidRDefault="00105398" w:rsidP="0089135F">
            <w:pPr>
              <w:jc w:val="center"/>
              <w:rPr>
                <w:b/>
                <w:bCs/>
                <w:sz w:val="28"/>
                <w:szCs w:val="28"/>
                <w:rtl/>
                <w:lang w:bidi="ar-TN"/>
              </w:rPr>
            </w:pPr>
            <w:r w:rsidRPr="009253A5">
              <w:rPr>
                <w:rFonts w:hint="cs"/>
                <w:b/>
                <w:bCs/>
                <w:rtl/>
                <w:lang w:bidi="ar-TN"/>
              </w:rPr>
              <w:t>التاريخ</w:t>
            </w:r>
          </w:p>
        </w:tc>
        <w:tc>
          <w:tcPr>
            <w:tcW w:w="4111" w:type="dxa"/>
            <w:shd w:val="clear" w:color="auto" w:fill="auto"/>
          </w:tcPr>
          <w:p w:rsidR="00105398" w:rsidRPr="00976856" w:rsidRDefault="00105398" w:rsidP="0089135F">
            <w:pPr>
              <w:jc w:val="center"/>
              <w:rPr>
                <w:rtl/>
                <w:lang w:bidi="ar-TN"/>
              </w:rPr>
            </w:pPr>
            <w:r>
              <w:rPr>
                <w:rFonts w:hint="cs"/>
                <w:b/>
                <w:bCs/>
                <w:rtl/>
                <w:lang w:bidi="ar-TN"/>
              </w:rPr>
              <w:t>الوثائق المنشورة</w:t>
            </w:r>
          </w:p>
        </w:tc>
        <w:tc>
          <w:tcPr>
            <w:tcW w:w="992" w:type="dxa"/>
            <w:gridSpan w:val="2"/>
            <w:shd w:val="clear" w:color="auto" w:fill="auto"/>
          </w:tcPr>
          <w:p w:rsidR="00105398" w:rsidRPr="00105398" w:rsidRDefault="00105398" w:rsidP="0089135F">
            <w:pPr>
              <w:jc w:val="center"/>
              <w:rPr>
                <w:rtl/>
                <w:lang w:bidi="ar-TN"/>
              </w:rPr>
            </w:pPr>
            <w:r w:rsidRPr="009253A5">
              <w:rPr>
                <w:rFonts w:hint="cs"/>
                <w:b/>
                <w:bCs/>
                <w:rtl/>
                <w:lang w:bidi="ar-TN"/>
              </w:rPr>
              <w:t>ع/ر</w:t>
            </w:r>
          </w:p>
        </w:tc>
      </w:tr>
      <w:tr w:rsidR="00976856" w:rsidTr="00105398">
        <w:tc>
          <w:tcPr>
            <w:tcW w:w="4219" w:type="dxa"/>
            <w:shd w:val="clear" w:color="auto" w:fill="auto"/>
          </w:tcPr>
          <w:p w:rsidR="00976856" w:rsidRDefault="00264533" w:rsidP="0089135F">
            <w:pPr>
              <w:jc w:val="center"/>
              <w:rPr>
                <w:b/>
                <w:bCs/>
                <w:sz w:val="28"/>
                <w:szCs w:val="28"/>
                <w:rtl/>
                <w:lang w:bidi="ar-TN"/>
              </w:rPr>
            </w:pPr>
            <w:r>
              <w:rPr>
                <w:rFonts w:hint="cs"/>
                <w:rtl/>
                <w:lang w:bidi="ar-TN"/>
              </w:rPr>
              <w:t xml:space="preserve">الموقع الرسمي للمندوبية الجهوية للشؤون الثقافية عبر شبكة </w:t>
            </w:r>
            <w:proofErr w:type="spellStart"/>
            <w:r>
              <w:rPr>
                <w:rFonts w:hint="cs"/>
                <w:rtl/>
                <w:lang w:bidi="ar-TN"/>
              </w:rPr>
              <w:t>الفايسبوك</w:t>
            </w:r>
            <w:proofErr w:type="spellEnd"/>
          </w:p>
        </w:tc>
        <w:tc>
          <w:tcPr>
            <w:tcW w:w="1843" w:type="dxa"/>
            <w:shd w:val="clear" w:color="auto" w:fill="auto"/>
          </w:tcPr>
          <w:p w:rsidR="00976856" w:rsidRDefault="00976856" w:rsidP="0089135F">
            <w:pPr>
              <w:jc w:val="center"/>
              <w:rPr>
                <w:b/>
                <w:bCs/>
                <w:sz w:val="28"/>
                <w:szCs w:val="28"/>
                <w:rtl/>
                <w:lang w:bidi="ar-TN"/>
              </w:rPr>
            </w:pPr>
          </w:p>
        </w:tc>
        <w:tc>
          <w:tcPr>
            <w:tcW w:w="4111" w:type="dxa"/>
            <w:shd w:val="clear" w:color="auto" w:fill="auto"/>
          </w:tcPr>
          <w:p w:rsidR="00976856" w:rsidRPr="00976856" w:rsidRDefault="00976856" w:rsidP="0089135F">
            <w:pPr>
              <w:jc w:val="center"/>
              <w:rPr>
                <w:rtl/>
                <w:lang w:bidi="ar-TN"/>
              </w:rPr>
            </w:pPr>
            <w:r w:rsidRPr="00976856">
              <w:rPr>
                <w:rFonts w:hint="cs"/>
                <w:rtl/>
                <w:lang w:bidi="ar-TN"/>
              </w:rPr>
              <w:t>نشر</w:t>
            </w:r>
            <w:r>
              <w:rPr>
                <w:rFonts w:hint="cs"/>
                <w:rtl/>
                <w:lang w:bidi="ar-TN"/>
              </w:rPr>
              <w:t xml:space="preserve"> كلّ</w:t>
            </w:r>
            <w:r w:rsidRPr="00976856">
              <w:rPr>
                <w:rFonts w:hint="cs"/>
                <w:rtl/>
                <w:lang w:bidi="ar-TN"/>
              </w:rPr>
              <w:t xml:space="preserve"> الأنشطة والبرامج الثقافية المنتظمة بالمؤسسات الراجعة إليها بالنظر</w:t>
            </w:r>
          </w:p>
        </w:tc>
        <w:tc>
          <w:tcPr>
            <w:tcW w:w="992" w:type="dxa"/>
            <w:gridSpan w:val="2"/>
            <w:shd w:val="clear" w:color="auto" w:fill="auto"/>
          </w:tcPr>
          <w:p w:rsidR="00976856" w:rsidRPr="00105398" w:rsidRDefault="00105398" w:rsidP="0089135F">
            <w:pPr>
              <w:jc w:val="center"/>
              <w:rPr>
                <w:rtl/>
                <w:lang w:bidi="ar-TN"/>
              </w:rPr>
            </w:pPr>
            <w:r w:rsidRPr="00105398">
              <w:rPr>
                <w:rFonts w:hint="cs"/>
                <w:rtl/>
                <w:lang w:bidi="ar-TN"/>
              </w:rPr>
              <w:t>01</w:t>
            </w:r>
          </w:p>
        </w:tc>
      </w:tr>
      <w:tr w:rsidR="00976856" w:rsidTr="00105398">
        <w:tc>
          <w:tcPr>
            <w:tcW w:w="4219" w:type="dxa"/>
            <w:shd w:val="clear" w:color="auto" w:fill="auto"/>
          </w:tcPr>
          <w:p w:rsidR="00976856" w:rsidRDefault="00264533" w:rsidP="0089135F">
            <w:pPr>
              <w:jc w:val="center"/>
              <w:rPr>
                <w:b/>
                <w:bCs/>
                <w:sz w:val="28"/>
                <w:szCs w:val="28"/>
                <w:rtl/>
                <w:lang w:bidi="ar-TN"/>
              </w:rPr>
            </w:pPr>
            <w:r>
              <w:rPr>
                <w:rFonts w:hint="cs"/>
                <w:rtl/>
                <w:lang w:bidi="ar-TN"/>
              </w:rPr>
              <w:t>" "               " "                 " "</w:t>
            </w:r>
          </w:p>
        </w:tc>
        <w:tc>
          <w:tcPr>
            <w:tcW w:w="1843" w:type="dxa"/>
            <w:shd w:val="clear" w:color="auto" w:fill="auto"/>
          </w:tcPr>
          <w:p w:rsidR="00976856" w:rsidRDefault="00976856" w:rsidP="0089135F">
            <w:pPr>
              <w:jc w:val="center"/>
              <w:rPr>
                <w:b/>
                <w:bCs/>
                <w:sz w:val="28"/>
                <w:szCs w:val="28"/>
                <w:rtl/>
                <w:lang w:bidi="ar-TN"/>
              </w:rPr>
            </w:pPr>
          </w:p>
        </w:tc>
        <w:tc>
          <w:tcPr>
            <w:tcW w:w="4111" w:type="dxa"/>
            <w:shd w:val="clear" w:color="auto" w:fill="auto"/>
          </w:tcPr>
          <w:p w:rsidR="00976856" w:rsidRPr="00976856" w:rsidRDefault="00976856" w:rsidP="0089135F">
            <w:pPr>
              <w:jc w:val="center"/>
              <w:rPr>
                <w:rtl/>
                <w:lang w:bidi="ar-TN"/>
              </w:rPr>
            </w:pPr>
            <w:r w:rsidRPr="00976856">
              <w:rPr>
                <w:rFonts w:hint="cs"/>
                <w:rtl/>
                <w:lang w:bidi="ar-TN"/>
              </w:rPr>
              <w:t>نشر جميع الاستشارات الخاصة بالتزوّد</w:t>
            </w:r>
          </w:p>
        </w:tc>
        <w:tc>
          <w:tcPr>
            <w:tcW w:w="992" w:type="dxa"/>
            <w:gridSpan w:val="2"/>
            <w:shd w:val="clear" w:color="auto" w:fill="auto"/>
          </w:tcPr>
          <w:p w:rsidR="00976856" w:rsidRPr="00105398" w:rsidRDefault="00105398" w:rsidP="0089135F">
            <w:pPr>
              <w:jc w:val="center"/>
              <w:rPr>
                <w:rtl/>
                <w:lang w:bidi="ar-TN"/>
              </w:rPr>
            </w:pPr>
            <w:r w:rsidRPr="00105398">
              <w:rPr>
                <w:rFonts w:hint="cs"/>
                <w:rtl/>
                <w:lang w:bidi="ar-TN"/>
              </w:rPr>
              <w:t>02</w:t>
            </w:r>
          </w:p>
        </w:tc>
      </w:tr>
      <w:tr w:rsidR="00976856" w:rsidTr="00105398">
        <w:tc>
          <w:tcPr>
            <w:tcW w:w="4219" w:type="dxa"/>
            <w:shd w:val="clear" w:color="auto" w:fill="auto"/>
          </w:tcPr>
          <w:p w:rsidR="00976856" w:rsidRDefault="00264533" w:rsidP="0089135F">
            <w:pPr>
              <w:jc w:val="center"/>
              <w:rPr>
                <w:b/>
                <w:bCs/>
                <w:sz w:val="28"/>
                <w:szCs w:val="28"/>
                <w:rtl/>
                <w:lang w:bidi="ar-TN"/>
              </w:rPr>
            </w:pPr>
            <w:r>
              <w:rPr>
                <w:rFonts w:hint="cs"/>
                <w:rtl/>
                <w:lang w:bidi="ar-TN"/>
              </w:rPr>
              <w:t>" "               " "                 " "</w:t>
            </w:r>
          </w:p>
        </w:tc>
        <w:tc>
          <w:tcPr>
            <w:tcW w:w="1843" w:type="dxa"/>
            <w:shd w:val="clear" w:color="auto" w:fill="auto"/>
          </w:tcPr>
          <w:p w:rsidR="00976856" w:rsidRDefault="00976856" w:rsidP="0089135F">
            <w:pPr>
              <w:jc w:val="center"/>
              <w:rPr>
                <w:b/>
                <w:bCs/>
                <w:sz w:val="28"/>
                <w:szCs w:val="28"/>
                <w:rtl/>
                <w:lang w:bidi="ar-TN"/>
              </w:rPr>
            </w:pPr>
          </w:p>
        </w:tc>
        <w:tc>
          <w:tcPr>
            <w:tcW w:w="4111" w:type="dxa"/>
            <w:shd w:val="clear" w:color="auto" w:fill="auto"/>
          </w:tcPr>
          <w:p w:rsidR="00976856" w:rsidRPr="00976856" w:rsidRDefault="00976856" w:rsidP="0089135F">
            <w:pPr>
              <w:jc w:val="center"/>
              <w:rPr>
                <w:rtl/>
                <w:lang w:bidi="ar-TN"/>
              </w:rPr>
            </w:pPr>
            <w:r w:rsidRPr="00976856">
              <w:rPr>
                <w:rFonts w:hint="cs"/>
                <w:rtl/>
                <w:lang w:bidi="ar-TN"/>
              </w:rPr>
              <w:t>الإعلان عن جميع المناظرات ونتائجها</w:t>
            </w:r>
          </w:p>
        </w:tc>
        <w:tc>
          <w:tcPr>
            <w:tcW w:w="992" w:type="dxa"/>
            <w:gridSpan w:val="2"/>
            <w:shd w:val="clear" w:color="auto" w:fill="auto"/>
          </w:tcPr>
          <w:p w:rsidR="00976856" w:rsidRPr="00105398" w:rsidRDefault="00105398" w:rsidP="0089135F">
            <w:pPr>
              <w:jc w:val="center"/>
              <w:rPr>
                <w:rtl/>
                <w:lang w:bidi="ar-TN"/>
              </w:rPr>
            </w:pPr>
            <w:r w:rsidRPr="00105398">
              <w:rPr>
                <w:rFonts w:hint="cs"/>
                <w:rtl/>
                <w:lang w:bidi="ar-TN"/>
              </w:rPr>
              <w:t>03</w:t>
            </w:r>
          </w:p>
        </w:tc>
      </w:tr>
      <w:tr w:rsidR="00976856" w:rsidTr="00105398">
        <w:tc>
          <w:tcPr>
            <w:tcW w:w="4219" w:type="dxa"/>
            <w:shd w:val="clear" w:color="auto" w:fill="auto"/>
          </w:tcPr>
          <w:p w:rsidR="00976856" w:rsidRDefault="00264533" w:rsidP="0089135F">
            <w:pPr>
              <w:jc w:val="center"/>
              <w:rPr>
                <w:b/>
                <w:bCs/>
                <w:sz w:val="28"/>
                <w:szCs w:val="28"/>
                <w:rtl/>
                <w:lang w:bidi="ar-TN"/>
              </w:rPr>
            </w:pPr>
            <w:r>
              <w:rPr>
                <w:rFonts w:hint="cs"/>
                <w:rtl/>
                <w:lang w:bidi="ar-TN"/>
              </w:rPr>
              <w:t>" "               " "                 " "</w:t>
            </w:r>
          </w:p>
        </w:tc>
        <w:tc>
          <w:tcPr>
            <w:tcW w:w="1843" w:type="dxa"/>
            <w:shd w:val="clear" w:color="auto" w:fill="auto"/>
          </w:tcPr>
          <w:p w:rsidR="00976856" w:rsidRDefault="00976856" w:rsidP="0089135F">
            <w:pPr>
              <w:jc w:val="center"/>
              <w:rPr>
                <w:b/>
                <w:bCs/>
                <w:sz w:val="28"/>
                <w:szCs w:val="28"/>
                <w:rtl/>
                <w:lang w:bidi="ar-TN"/>
              </w:rPr>
            </w:pPr>
          </w:p>
        </w:tc>
        <w:tc>
          <w:tcPr>
            <w:tcW w:w="4111" w:type="dxa"/>
            <w:shd w:val="clear" w:color="auto" w:fill="auto"/>
          </w:tcPr>
          <w:p w:rsidR="00976856" w:rsidRPr="00976856" w:rsidRDefault="00976856" w:rsidP="0089135F">
            <w:pPr>
              <w:jc w:val="center"/>
              <w:rPr>
                <w:rtl/>
                <w:lang w:bidi="ar-TN"/>
              </w:rPr>
            </w:pPr>
            <w:r w:rsidRPr="00976856">
              <w:rPr>
                <w:rFonts w:hint="cs"/>
                <w:rtl/>
                <w:lang w:bidi="ar-TN"/>
              </w:rPr>
              <w:t>نشر التوضيحات اللازمة الخاصة بكيفية إعداد ملفّ من طرف المجتمع المدني للحصول على دعم مالي</w:t>
            </w:r>
          </w:p>
        </w:tc>
        <w:tc>
          <w:tcPr>
            <w:tcW w:w="992" w:type="dxa"/>
            <w:gridSpan w:val="2"/>
            <w:shd w:val="clear" w:color="auto" w:fill="auto"/>
          </w:tcPr>
          <w:p w:rsidR="00976856" w:rsidRPr="00105398" w:rsidRDefault="00105398" w:rsidP="0089135F">
            <w:pPr>
              <w:jc w:val="center"/>
              <w:rPr>
                <w:rtl/>
                <w:lang w:bidi="ar-TN"/>
              </w:rPr>
            </w:pPr>
            <w:r w:rsidRPr="00105398">
              <w:rPr>
                <w:rFonts w:hint="cs"/>
                <w:rtl/>
                <w:lang w:bidi="ar-TN"/>
              </w:rPr>
              <w:t>04</w:t>
            </w:r>
          </w:p>
        </w:tc>
      </w:tr>
      <w:tr w:rsidR="00AF07D0" w:rsidTr="00601721">
        <w:tc>
          <w:tcPr>
            <w:tcW w:w="11165" w:type="dxa"/>
            <w:gridSpan w:val="5"/>
            <w:shd w:val="clear" w:color="auto" w:fill="FDE9D9" w:themeFill="accent6" w:themeFillTint="33"/>
          </w:tcPr>
          <w:p w:rsidR="00AF07D0" w:rsidRPr="00532A2C" w:rsidRDefault="00AF07D0" w:rsidP="0089135F">
            <w:pPr>
              <w:jc w:val="center"/>
              <w:rPr>
                <w:b/>
                <w:bCs/>
                <w:sz w:val="28"/>
                <w:szCs w:val="28"/>
                <w:rtl/>
                <w:lang w:bidi="ar-TN"/>
              </w:rPr>
            </w:pPr>
            <w:r>
              <w:rPr>
                <w:rFonts w:hint="cs"/>
                <w:b/>
                <w:bCs/>
                <w:sz w:val="28"/>
                <w:szCs w:val="28"/>
                <w:rtl/>
                <w:lang w:bidi="ar-TN"/>
              </w:rPr>
              <w:t>* مندوبيـــــــة توزر</w:t>
            </w:r>
          </w:p>
        </w:tc>
      </w:tr>
      <w:tr w:rsidR="00AF07D0" w:rsidTr="00AF07D0">
        <w:tc>
          <w:tcPr>
            <w:tcW w:w="4219" w:type="dxa"/>
            <w:shd w:val="clear" w:color="auto" w:fill="auto"/>
          </w:tcPr>
          <w:p w:rsidR="00AF07D0" w:rsidRPr="00532A2C" w:rsidRDefault="00486383" w:rsidP="0089135F">
            <w:pPr>
              <w:jc w:val="center"/>
              <w:rPr>
                <w:b/>
                <w:bCs/>
                <w:sz w:val="28"/>
                <w:szCs w:val="28"/>
                <w:rtl/>
                <w:lang w:bidi="ar-TN"/>
              </w:rPr>
            </w:pPr>
            <w:r>
              <w:rPr>
                <w:rFonts w:hint="cs"/>
                <w:rtl/>
                <w:lang w:bidi="ar-TN"/>
              </w:rPr>
              <w:t xml:space="preserve">الموقع الرسمي للمندوبية الجهوية للشؤون الثقافية عبر شبكة </w:t>
            </w:r>
            <w:proofErr w:type="spellStart"/>
            <w:r>
              <w:rPr>
                <w:rFonts w:hint="cs"/>
                <w:rtl/>
                <w:lang w:bidi="ar-TN"/>
              </w:rPr>
              <w:t>الفايسبوك</w:t>
            </w:r>
            <w:proofErr w:type="spellEnd"/>
          </w:p>
        </w:tc>
        <w:tc>
          <w:tcPr>
            <w:tcW w:w="1843" w:type="dxa"/>
            <w:shd w:val="clear" w:color="auto" w:fill="auto"/>
          </w:tcPr>
          <w:p w:rsidR="00AF07D0" w:rsidRPr="00532A2C" w:rsidRDefault="00AF07D0" w:rsidP="0089135F">
            <w:pPr>
              <w:jc w:val="center"/>
              <w:rPr>
                <w:b/>
                <w:bCs/>
                <w:sz w:val="28"/>
                <w:szCs w:val="28"/>
                <w:rtl/>
                <w:lang w:bidi="ar-TN"/>
              </w:rPr>
            </w:pPr>
          </w:p>
        </w:tc>
        <w:tc>
          <w:tcPr>
            <w:tcW w:w="4111" w:type="dxa"/>
            <w:shd w:val="clear" w:color="auto" w:fill="auto"/>
          </w:tcPr>
          <w:p w:rsidR="00AF07D0" w:rsidRPr="00532A2C" w:rsidRDefault="00486383" w:rsidP="0089135F">
            <w:pPr>
              <w:jc w:val="center"/>
              <w:rPr>
                <w:b/>
                <w:bCs/>
                <w:sz w:val="28"/>
                <w:szCs w:val="28"/>
                <w:rtl/>
                <w:lang w:bidi="ar-TN"/>
              </w:rPr>
            </w:pPr>
            <w:r w:rsidRPr="00976856">
              <w:rPr>
                <w:rFonts w:hint="cs"/>
                <w:rtl/>
                <w:lang w:bidi="ar-TN"/>
              </w:rPr>
              <w:t>نشر</w:t>
            </w:r>
            <w:r>
              <w:rPr>
                <w:rFonts w:hint="cs"/>
                <w:rtl/>
                <w:lang w:bidi="ar-TN"/>
              </w:rPr>
              <w:t xml:space="preserve"> كلّ</w:t>
            </w:r>
            <w:r w:rsidRPr="00976856">
              <w:rPr>
                <w:rFonts w:hint="cs"/>
                <w:rtl/>
                <w:lang w:bidi="ar-TN"/>
              </w:rPr>
              <w:t xml:space="preserve"> الأنشطة والبرامج الثقافية المنتظمة</w:t>
            </w:r>
            <w:r>
              <w:rPr>
                <w:rFonts w:hint="cs"/>
                <w:rtl/>
                <w:lang w:bidi="ar-TN"/>
              </w:rPr>
              <w:t xml:space="preserve"> بالمندوبية و</w:t>
            </w:r>
            <w:r w:rsidRPr="00976856">
              <w:rPr>
                <w:rFonts w:hint="cs"/>
                <w:rtl/>
                <w:lang w:bidi="ar-TN"/>
              </w:rPr>
              <w:t>المؤسسات الراجعة إليها بالنظر</w:t>
            </w:r>
            <w:r>
              <w:rPr>
                <w:rFonts w:hint="cs"/>
                <w:rtl/>
                <w:lang w:bidi="ar-TN"/>
              </w:rPr>
              <w:t xml:space="preserve"> </w:t>
            </w:r>
          </w:p>
        </w:tc>
        <w:tc>
          <w:tcPr>
            <w:tcW w:w="992" w:type="dxa"/>
            <w:gridSpan w:val="2"/>
            <w:shd w:val="clear" w:color="auto" w:fill="auto"/>
          </w:tcPr>
          <w:p w:rsidR="00AF07D0" w:rsidRPr="00486383" w:rsidRDefault="00486383" w:rsidP="0089135F">
            <w:pPr>
              <w:jc w:val="center"/>
              <w:rPr>
                <w:sz w:val="28"/>
                <w:szCs w:val="28"/>
                <w:rtl/>
                <w:lang w:bidi="ar-TN"/>
              </w:rPr>
            </w:pPr>
            <w:r w:rsidRPr="00486383">
              <w:rPr>
                <w:rFonts w:hint="cs"/>
                <w:rtl/>
                <w:lang w:bidi="ar-TN"/>
              </w:rPr>
              <w:t>01</w:t>
            </w:r>
          </w:p>
        </w:tc>
      </w:tr>
      <w:tr w:rsidR="00AF07D0" w:rsidTr="00486383">
        <w:tc>
          <w:tcPr>
            <w:tcW w:w="11165" w:type="dxa"/>
            <w:gridSpan w:val="5"/>
            <w:shd w:val="clear" w:color="auto" w:fill="FDE9D9" w:themeFill="accent6" w:themeFillTint="33"/>
          </w:tcPr>
          <w:p w:rsidR="00AF07D0" w:rsidRPr="00532A2C" w:rsidRDefault="00486383" w:rsidP="0089135F">
            <w:pPr>
              <w:jc w:val="center"/>
              <w:rPr>
                <w:b/>
                <w:bCs/>
                <w:sz w:val="28"/>
                <w:szCs w:val="28"/>
                <w:rtl/>
                <w:lang w:bidi="ar-TN"/>
              </w:rPr>
            </w:pPr>
            <w:r>
              <w:rPr>
                <w:rFonts w:hint="cs"/>
                <w:b/>
                <w:bCs/>
                <w:sz w:val="28"/>
                <w:szCs w:val="28"/>
                <w:rtl/>
                <w:lang w:bidi="ar-TN"/>
              </w:rPr>
              <w:t>* مندوبيـــــــة جندوبة</w:t>
            </w:r>
          </w:p>
        </w:tc>
      </w:tr>
      <w:tr w:rsidR="00486383" w:rsidTr="00486383">
        <w:tc>
          <w:tcPr>
            <w:tcW w:w="4219" w:type="dxa"/>
            <w:shd w:val="clear" w:color="auto" w:fill="auto"/>
          </w:tcPr>
          <w:p w:rsidR="00486383" w:rsidRPr="00532A2C" w:rsidRDefault="00486383" w:rsidP="0089135F">
            <w:pPr>
              <w:jc w:val="center"/>
              <w:rPr>
                <w:b/>
                <w:bCs/>
                <w:sz w:val="28"/>
                <w:szCs w:val="28"/>
                <w:rtl/>
                <w:lang w:bidi="ar-TN"/>
              </w:rPr>
            </w:pPr>
            <w:r>
              <w:rPr>
                <w:rFonts w:hint="cs"/>
                <w:rtl/>
                <w:lang w:bidi="ar-TN"/>
              </w:rPr>
              <w:t xml:space="preserve">الموقع الرسمي للمندوبية الجهوية للشؤون الثقافية عبر شبكة </w:t>
            </w:r>
            <w:proofErr w:type="spellStart"/>
            <w:r>
              <w:rPr>
                <w:rFonts w:hint="cs"/>
                <w:rtl/>
                <w:lang w:bidi="ar-TN"/>
              </w:rPr>
              <w:t>الفايسبوك</w:t>
            </w:r>
            <w:proofErr w:type="spellEnd"/>
          </w:p>
        </w:tc>
        <w:tc>
          <w:tcPr>
            <w:tcW w:w="1843" w:type="dxa"/>
            <w:shd w:val="clear" w:color="auto" w:fill="auto"/>
          </w:tcPr>
          <w:p w:rsidR="00486383" w:rsidRPr="00532A2C" w:rsidRDefault="00486383" w:rsidP="0089135F">
            <w:pPr>
              <w:jc w:val="center"/>
              <w:rPr>
                <w:b/>
                <w:bCs/>
                <w:sz w:val="28"/>
                <w:szCs w:val="28"/>
                <w:rtl/>
                <w:lang w:bidi="ar-TN"/>
              </w:rPr>
            </w:pPr>
          </w:p>
        </w:tc>
        <w:tc>
          <w:tcPr>
            <w:tcW w:w="4111" w:type="dxa"/>
            <w:shd w:val="clear" w:color="auto" w:fill="auto"/>
          </w:tcPr>
          <w:p w:rsidR="00486383" w:rsidRPr="00486383" w:rsidRDefault="00486383" w:rsidP="0089135F">
            <w:pPr>
              <w:jc w:val="center"/>
              <w:rPr>
                <w:rtl/>
                <w:lang w:bidi="ar-TN"/>
              </w:rPr>
            </w:pPr>
            <w:r w:rsidRPr="00486383">
              <w:rPr>
                <w:rFonts w:hint="cs"/>
                <w:rtl/>
                <w:lang w:bidi="ar-TN"/>
              </w:rPr>
              <w:t xml:space="preserve">نشر كل النشاطات الثقافية </w:t>
            </w:r>
            <w:r w:rsidR="00090E0D" w:rsidRPr="00976856">
              <w:rPr>
                <w:rFonts w:hint="cs"/>
                <w:rtl/>
                <w:lang w:bidi="ar-TN"/>
              </w:rPr>
              <w:t>والبرامج الثقافية المنتظمة بالمؤسسات الراجعة إليها بالنظر</w:t>
            </w:r>
          </w:p>
        </w:tc>
        <w:tc>
          <w:tcPr>
            <w:tcW w:w="992" w:type="dxa"/>
            <w:gridSpan w:val="2"/>
            <w:shd w:val="clear" w:color="auto" w:fill="auto"/>
          </w:tcPr>
          <w:p w:rsidR="00486383" w:rsidRPr="00486383" w:rsidRDefault="00486383" w:rsidP="0089135F">
            <w:pPr>
              <w:jc w:val="center"/>
              <w:rPr>
                <w:sz w:val="28"/>
                <w:szCs w:val="28"/>
                <w:rtl/>
                <w:lang w:bidi="ar-TN"/>
              </w:rPr>
            </w:pPr>
            <w:r w:rsidRPr="00486383">
              <w:rPr>
                <w:rFonts w:hint="cs"/>
                <w:rtl/>
                <w:lang w:bidi="ar-TN"/>
              </w:rPr>
              <w:t>01</w:t>
            </w:r>
          </w:p>
        </w:tc>
      </w:tr>
      <w:tr w:rsidR="00AF07D0" w:rsidTr="00860797">
        <w:tc>
          <w:tcPr>
            <w:tcW w:w="11165" w:type="dxa"/>
            <w:gridSpan w:val="5"/>
            <w:shd w:val="clear" w:color="auto" w:fill="FDE9D9" w:themeFill="accent6" w:themeFillTint="33"/>
          </w:tcPr>
          <w:p w:rsidR="00AF07D0" w:rsidRPr="00532A2C" w:rsidRDefault="00860797" w:rsidP="0089135F">
            <w:pPr>
              <w:jc w:val="center"/>
              <w:rPr>
                <w:b/>
                <w:bCs/>
                <w:sz w:val="28"/>
                <w:szCs w:val="28"/>
                <w:rtl/>
                <w:lang w:bidi="ar-TN"/>
              </w:rPr>
            </w:pPr>
            <w:r>
              <w:rPr>
                <w:rFonts w:hint="cs"/>
                <w:b/>
                <w:bCs/>
                <w:sz w:val="28"/>
                <w:szCs w:val="28"/>
                <w:rtl/>
                <w:lang w:bidi="ar-TN"/>
              </w:rPr>
              <w:t>* مندوبيـــــــة منوبة</w:t>
            </w:r>
          </w:p>
        </w:tc>
      </w:tr>
      <w:tr w:rsidR="00860797" w:rsidTr="00860797">
        <w:tc>
          <w:tcPr>
            <w:tcW w:w="4219" w:type="dxa"/>
            <w:shd w:val="clear" w:color="auto" w:fill="auto"/>
          </w:tcPr>
          <w:p w:rsidR="00860797" w:rsidRPr="00532A2C" w:rsidRDefault="00860797" w:rsidP="0089135F">
            <w:pPr>
              <w:jc w:val="center"/>
              <w:rPr>
                <w:b/>
                <w:bCs/>
                <w:sz w:val="28"/>
                <w:szCs w:val="28"/>
                <w:rtl/>
                <w:lang w:bidi="ar-TN"/>
              </w:rPr>
            </w:pPr>
            <w:r>
              <w:rPr>
                <w:rFonts w:hint="cs"/>
                <w:rtl/>
                <w:lang w:bidi="ar-TN"/>
              </w:rPr>
              <w:t xml:space="preserve">الموقع الرسمي للمندوبية الجهوية للشؤون الثقافية عبر شبكة </w:t>
            </w:r>
            <w:proofErr w:type="spellStart"/>
            <w:r>
              <w:rPr>
                <w:rFonts w:hint="cs"/>
                <w:rtl/>
                <w:lang w:bidi="ar-TN"/>
              </w:rPr>
              <w:t>الفايسبوك</w:t>
            </w:r>
            <w:proofErr w:type="spellEnd"/>
          </w:p>
        </w:tc>
        <w:tc>
          <w:tcPr>
            <w:tcW w:w="1843" w:type="dxa"/>
            <w:shd w:val="clear" w:color="auto" w:fill="auto"/>
          </w:tcPr>
          <w:p w:rsidR="00860797" w:rsidRPr="00532A2C" w:rsidRDefault="00860797" w:rsidP="0089135F">
            <w:pPr>
              <w:jc w:val="center"/>
              <w:rPr>
                <w:b/>
                <w:bCs/>
                <w:sz w:val="28"/>
                <w:szCs w:val="28"/>
                <w:rtl/>
                <w:lang w:bidi="ar-TN"/>
              </w:rPr>
            </w:pPr>
          </w:p>
        </w:tc>
        <w:tc>
          <w:tcPr>
            <w:tcW w:w="4111" w:type="dxa"/>
            <w:shd w:val="clear" w:color="auto" w:fill="auto"/>
          </w:tcPr>
          <w:p w:rsidR="00860797" w:rsidRPr="00532A2C" w:rsidRDefault="00860797" w:rsidP="0089135F">
            <w:pPr>
              <w:jc w:val="center"/>
              <w:rPr>
                <w:b/>
                <w:bCs/>
                <w:sz w:val="28"/>
                <w:szCs w:val="28"/>
                <w:rtl/>
                <w:lang w:bidi="ar-TN"/>
              </w:rPr>
            </w:pPr>
            <w:r w:rsidRPr="00486383">
              <w:rPr>
                <w:rFonts w:hint="cs"/>
                <w:rtl/>
                <w:lang w:bidi="ar-TN"/>
              </w:rPr>
              <w:t xml:space="preserve">نشر كل النشاطات الثقافية </w:t>
            </w:r>
            <w:r w:rsidRPr="00976856">
              <w:rPr>
                <w:rFonts w:hint="cs"/>
                <w:rtl/>
                <w:lang w:bidi="ar-TN"/>
              </w:rPr>
              <w:t>والبرامج الثقافية المنتظمة بالمؤسسات الراجعة إليها بالنظر</w:t>
            </w:r>
          </w:p>
        </w:tc>
        <w:tc>
          <w:tcPr>
            <w:tcW w:w="992" w:type="dxa"/>
            <w:gridSpan w:val="2"/>
            <w:shd w:val="clear" w:color="auto" w:fill="auto"/>
          </w:tcPr>
          <w:p w:rsidR="00860797" w:rsidRPr="00860797" w:rsidRDefault="00860797" w:rsidP="0089135F">
            <w:pPr>
              <w:jc w:val="center"/>
              <w:rPr>
                <w:sz w:val="28"/>
                <w:szCs w:val="28"/>
                <w:rtl/>
                <w:lang w:bidi="ar-TN"/>
              </w:rPr>
            </w:pPr>
            <w:r w:rsidRPr="00860797">
              <w:rPr>
                <w:rFonts w:hint="cs"/>
                <w:rtl/>
                <w:lang w:bidi="ar-TN"/>
              </w:rPr>
              <w:t>01</w:t>
            </w:r>
          </w:p>
        </w:tc>
      </w:tr>
      <w:tr w:rsidR="00AF07D0" w:rsidTr="00AC2590">
        <w:tc>
          <w:tcPr>
            <w:tcW w:w="11165" w:type="dxa"/>
            <w:gridSpan w:val="5"/>
            <w:shd w:val="clear" w:color="auto" w:fill="FDE9D9" w:themeFill="accent6" w:themeFillTint="33"/>
          </w:tcPr>
          <w:p w:rsidR="00AF07D0" w:rsidRPr="00532A2C" w:rsidRDefault="00AC2590" w:rsidP="0089135F">
            <w:pPr>
              <w:jc w:val="center"/>
              <w:rPr>
                <w:b/>
                <w:bCs/>
                <w:sz w:val="28"/>
                <w:szCs w:val="28"/>
                <w:rtl/>
                <w:lang w:bidi="ar-TN"/>
              </w:rPr>
            </w:pPr>
            <w:r>
              <w:rPr>
                <w:rFonts w:hint="cs"/>
                <w:b/>
                <w:bCs/>
                <w:sz w:val="28"/>
                <w:szCs w:val="28"/>
                <w:rtl/>
                <w:lang w:bidi="ar-TN"/>
              </w:rPr>
              <w:t>* مندوبيـــــــة بن عروس</w:t>
            </w:r>
          </w:p>
        </w:tc>
      </w:tr>
      <w:tr w:rsidR="00AC2590" w:rsidTr="00AC2590">
        <w:tc>
          <w:tcPr>
            <w:tcW w:w="4219" w:type="dxa"/>
            <w:shd w:val="clear" w:color="auto" w:fill="auto"/>
          </w:tcPr>
          <w:p w:rsidR="00AC2590" w:rsidRPr="00532A2C" w:rsidRDefault="00AC2590" w:rsidP="0089135F">
            <w:pPr>
              <w:jc w:val="center"/>
              <w:rPr>
                <w:b/>
                <w:bCs/>
                <w:sz w:val="28"/>
                <w:szCs w:val="28"/>
                <w:rtl/>
                <w:lang w:bidi="ar-TN"/>
              </w:rPr>
            </w:pPr>
            <w:r>
              <w:rPr>
                <w:rFonts w:hint="cs"/>
                <w:rtl/>
                <w:lang w:bidi="ar-TN"/>
              </w:rPr>
              <w:t xml:space="preserve">الموقع الرسمي للمندوبية الجهوية للشؤون الثقافية عبر شبكة </w:t>
            </w:r>
            <w:proofErr w:type="spellStart"/>
            <w:r>
              <w:rPr>
                <w:rFonts w:hint="cs"/>
                <w:rtl/>
                <w:lang w:bidi="ar-TN"/>
              </w:rPr>
              <w:t>الفايسبوك</w:t>
            </w:r>
            <w:proofErr w:type="spellEnd"/>
          </w:p>
        </w:tc>
        <w:tc>
          <w:tcPr>
            <w:tcW w:w="1843" w:type="dxa"/>
            <w:shd w:val="clear" w:color="auto" w:fill="auto"/>
          </w:tcPr>
          <w:p w:rsidR="00AC2590" w:rsidRPr="00532A2C" w:rsidRDefault="00AC2590" w:rsidP="0089135F">
            <w:pPr>
              <w:jc w:val="center"/>
              <w:rPr>
                <w:b/>
                <w:bCs/>
                <w:sz w:val="28"/>
                <w:szCs w:val="28"/>
                <w:rtl/>
                <w:lang w:bidi="ar-TN"/>
              </w:rPr>
            </w:pPr>
          </w:p>
        </w:tc>
        <w:tc>
          <w:tcPr>
            <w:tcW w:w="4111" w:type="dxa"/>
            <w:shd w:val="clear" w:color="auto" w:fill="auto"/>
          </w:tcPr>
          <w:p w:rsidR="00AC2590" w:rsidRPr="00532A2C" w:rsidRDefault="00AC2590" w:rsidP="0089135F">
            <w:pPr>
              <w:jc w:val="center"/>
              <w:rPr>
                <w:b/>
                <w:bCs/>
                <w:sz w:val="28"/>
                <w:szCs w:val="28"/>
                <w:rtl/>
                <w:lang w:bidi="ar-TN"/>
              </w:rPr>
            </w:pPr>
            <w:r w:rsidRPr="00486383">
              <w:rPr>
                <w:rFonts w:hint="cs"/>
                <w:rtl/>
                <w:lang w:bidi="ar-TN"/>
              </w:rPr>
              <w:t xml:space="preserve">نشر كل النشاطات الثقافية </w:t>
            </w:r>
            <w:r w:rsidRPr="00976856">
              <w:rPr>
                <w:rFonts w:hint="cs"/>
                <w:rtl/>
                <w:lang w:bidi="ar-TN"/>
              </w:rPr>
              <w:t>والبرامج الثقافية المنتظمة بالمؤسسات الراجعة إليها بالنظر</w:t>
            </w:r>
          </w:p>
        </w:tc>
        <w:tc>
          <w:tcPr>
            <w:tcW w:w="992" w:type="dxa"/>
            <w:gridSpan w:val="2"/>
            <w:shd w:val="clear" w:color="auto" w:fill="auto"/>
          </w:tcPr>
          <w:p w:rsidR="00AC2590" w:rsidRPr="00AC2590" w:rsidRDefault="00AC2590" w:rsidP="0089135F">
            <w:pPr>
              <w:jc w:val="center"/>
              <w:rPr>
                <w:sz w:val="28"/>
                <w:szCs w:val="28"/>
                <w:rtl/>
                <w:lang w:bidi="ar-TN"/>
              </w:rPr>
            </w:pPr>
            <w:r w:rsidRPr="00AC2590">
              <w:rPr>
                <w:rFonts w:hint="cs"/>
                <w:rtl/>
                <w:lang w:bidi="ar-TN"/>
              </w:rPr>
              <w:t>01</w:t>
            </w:r>
          </w:p>
        </w:tc>
      </w:tr>
      <w:tr w:rsidR="00601721" w:rsidTr="00601721">
        <w:tc>
          <w:tcPr>
            <w:tcW w:w="11165" w:type="dxa"/>
            <w:gridSpan w:val="5"/>
            <w:shd w:val="clear" w:color="auto" w:fill="FDE9D9" w:themeFill="accent6" w:themeFillTint="33"/>
          </w:tcPr>
          <w:p w:rsidR="00601721" w:rsidRDefault="006716F7" w:rsidP="0089135F">
            <w:pPr>
              <w:jc w:val="center"/>
              <w:rPr>
                <w:rtl/>
                <w:lang w:bidi="ar-TN"/>
              </w:rPr>
            </w:pPr>
            <w:r>
              <w:rPr>
                <w:rFonts w:hint="cs"/>
                <w:b/>
                <w:bCs/>
                <w:sz w:val="28"/>
                <w:szCs w:val="28"/>
                <w:rtl/>
                <w:lang w:bidi="ar-TN"/>
              </w:rPr>
              <w:t>*</w:t>
            </w:r>
            <w:r w:rsidR="00601721" w:rsidRPr="00532A2C">
              <w:rPr>
                <w:rFonts w:hint="cs"/>
                <w:b/>
                <w:bCs/>
                <w:sz w:val="28"/>
                <w:szCs w:val="28"/>
                <w:rtl/>
                <w:lang w:bidi="ar-TN"/>
              </w:rPr>
              <w:t>مندوبيـــــــة</w:t>
            </w:r>
            <w:r w:rsidR="00601721">
              <w:rPr>
                <w:rFonts w:hint="cs"/>
                <w:b/>
                <w:bCs/>
                <w:sz w:val="28"/>
                <w:szCs w:val="28"/>
                <w:rtl/>
                <w:lang w:bidi="ar-TN"/>
              </w:rPr>
              <w:t xml:space="preserve"> سليانة</w:t>
            </w:r>
          </w:p>
        </w:tc>
      </w:tr>
      <w:tr w:rsidR="00601721" w:rsidTr="00601721">
        <w:tc>
          <w:tcPr>
            <w:tcW w:w="4219" w:type="dxa"/>
          </w:tcPr>
          <w:p w:rsidR="00601721" w:rsidRDefault="00601721" w:rsidP="0089135F">
            <w:pPr>
              <w:tabs>
                <w:tab w:val="left" w:pos="1935"/>
              </w:tabs>
              <w:jc w:val="center"/>
              <w:rPr>
                <w:rtl/>
                <w:lang w:bidi="ar-TN"/>
              </w:rPr>
            </w:pPr>
            <w:r>
              <w:rPr>
                <w:rFonts w:hint="cs"/>
                <w:rtl/>
                <w:lang w:bidi="ar-TN"/>
              </w:rPr>
              <w:t xml:space="preserve">الموقع الرسمي للمندوبية الجهوية للشؤون الثقافية عبر شبكة </w:t>
            </w:r>
            <w:proofErr w:type="spellStart"/>
            <w:r>
              <w:rPr>
                <w:rFonts w:hint="cs"/>
                <w:rtl/>
                <w:lang w:bidi="ar-TN"/>
              </w:rPr>
              <w:t>الفايسبوك</w:t>
            </w:r>
            <w:proofErr w:type="spellEnd"/>
          </w:p>
        </w:tc>
        <w:tc>
          <w:tcPr>
            <w:tcW w:w="1843" w:type="dxa"/>
          </w:tcPr>
          <w:p w:rsidR="00601721" w:rsidRDefault="00601721" w:rsidP="0089135F">
            <w:pPr>
              <w:jc w:val="center"/>
              <w:rPr>
                <w:rtl/>
                <w:lang w:bidi="ar-TN"/>
              </w:rPr>
            </w:pPr>
          </w:p>
        </w:tc>
        <w:tc>
          <w:tcPr>
            <w:tcW w:w="4132" w:type="dxa"/>
            <w:gridSpan w:val="2"/>
          </w:tcPr>
          <w:p w:rsidR="00601721" w:rsidRPr="002A37A3" w:rsidRDefault="00601721" w:rsidP="00601721">
            <w:pPr>
              <w:bidi/>
              <w:jc w:val="both"/>
              <w:rPr>
                <w:rtl/>
                <w:lang w:bidi="ar-TN"/>
              </w:rPr>
            </w:pPr>
            <w:r>
              <w:rPr>
                <w:rFonts w:hint="cs"/>
                <w:rtl/>
                <w:lang w:bidi="ar-TN"/>
              </w:rPr>
              <w:t>الأنشطة الثقافية التي تقوم بها المندوبية والمؤسسات التابعة لها</w:t>
            </w:r>
          </w:p>
        </w:tc>
        <w:tc>
          <w:tcPr>
            <w:tcW w:w="971" w:type="dxa"/>
          </w:tcPr>
          <w:p w:rsidR="00601721" w:rsidRDefault="00601721" w:rsidP="00601721">
            <w:pPr>
              <w:jc w:val="center"/>
              <w:rPr>
                <w:rtl/>
                <w:lang w:bidi="ar-TN"/>
              </w:rPr>
            </w:pPr>
            <w:r>
              <w:rPr>
                <w:rFonts w:hint="cs"/>
                <w:rtl/>
                <w:lang w:bidi="ar-TN"/>
              </w:rPr>
              <w:t>01</w:t>
            </w:r>
          </w:p>
        </w:tc>
      </w:tr>
      <w:tr w:rsidR="00601721" w:rsidTr="00601721">
        <w:trPr>
          <w:trHeight w:val="241"/>
        </w:trPr>
        <w:tc>
          <w:tcPr>
            <w:tcW w:w="4219" w:type="dxa"/>
          </w:tcPr>
          <w:p w:rsidR="00601721" w:rsidRDefault="002435F1" w:rsidP="0089135F">
            <w:pPr>
              <w:jc w:val="center"/>
              <w:rPr>
                <w:rtl/>
                <w:lang w:bidi="ar-TN"/>
              </w:rPr>
            </w:pPr>
            <w:r>
              <w:rPr>
                <w:rFonts w:hint="cs"/>
                <w:rtl/>
                <w:lang w:bidi="ar-TN"/>
              </w:rPr>
              <w:t>" "               " "                 " "</w:t>
            </w:r>
          </w:p>
        </w:tc>
        <w:tc>
          <w:tcPr>
            <w:tcW w:w="1843" w:type="dxa"/>
          </w:tcPr>
          <w:p w:rsidR="00601721" w:rsidRDefault="00601721" w:rsidP="0089135F">
            <w:pPr>
              <w:jc w:val="center"/>
              <w:rPr>
                <w:rtl/>
                <w:lang w:bidi="ar-TN"/>
              </w:rPr>
            </w:pPr>
          </w:p>
        </w:tc>
        <w:tc>
          <w:tcPr>
            <w:tcW w:w="4132" w:type="dxa"/>
            <w:gridSpan w:val="2"/>
          </w:tcPr>
          <w:p w:rsidR="00601721" w:rsidRPr="002A37A3" w:rsidRDefault="00601721" w:rsidP="00601721">
            <w:pPr>
              <w:bidi/>
              <w:jc w:val="both"/>
              <w:rPr>
                <w:rtl/>
                <w:lang w:bidi="ar-TN"/>
              </w:rPr>
            </w:pPr>
            <w:r>
              <w:rPr>
                <w:rFonts w:hint="cs"/>
                <w:rtl/>
                <w:lang w:bidi="ar-TN"/>
              </w:rPr>
              <w:t>المنح التي أسندت للجمعيات في إطار التمويل العمومي للجمعيات</w:t>
            </w:r>
          </w:p>
        </w:tc>
        <w:tc>
          <w:tcPr>
            <w:tcW w:w="971" w:type="dxa"/>
          </w:tcPr>
          <w:p w:rsidR="00601721" w:rsidRDefault="00601721" w:rsidP="00601721">
            <w:pPr>
              <w:tabs>
                <w:tab w:val="center" w:pos="152"/>
              </w:tabs>
              <w:jc w:val="center"/>
              <w:rPr>
                <w:rtl/>
                <w:lang w:bidi="ar-TN"/>
              </w:rPr>
            </w:pPr>
            <w:r>
              <w:rPr>
                <w:rFonts w:hint="cs"/>
                <w:rtl/>
                <w:lang w:bidi="ar-TN"/>
              </w:rPr>
              <w:t>02</w:t>
            </w:r>
          </w:p>
        </w:tc>
      </w:tr>
      <w:tr w:rsidR="00601721" w:rsidTr="00601721">
        <w:trPr>
          <w:trHeight w:val="241"/>
        </w:trPr>
        <w:tc>
          <w:tcPr>
            <w:tcW w:w="4219" w:type="dxa"/>
          </w:tcPr>
          <w:p w:rsidR="00601721" w:rsidRDefault="002435F1" w:rsidP="0089135F">
            <w:pPr>
              <w:jc w:val="center"/>
              <w:rPr>
                <w:rtl/>
                <w:lang w:bidi="ar-TN"/>
              </w:rPr>
            </w:pPr>
            <w:r>
              <w:rPr>
                <w:rFonts w:hint="cs"/>
                <w:rtl/>
                <w:lang w:bidi="ar-TN"/>
              </w:rPr>
              <w:t>" "               " "                 " "</w:t>
            </w:r>
          </w:p>
        </w:tc>
        <w:tc>
          <w:tcPr>
            <w:tcW w:w="1843" w:type="dxa"/>
          </w:tcPr>
          <w:p w:rsidR="00601721" w:rsidRDefault="00601721" w:rsidP="0089135F">
            <w:pPr>
              <w:jc w:val="center"/>
              <w:rPr>
                <w:rtl/>
                <w:lang w:bidi="ar-TN"/>
              </w:rPr>
            </w:pPr>
          </w:p>
        </w:tc>
        <w:tc>
          <w:tcPr>
            <w:tcW w:w="4132" w:type="dxa"/>
            <w:gridSpan w:val="2"/>
          </w:tcPr>
          <w:p w:rsidR="00601721" w:rsidRDefault="00601721" w:rsidP="00601721">
            <w:pPr>
              <w:bidi/>
              <w:jc w:val="both"/>
              <w:rPr>
                <w:rtl/>
                <w:lang w:bidi="ar-TN"/>
              </w:rPr>
            </w:pPr>
            <w:r>
              <w:rPr>
                <w:rFonts w:hint="cs"/>
                <w:rtl/>
                <w:lang w:bidi="ar-TN"/>
              </w:rPr>
              <w:t>نموذج مطلب نفاذ للمعلومة</w:t>
            </w:r>
          </w:p>
        </w:tc>
        <w:tc>
          <w:tcPr>
            <w:tcW w:w="971" w:type="dxa"/>
          </w:tcPr>
          <w:p w:rsidR="00601721" w:rsidRDefault="00601721" w:rsidP="00601721">
            <w:pPr>
              <w:tabs>
                <w:tab w:val="center" w:pos="152"/>
              </w:tabs>
              <w:jc w:val="center"/>
              <w:rPr>
                <w:rtl/>
                <w:lang w:bidi="ar-TN"/>
              </w:rPr>
            </w:pPr>
            <w:r>
              <w:rPr>
                <w:rFonts w:hint="cs"/>
                <w:rtl/>
                <w:lang w:bidi="ar-TN"/>
              </w:rPr>
              <w:t>03</w:t>
            </w:r>
          </w:p>
        </w:tc>
      </w:tr>
      <w:tr w:rsidR="00601721" w:rsidTr="00601721">
        <w:trPr>
          <w:trHeight w:val="241"/>
        </w:trPr>
        <w:tc>
          <w:tcPr>
            <w:tcW w:w="4219" w:type="dxa"/>
          </w:tcPr>
          <w:p w:rsidR="00601721" w:rsidRDefault="002435F1" w:rsidP="0089135F">
            <w:pPr>
              <w:jc w:val="center"/>
              <w:rPr>
                <w:rtl/>
                <w:lang w:bidi="ar-TN"/>
              </w:rPr>
            </w:pPr>
            <w:r>
              <w:rPr>
                <w:rFonts w:hint="cs"/>
                <w:rtl/>
                <w:lang w:bidi="ar-TN"/>
              </w:rPr>
              <w:t>" "               " "                 " "</w:t>
            </w:r>
          </w:p>
        </w:tc>
        <w:tc>
          <w:tcPr>
            <w:tcW w:w="1843" w:type="dxa"/>
          </w:tcPr>
          <w:p w:rsidR="00601721" w:rsidRDefault="00601721" w:rsidP="0089135F">
            <w:pPr>
              <w:jc w:val="center"/>
              <w:rPr>
                <w:rtl/>
                <w:lang w:bidi="ar-TN"/>
              </w:rPr>
            </w:pPr>
          </w:p>
        </w:tc>
        <w:tc>
          <w:tcPr>
            <w:tcW w:w="4132" w:type="dxa"/>
            <w:gridSpan w:val="2"/>
          </w:tcPr>
          <w:p w:rsidR="00601721" w:rsidRDefault="00601721" w:rsidP="00601721">
            <w:pPr>
              <w:bidi/>
              <w:jc w:val="both"/>
              <w:rPr>
                <w:rtl/>
                <w:lang w:bidi="ar-TN"/>
              </w:rPr>
            </w:pPr>
            <w:r>
              <w:rPr>
                <w:rFonts w:hint="cs"/>
                <w:rtl/>
                <w:lang w:bidi="ar-TN"/>
              </w:rPr>
              <w:t>وصل تسلم مطلب نفاذ</w:t>
            </w:r>
          </w:p>
        </w:tc>
        <w:tc>
          <w:tcPr>
            <w:tcW w:w="971" w:type="dxa"/>
          </w:tcPr>
          <w:p w:rsidR="00601721" w:rsidRDefault="00601721" w:rsidP="00601721">
            <w:pPr>
              <w:tabs>
                <w:tab w:val="center" w:pos="152"/>
              </w:tabs>
              <w:jc w:val="center"/>
              <w:rPr>
                <w:rtl/>
                <w:lang w:bidi="ar-TN"/>
              </w:rPr>
            </w:pPr>
            <w:r>
              <w:rPr>
                <w:rFonts w:hint="cs"/>
                <w:rtl/>
                <w:lang w:bidi="ar-TN"/>
              </w:rPr>
              <w:t>04</w:t>
            </w:r>
          </w:p>
        </w:tc>
      </w:tr>
      <w:tr w:rsidR="00601721" w:rsidTr="00601721">
        <w:tc>
          <w:tcPr>
            <w:tcW w:w="10194" w:type="dxa"/>
            <w:gridSpan w:val="4"/>
            <w:shd w:val="clear" w:color="auto" w:fill="FDE9D9" w:themeFill="accent6" w:themeFillTint="33"/>
          </w:tcPr>
          <w:p w:rsidR="00601721" w:rsidRDefault="00AF07D0" w:rsidP="0089135F">
            <w:pPr>
              <w:jc w:val="center"/>
              <w:rPr>
                <w:rtl/>
                <w:lang w:bidi="ar-TN"/>
              </w:rPr>
            </w:pPr>
            <w:r>
              <w:rPr>
                <w:rFonts w:hint="cs"/>
                <w:b/>
                <w:bCs/>
                <w:sz w:val="28"/>
                <w:szCs w:val="28"/>
                <w:rtl/>
                <w:lang w:bidi="ar-TN"/>
              </w:rPr>
              <w:t xml:space="preserve">* </w:t>
            </w:r>
            <w:r w:rsidR="00601721" w:rsidRPr="00532A2C">
              <w:rPr>
                <w:rFonts w:hint="cs"/>
                <w:b/>
                <w:bCs/>
                <w:sz w:val="28"/>
                <w:szCs w:val="28"/>
                <w:rtl/>
                <w:lang w:bidi="ar-TN"/>
              </w:rPr>
              <w:t>مندوبيـــــــة</w:t>
            </w:r>
            <w:r w:rsidR="00601721">
              <w:rPr>
                <w:rFonts w:hint="cs"/>
                <w:b/>
                <w:bCs/>
                <w:sz w:val="28"/>
                <w:szCs w:val="28"/>
                <w:rtl/>
                <w:lang w:bidi="ar-TN"/>
              </w:rPr>
              <w:t xml:space="preserve"> زغوان</w:t>
            </w:r>
          </w:p>
        </w:tc>
        <w:tc>
          <w:tcPr>
            <w:tcW w:w="971" w:type="dxa"/>
            <w:shd w:val="clear" w:color="auto" w:fill="FDE9D9" w:themeFill="accent6" w:themeFillTint="33"/>
          </w:tcPr>
          <w:p w:rsidR="00601721" w:rsidRDefault="00601721" w:rsidP="0089135F">
            <w:pPr>
              <w:jc w:val="center"/>
              <w:rPr>
                <w:rtl/>
                <w:lang w:bidi="ar-TN"/>
              </w:rPr>
            </w:pPr>
          </w:p>
        </w:tc>
      </w:tr>
      <w:tr w:rsidR="002435F1" w:rsidTr="001038D3">
        <w:tc>
          <w:tcPr>
            <w:tcW w:w="4219" w:type="dxa"/>
          </w:tcPr>
          <w:p w:rsidR="002435F1" w:rsidRPr="00E6565A" w:rsidRDefault="002435F1" w:rsidP="006716F7">
            <w:pPr>
              <w:jc w:val="center"/>
              <w:rPr>
                <w:rtl/>
                <w:lang w:val="fr-FR" w:bidi="ar-TN"/>
              </w:rPr>
            </w:pPr>
            <w:r>
              <w:rPr>
                <w:rFonts w:hint="cs"/>
                <w:rtl/>
                <w:lang w:bidi="ar-TN"/>
              </w:rPr>
              <w:t xml:space="preserve">الموقع الرسمي للمندوبية الجهوية للشؤون الثقافية عبر </w:t>
            </w:r>
            <w:r>
              <w:rPr>
                <w:rFonts w:hint="cs"/>
                <w:rtl/>
                <w:lang w:bidi="ar-TN"/>
              </w:rPr>
              <w:lastRenderedPageBreak/>
              <w:t xml:space="preserve">شبكة </w:t>
            </w:r>
            <w:proofErr w:type="spellStart"/>
            <w:r>
              <w:rPr>
                <w:rFonts w:hint="cs"/>
                <w:rtl/>
                <w:lang w:bidi="ar-TN"/>
              </w:rPr>
              <w:t>الفايسبوك</w:t>
            </w:r>
            <w:proofErr w:type="spellEnd"/>
          </w:p>
        </w:tc>
        <w:tc>
          <w:tcPr>
            <w:tcW w:w="1843" w:type="dxa"/>
          </w:tcPr>
          <w:p w:rsidR="002435F1" w:rsidRDefault="002435F1" w:rsidP="0089135F">
            <w:pPr>
              <w:jc w:val="center"/>
              <w:rPr>
                <w:rtl/>
                <w:lang w:bidi="ar-TN"/>
              </w:rPr>
            </w:pPr>
          </w:p>
        </w:tc>
        <w:tc>
          <w:tcPr>
            <w:tcW w:w="4132" w:type="dxa"/>
            <w:gridSpan w:val="2"/>
          </w:tcPr>
          <w:p w:rsidR="002435F1" w:rsidRDefault="002435F1" w:rsidP="0089135F">
            <w:pPr>
              <w:jc w:val="center"/>
              <w:rPr>
                <w:rtl/>
                <w:lang w:bidi="ar-TN"/>
              </w:rPr>
            </w:pPr>
            <w:r>
              <w:rPr>
                <w:rFonts w:hint="cs"/>
                <w:rtl/>
                <w:lang w:bidi="ar-TN"/>
              </w:rPr>
              <w:t xml:space="preserve">الأنشطة الثقافية التي تقوم بها المندوبية والمؤسسات </w:t>
            </w:r>
            <w:r>
              <w:rPr>
                <w:rFonts w:hint="cs"/>
                <w:rtl/>
                <w:lang w:bidi="ar-TN"/>
              </w:rPr>
              <w:lastRenderedPageBreak/>
              <w:t>التابعة لها</w:t>
            </w:r>
          </w:p>
        </w:tc>
        <w:tc>
          <w:tcPr>
            <w:tcW w:w="971" w:type="dxa"/>
          </w:tcPr>
          <w:p w:rsidR="002435F1" w:rsidRDefault="002435F1" w:rsidP="0089135F">
            <w:pPr>
              <w:jc w:val="center"/>
              <w:rPr>
                <w:rtl/>
                <w:lang w:bidi="ar-TN"/>
              </w:rPr>
            </w:pPr>
            <w:r>
              <w:rPr>
                <w:lang w:bidi="ar-TN"/>
              </w:rPr>
              <w:lastRenderedPageBreak/>
              <w:t>01</w:t>
            </w:r>
          </w:p>
        </w:tc>
      </w:tr>
      <w:tr w:rsidR="002435F1" w:rsidTr="001038D3">
        <w:tc>
          <w:tcPr>
            <w:tcW w:w="4219" w:type="dxa"/>
          </w:tcPr>
          <w:p w:rsidR="002435F1" w:rsidRDefault="002435F1" w:rsidP="0089135F">
            <w:pPr>
              <w:jc w:val="center"/>
              <w:rPr>
                <w:rtl/>
                <w:lang w:bidi="ar-TN"/>
              </w:rPr>
            </w:pPr>
            <w:r>
              <w:rPr>
                <w:rFonts w:hint="cs"/>
                <w:rtl/>
                <w:lang w:bidi="ar-TN"/>
              </w:rPr>
              <w:t>" "               " "                 " "</w:t>
            </w:r>
          </w:p>
        </w:tc>
        <w:tc>
          <w:tcPr>
            <w:tcW w:w="1843" w:type="dxa"/>
          </w:tcPr>
          <w:p w:rsidR="002435F1" w:rsidRDefault="002435F1" w:rsidP="0089135F">
            <w:pPr>
              <w:jc w:val="center"/>
              <w:rPr>
                <w:rtl/>
                <w:lang w:bidi="ar-TN"/>
              </w:rPr>
            </w:pPr>
          </w:p>
        </w:tc>
        <w:tc>
          <w:tcPr>
            <w:tcW w:w="4132" w:type="dxa"/>
            <w:gridSpan w:val="2"/>
          </w:tcPr>
          <w:p w:rsidR="002435F1" w:rsidRDefault="002435F1" w:rsidP="003B48D7">
            <w:pPr>
              <w:jc w:val="center"/>
              <w:rPr>
                <w:rtl/>
                <w:lang w:bidi="ar-TN"/>
              </w:rPr>
            </w:pPr>
            <w:r w:rsidRPr="00976856">
              <w:rPr>
                <w:rFonts w:hint="cs"/>
                <w:rtl/>
                <w:lang w:bidi="ar-TN"/>
              </w:rPr>
              <w:t>الإعلان عن المناظرات ونتائجها</w:t>
            </w:r>
          </w:p>
        </w:tc>
        <w:tc>
          <w:tcPr>
            <w:tcW w:w="971" w:type="dxa"/>
          </w:tcPr>
          <w:p w:rsidR="002435F1" w:rsidRDefault="002435F1" w:rsidP="0089135F">
            <w:pPr>
              <w:jc w:val="center"/>
              <w:rPr>
                <w:lang w:bidi="ar-TN"/>
              </w:rPr>
            </w:pPr>
            <w:r>
              <w:rPr>
                <w:rFonts w:hint="cs"/>
                <w:rtl/>
                <w:lang w:bidi="ar-TN"/>
              </w:rPr>
              <w:t>02</w:t>
            </w:r>
          </w:p>
        </w:tc>
      </w:tr>
      <w:tr w:rsidR="00B51540" w:rsidTr="00B51540">
        <w:tc>
          <w:tcPr>
            <w:tcW w:w="11165" w:type="dxa"/>
            <w:gridSpan w:val="5"/>
            <w:shd w:val="clear" w:color="auto" w:fill="FDE9D9" w:themeFill="accent6" w:themeFillTint="33"/>
          </w:tcPr>
          <w:p w:rsidR="00B51540" w:rsidRDefault="00B51540" w:rsidP="0089135F">
            <w:pPr>
              <w:jc w:val="center"/>
              <w:rPr>
                <w:rtl/>
                <w:lang w:bidi="ar-TN"/>
              </w:rPr>
            </w:pPr>
            <w:r>
              <w:rPr>
                <w:rFonts w:hint="cs"/>
                <w:b/>
                <w:bCs/>
                <w:sz w:val="28"/>
                <w:szCs w:val="28"/>
                <w:rtl/>
                <w:lang w:bidi="ar-TN"/>
              </w:rPr>
              <w:t xml:space="preserve">* </w:t>
            </w:r>
            <w:r w:rsidRPr="00532A2C">
              <w:rPr>
                <w:rFonts w:hint="cs"/>
                <w:b/>
                <w:bCs/>
                <w:sz w:val="28"/>
                <w:szCs w:val="28"/>
                <w:rtl/>
                <w:lang w:bidi="ar-TN"/>
              </w:rPr>
              <w:t>مندوبيـــــــة</w:t>
            </w:r>
            <w:r>
              <w:rPr>
                <w:rFonts w:hint="cs"/>
                <w:b/>
                <w:bCs/>
                <w:sz w:val="28"/>
                <w:szCs w:val="28"/>
                <w:rtl/>
                <w:lang w:bidi="ar-TN"/>
              </w:rPr>
              <w:t xml:space="preserve"> القصرين</w:t>
            </w:r>
          </w:p>
        </w:tc>
      </w:tr>
      <w:tr w:rsidR="00601721" w:rsidTr="00601721">
        <w:tc>
          <w:tcPr>
            <w:tcW w:w="4219" w:type="dxa"/>
          </w:tcPr>
          <w:p w:rsidR="00601721" w:rsidRDefault="00BD61BD" w:rsidP="0089135F">
            <w:pPr>
              <w:jc w:val="center"/>
              <w:rPr>
                <w:rtl/>
                <w:lang w:bidi="ar-TN"/>
              </w:rPr>
            </w:pPr>
            <w:r>
              <w:rPr>
                <w:rFonts w:hint="cs"/>
                <w:rtl/>
                <w:lang w:bidi="ar-TN"/>
              </w:rPr>
              <w:t xml:space="preserve">الموقع الرسمي للمندوبية الجهوية للشؤون الثقافية عبر شبكة </w:t>
            </w:r>
            <w:proofErr w:type="spellStart"/>
            <w:r>
              <w:rPr>
                <w:rFonts w:hint="cs"/>
                <w:rtl/>
                <w:lang w:bidi="ar-TN"/>
              </w:rPr>
              <w:t>الفايسبوك</w:t>
            </w:r>
            <w:proofErr w:type="spellEnd"/>
          </w:p>
        </w:tc>
        <w:tc>
          <w:tcPr>
            <w:tcW w:w="1843" w:type="dxa"/>
          </w:tcPr>
          <w:p w:rsidR="00601721" w:rsidRDefault="00BD61BD" w:rsidP="0089135F">
            <w:pPr>
              <w:jc w:val="center"/>
              <w:rPr>
                <w:rtl/>
                <w:lang w:bidi="ar-TN"/>
              </w:rPr>
            </w:pPr>
            <w:r>
              <w:rPr>
                <w:rFonts w:hint="cs"/>
                <w:rtl/>
                <w:lang w:bidi="ar-TN"/>
              </w:rPr>
              <w:t xml:space="preserve">14 </w:t>
            </w:r>
            <w:proofErr w:type="spellStart"/>
            <w:r>
              <w:rPr>
                <w:rFonts w:hint="cs"/>
                <w:rtl/>
                <w:lang w:bidi="ar-TN"/>
              </w:rPr>
              <w:t>جانفي</w:t>
            </w:r>
            <w:proofErr w:type="spellEnd"/>
            <w:r>
              <w:rPr>
                <w:rFonts w:hint="cs"/>
                <w:rtl/>
                <w:lang w:bidi="ar-TN"/>
              </w:rPr>
              <w:t xml:space="preserve"> 2017</w:t>
            </w:r>
          </w:p>
        </w:tc>
        <w:tc>
          <w:tcPr>
            <w:tcW w:w="4132" w:type="dxa"/>
            <w:gridSpan w:val="2"/>
          </w:tcPr>
          <w:p w:rsidR="00601721" w:rsidRDefault="00BD61BD" w:rsidP="0089135F">
            <w:pPr>
              <w:jc w:val="center"/>
              <w:rPr>
                <w:rtl/>
                <w:lang w:bidi="ar-TN"/>
              </w:rPr>
            </w:pPr>
            <w:r>
              <w:rPr>
                <w:rFonts w:hint="cs"/>
                <w:rtl/>
                <w:lang w:bidi="ar-TN"/>
              </w:rPr>
              <w:t>الاحتفال بعيد الثورة</w:t>
            </w:r>
          </w:p>
        </w:tc>
        <w:tc>
          <w:tcPr>
            <w:tcW w:w="971" w:type="dxa"/>
          </w:tcPr>
          <w:p w:rsidR="00601721" w:rsidRDefault="00BD61BD" w:rsidP="0089135F">
            <w:pPr>
              <w:jc w:val="center"/>
              <w:rPr>
                <w:rtl/>
                <w:lang w:bidi="ar-TN"/>
              </w:rPr>
            </w:pPr>
            <w:r>
              <w:rPr>
                <w:lang w:bidi="ar-TN"/>
              </w:rPr>
              <w:t>01</w:t>
            </w:r>
          </w:p>
        </w:tc>
      </w:tr>
      <w:tr w:rsidR="00601721" w:rsidTr="00601721">
        <w:tc>
          <w:tcPr>
            <w:tcW w:w="4219" w:type="dxa"/>
          </w:tcPr>
          <w:p w:rsidR="00601721" w:rsidRDefault="002435F1" w:rsidP="0089135F">
            <w:pPr>
              <w:jc w:val="center"/>
              <w:rPr>
                <w:rtl/>
                <w:lang w:bidi="ar-TN"/>
              </w:rPr>
            </w:pPr>
            <w:r>
              <w:rPr>
                <w:rFonts w:hint="cs"/>
                <w:rtl/>
                <w:lang w:bidi="ar-TN"/>
              </w:rPr>
              <w:t>" "               " "                 " "</w:t>
            </w:r>
          </w:p>
        </w:tc>
        <w:tc>
          <w:tcPr>
            <w:tcW w:w="1843" w:type="dxa"/>
          </w:tcPr>
          <w:p w:rsidR="00601721" w:rsidRDefault="00BD61BD" w:rsidP="00BD61BD">
            <w:pPr>
              <w:jc w:val="center"/>
              <w:rPr>
                <w:rtl/>
                <w:lang w:bidi="ar-TN"/>
              </w:rPr>
            </w:pPr>
            <w:r>
              <w:rPr>
                <w:rFonts w:hint="cs"/>
                <w:rtl/>
                <w:lang w:bidi="ar-TN"/>
              </w:rPr>
              <w:t xml:space="preserve">19 </w:t>
            </w:r>
            <w:proofErr w:type="spellStart"/>
            <w:r>
              <w:rPr>
                <w:rFonts w:hint="cs"/>
                <w:rtl/>
                <w:lang w:bidi="ar-TN"/>
              </w:rPr>
              <w:t>جانفي</w:t>
            </w:r>
            <w:proofErr w:type="spellEnd"/>
            <w:r>
              <w:rPr>
                <w:rFonts w:hint="cs"/>
                <w:rtl/>
                <w:lang w:bidi="ar-TN"/>
              </w:rPr>
              <w:t xml:space="preserve"> 2017</w:t>
            </w:r>
          </w:p>
        </w:tc>
        <w:tc>
          <w:tcPr>
            <w:tcW w:w="4132" w:type="dxa"/>
            <w:gridSpan w:val="2"/>
          </w:tcPr>
          <w:p w:rsidR="00601721" w:rsidRDefault="00BD61BD" w:rsidP="0089135F">
            <w:pPr>
              <w:jc w:val="center"/>
              <w:rPr>
                <w:rtl/>
                <w:lang w:bidi="ar-TN"/>
              </w:rPr>
            </w:pPr>
            <w:r>
              <w:rPr>
                <w:rFonts w:hint="cs"/>
                <w:rtl/>
                <w:lang w:bidi="ar-TN"/>
              </w:rPr>
              <w:t>مكتبة الهواء الطلق</w:t>
            </w:r>
          </w:p>
        </w:tc>
        <w:tc>
          <w:tcPr>
            <w:tcW w:w="971" w:type="dxa"/>
          </w:tcPr>
          <w:p w:rsidR="00601721" w:rsidRDefault="00BD61BD" w:rsidP="0089135F">
            <w:pPr>
              <w:jc w:val="center"/>
              <w:rPr>
                <w:rtl/>
                <w:lang w:bidi="ar-TN"/>
              </w:rPr>
            </w:pPr>
            <w:r>
              <w:rPr>
                <w:lang w:bidi="ar-TN"/>
              </w:rPr>
              <w:t>02</w:t>
            </w:r>
          </w:p>
        </w:tc>
      </w:tr>
      <w:tr w:rsidR="00601721" w:rsidTr="00601721">
        <w:tc>
          <w:tcPr>
            <w:tcW w:w="4219" w:type="dxa"/>
          </w:tcPr>
          <w:p w:rsidR="00601721" w:rsidRDefault="002435F1" w:rsidP="0089135F">
            <w:pPr>
              <w:jc w:val="center"/>
              <w:rPr>
                <w:rtl/>
                <w:lang w:bidi="ar-TN"/>
              </w:rPr>
            </w:pPr>
            <w:r>
              <w:rPr>
                <w:rFonts w:hint="cs"/>
                <w:rtl/>
                <w:lang w:bidi="ar-TN"/>
              </w:rPr>
              <w:t>" "               " "                 " "</w:t>
            </w:r>
          </w:p>
        </w:tc>
        <w:tc>
          <w:tcPr>
            <w:tcW w:w="1843" w:type="dxa"/>
          </w:tcPr>
          <w:p w:rsidR="00601721" w:rsidRDefault="00BD61BD" w:rsidP="0089135F">
            <w:pPr>
              <w:jc w:val="center"/>
              <w:rPr>
                <w:rtl/>
                <w:lang w:bidi="ar-TN"/>
              </w:rPr>
            </w:pPr>
            <w:r>
              <w:rPr>
                <w:rFonts w:hint="cs"/>
                <w:rtl/>
                <w:lang w:bidi="ar-TN"/>
              </w:rPr>
              <w:t xml:space="preserve">29 </w:t>
            </w:r>
            <w:proofErr w:type="spellStart"/>
            <w:r>
              <w:rPr>
                <w:rFonts w:hint="cs"/>
                <w:rtl/>
                <w:lang w:bidi="ar-TN"/>
              </w:rPr>
              <w:t>جانفي</w:t>
            </w:r>
            <w:proofErr w:type="spellEnd"/>
            <w:r>
              <w:rPr>
                <w:rFonts w:hint="cs"/>
                <w:rtl/>
                <w:lang w:bidi="ar-TN"/>
              </w:rPr>
              <w:t xml:space="preserve"> 2017</w:t>
            </w:r>
          </w:p>
        </w:tc>
        <w:tc>
          <w:tcPr>
            <w:tcW w:w="4132" w:type="dxa"/>
            <w:gridSpan w:val="2"/>
          </w:tcPr>
          <w:p w:rsidR="00601721" w:rsidRDefault="00BD61BD" w:rsidP="0089135F">
            <w:pPr>
              <w:jc w:val="center"/>
              <w:rPr>
                <w:rtl/>
                <w:lang w:bidi="ar-TN"/>
              </w:rPr>
            </w:pPr>
            <w:r>
              <w:rPr>
                <w:rFonts w:hint="cs"/>
                <w:rtl/>
                <w:lang w:bidi="ar-TN"/>
              </w:rPr>
              <w:t>معرض فنون تشكيلية</w:t>
            </w:r>
          </w:p>
        </w:tc>
        <w:tc>
          <w:tcPr>
            <w:tcW w:w="971" w:type="dxa"/>
          </w:tcPr>
          <w:p w:rsidR="00601721" w:rsidRDefault="00BD61BD" w:rsidP="0089135F">
            <w:pPr>
              <w:jc w:val="center"/>
              <w:rPr>
                <w:rtl/>
                <w:lang w:bidi="ar-TN"/>
              </w:rPr>
            </w:pPr>
            <w:r>
              <w:rPr>
                <w:lang w:bidi="ar-TN"/>
              </w:rPr>
              <w:t>03</w:t>
            </w:r>
          </w:p>
        </w:tc>
      </w:tr>
      <w:tr w:rsidR="00601721" w:rsidTr="00601721">
        <w:tc>
          <w:tcPr>
            <w:tcW w:w="4219" w:type="dxa"/>
          </w:tcPr>
          <w:p w:rsidR="00601721" w:rsidRDefault="002435F1" w:rsidP="0089135F">
            <w:pPr>
              <w:jc w:val="center"/>
              <w:rPr>
                <w:rtl/>
                <w:lang w:bidi="ar-TN"/>
              </w:rPr>
            </w:pPr>
            <w:r>
              <w:rPr>
                <w:rFonts w:hint="cs"/>
                <w:rtl/>
                <w:lang w:bidi="ar-TN"/>
              </w:rPr>
              <w:t>" "               " "                 " "</w:t>
            </w:r>
          </w:p>
        </w:tc>
        <w:tc>
          <w:tcPr>
            <w:tcW w:w="1843" w:type="dxa"/>
          </w:tcPr>
          <w:p w:rsidR="00601721" w:rsidRDefault="00BD61BD" w:rsidP="0089135F">
            <w:pPr>
              <w:jc w:val="center"/>
              <w:rPr>
                <w:rtl/>
                <w:lang w:bidi="ar-TN"/>
              </w:rPr>
            </w:pPr>
            <w:r>
              <w:rPr>
                <w:rFonts w:hint="cs"/>
                <w:rtl/>
                <w:lang w:bidi="ar-TN"/>
              </w:rPr>
              <w:t>11 فيفري 2017</w:t>
            </w:r>
          </w:p>
        </w:tc>
        <w:tc>
          <w:tcPr>
            <w:tcW w:w="4132" w:type="dxa"/>
            <w:gridSpan w:val="2"/>
          </w:tcPr>
          <w:p w:rsidR="00601721" w:rsidRDefault="00BD61BD" w:rsidP="0089135F">
            <w:pPr>
              <w:jc w:val="center"/>
              <w:rPr>
                <w:rtl/>
                <w:lang w:bidi="ar-TN"/>
              </w:rPr>
            </w:pPr>
            <w:r>
              <w:rPr>
                <w:rFonts w:hint="cs"/>
                <w:rtl/>
                <w:lang w:bidi="ar-TN"/>
              </w:rPr>
              <w:t>يوم المطالعة</w:t>
            </w:r>
          </w:p>
        </w:tc>
        <w:tc>
          <w:tcPr>
            <w:tcW w:w="971" w:type="dxa"/>
          </w:tcPr>
          <w:p w:rsidR="00601721" w:rsidRDefault="00BD61BD" w:rsidP="0089135F">
            <w:pPr>
              <w:jc w:val="center"/>
              <w:rPr>
                <w:rtl/>
                <w:lang w:bidi="ar-TN"/>
              </w:rPr>
            </w:pPr>
            <w:r>
              <w:rPr>
                <w:lang w:bidi="ar-TN"/>
              </w:rPr>
              <w:t>04</w:t>
            </w:r>
          </w:p>
        </w:tc>
      </w:tr>
      <w:tr w:rsidR="00601721" w:rsidTr="00601721">
        <w:tc>
          <w:tcPr>
            <w:tcW w:w="4219" w:type="dxa"/>
          </w:tcPr>
          <w:p w:rsidR="00601721" w:rsidRDefault="002435F1" w:rsidP="0089135F">
            <w:pPr>
              <w:jc w:val="center"/>
              <w:rPr>
                <w:rtl/>
                <w:lang w:bidi="ar-TN"/>
              </w:rPr>
            </w:pPr>
            <w:r>
              <w:rPr>
                <w:rFonts w:hint="cs"/>
                <w:rtl/>
                <w:lang w:bidi="ar-TN"/>
              </w:rPr>
              <w:t>" "               " "                 " "</w:t>
            </w:r>
          </w:p>
        </w:tc>
        <w:tc>
          <w:tcPr>
            <w:tcW w:w="1843" w:type="dxa"/>
          </w:tcPr>
          <w:p w:rsidR="00601721" w:rsidRDefault="00BD61BD" w:rsidP="0089135F">
            <w:pPr>
              <w:jc w:val="center"/>
              <w:rPr>
                <w:rtl/>
                <w:lang w:bidi="ar-TN"/>
              </w:rPr>
            </w:pPr>
            <w:r>
              <w:rPr>
                <w:rFonts w:hint="cs"/>
                <w:rtl/>
                <w:lang w:bidi="ar-TN"/>
              </w:rPr>
              <w:t>26 فيفري 2017</w:t>
            </w:r>
          </w:p>
        </w:tc>
        <w:tc>
          <w:tcPr>
            <w:tcW w:w="4132" w:type="dxa"/>
            <w:gridSpan w:val="2"/>
          </w:tcPr>
          <w:p w:rsidR="00601721" w:rsidRDefault="00BD61BD" w:rsidP="0089135F">
            <w:pPr>
              <w:jc w:val="center"/>
              <w:rPr>
                <w:rtl/>
                <w:lang w:bidi="ar-TN"/>
              </w:rPr>
            </w:pPr>
            <w:r>
              <w:rPr>
                <w:rFonts w:hint="cs"/>
                <w:rtl/>
                <w:lang w:bidi="ar-TN"/>
              </w:rPr>
              <w:t>مسرح الشارع</w:t>
            </w:r>
          </w:p>
        </w:tc>
        <w:tc>
          <w:tcPr>
            <w:tcW w:w="971" w:type="dxa"/>
          </w:tcPr>
          <w:p w:rsidR="00601721" w:rsidRDefault="00BD61BD" w:rsidP="0089135F">
            <w:pPr>
              <w:jc w:val="center"/>
              <w:rPr>
                <w:rtl/>
                <w:lang w:bidi="ar-TN"/>
              </w:rPr>
            </w:pPr>
            <w:r>
              <w:rPr>
                <w:lang w:bidi="ar-TN"/>
              </w:rPr>
              <w:t>05</w:t>
            </w:r>
          </w:p>
        </w:tc>
      </w:tr>
      <w:tr w:rsidR="00601721" w:rsidTr="00601721">
        <w:tc>
          <w:tcPr>
            <w:tcW w:w="4219" w:type="dxa"/>
          </w:tcPr>
          <w:p w:rsidR="00601721" w:rsidRDefault="002435F1" w:rsidP="0089135F">
            <w:pPr>
              <w:jc w:val="center"/>
              <w:rPr>
                <w:rtl/>
                <w:lang w:bidi="ar-TN"/>
              </w:rPr>
            </w:pPr>
            <w:r>
              <w:rPr>
                <w:rFonts w:hint="cs"/>
                <w:rtl/>
                <w:lang w:bidi="ar-TN"/>
              </w:rPr>
              <w:t>" "               " "                 " "</w:t>
            </w:r>
          </w:p>
        </w:tc>
        <w:tc>
          <w:tcPr>
            <w:tcW w:w="1843" w:type="dxa"/>
          </w:tcPr>
          <w:p w:rsidR="00601721" w:rsidRDefault="00BD61BD" w:rsidP="0089135F">
            <w:pPr>
              <w:jc w:val="center"/>
              <w:rPr>
                <w:rtl/>
                <w:lang w:bidi="ar-TN"/>
              </w:rPr>
            </w:pPr>
            <w:r>
              <w:rPr>
                <w:rFonts w:hint="cs"/>
                <w:rtl/>
                <w:lang w:bidi="ar-TN"/>
              </w:rPr>
              <w:t>03 مارس 2017</w:t>
            </w:r>
          </w:p>
        </w:tc>
        <w:tc>
          <w:tcPr>
            <w:tcW w:w="4132" w:type="dxa"/>
            <w:gridSpan w:val="2"/>
          </w:tcPr>
          <w:p w:rsidR="00601721" w:rsidRDefault="00BD61BD" w:rsidP="0089135F">
            <w:pPr>
              <w:jc w:val="center"/>
              <w:rPr>
                <w:rtl/>
                <w:lang w:bidi="ar-TN"/>
              </w:rPr>
            </w:pPr>
            <w:r>
              <w:rPr>
                <w:rFonts w:hint="cs"/>
                <w:rtl/>
                <w:lang w:bidi="ar-TN"/>
              </w:rPr>
              <w:t>مهرجان سينما الطفل</w:t>
            </w:r>
          </w:p>
        </w:tc>
        <w:tc>
          <w:tcPr>
            <w:tcW w:w="971" w:type="dxa"/>
          </w:tcPr>
          <w:p w:rsidR="00601721" w:rsidRDefault="00BD61BD" w:rsidP="0089135F">
            <w:pPr>
              <w:jc w:val="center"/>
              <w:rPr>
                <w:rtl/>
                <w:lang w:bidi="ar-TN"/>
              </w:rPr>
            </w:pPr>
            <w:r>
              <w:rPr>
                <w:lang w:bidi="ar-TN"/>
              </w:rPr>
              <w:t>06</w:t>
            </w:r>
          </w:p>
        </w:tc>
      </w:tr>
      <w:tr w:rsidR="00601721" w:rsidTr="00601721">
        <w:tc>
          <w:tcPr>
            <w:tcW w:w="4219" w:type="dxa"/>
          </w:tcPr>
          <w:p w:rsidR="00601721" w:rsidRDefault="002435F1" w:rsidP="0089135F">
            <w:pPr>
              <w:jc w:val="center"/>
              <w:rPr>
                <w:rtl/>
                <w:lang w:bidi="ar-TN"/>
              </w:rPr>
            </w:pPr>
            <w:r>
              <w:rPr>
                <w:rFonts w:hint="cs"/>
                <w:rtl/>
                <w:lang w:bidi="ar-TN"/>
              </w:rPr>
              <w:t>" "               " "                 " "</w:t>
            </w:r>
          </w:p>
        </w:tc>
        <w:tc>
          <w:tcPr>
            <w:tcW w:w="1843" w:type="dxa"/>
          </w:tcPr>
          <w:p w:rsidR="00601721" w:rsidRDefault="00BD61BD" w:rsidP="0089135F">
            <w:pPr>
              <w:jc w:val="center"/>
              <w:rPr>
                <w:rtl/>
                <w:lang w:bidi="ar-TN"/>
              </w:rPr>
            </w:pPr>
            <w:r>
              <w:rPr>
                <w:rFonts w:hint="cs"/>
                <w:rtl/>
                <w:lang w:bidi="ar-TN"/>
              </w:rPr>
              <w:t>04 مارس 2017</w:t>
            </w:r>
          </w:p>
        </w:tc>
        <w:tc>
          <w:tcPr>
            <w:tcW w:w="4132" w:type="dxa"/>
            <w:gridSpan w:val="2"/>
          </w:tcPr>
          <w:p w:rsidR="00601721" w:rsidRDefault="00BD61BD" w:rsidP="0089135F">
            <w:pPr>
              <w:jc w:val="center"/>
              <w:rPr>
                <w:rtl/>
                <w:lang w:bidi="ar-TN"/>
              </w:rPr>
            </w:pPr>
            <w:r>
              <w:rPr>
                <w:rFonts w:hint="cs"/>
                <w:rtl/>
                <w:lang w:bidi="ar-TN"/>
              </w:rPr>
              <w:t>ألوان ربيع المسرح</w:t>
            </w:r>
          </w:p>
        </w:tc>
        <w:tc>
          <w:tcPr>
            <w:tcW w:w="971" w:type="dxa"/>
          </w:tcPr>
          <w:p w:rsidR="00601721" w:rsidRDefault="00BD61BD" w:rsidP="0089135F">
            <w:pPr>
              <w:jc w:val="center"/>
              <w:rPr>
                <w:rtl/>
                <w:lang w:bidi="ar-TN"/>
              </w:rPr>
            </w:pPr>
            <w:r>
              <w:rPr>
                <w:lang w:bidi="ar-TN"/>
              </w:rPr>
              <w:t>07</w:t>
            </w:r>
          </w:p>
        </w:tc>
      </w:tr>
      <w:tr w:rsidR="00601721" w:rsidTr="00601721">
        <w:tc>
          <w:tcPr>
            <w:tcW w:w="4219" w:type="dxa"/>
          </w:tcPr>
          <w:p w:rsidR="00601721" w:rsidRDefault="002435F1" w:rsidP="0089135F">
            <w:pPr>
              <w:jc w:val="center"/>
              <w:rPr>
                <w:rtl/>
                <w:lang w:bidi="ar-TN"/>
              </w:rPr>
            </w:pPr>
            <w:r>
              <w:rPr>
                <w:rFonts w:hint="cs"/>
                <w:rtl/>
                <w:lang w:bidi="ar-TN"/>
              </w:rPr>
              <w:t>" "               " "                 " "</w:t>
            </w:r>
          </w:p>
        </w:tc>
        <w:tc>
          <w:tcPr>
            <w:tcW w:w="1843" w:type="dxa"/>
          </w:tcPr>
          <w:p w:rsidR="00601721" w:rsidRDefault="00BD61BD" w:rsidP="0089135F">
            <w:pPr>
              <w:jc w:val="center"/>
              <w:rPr>
                <w:rtl/>
                <w:lang w:bidi="ar-TN"/>
              </w:rPr>
            </w:pPr>
            <w:r>
              <w:rPr>
                <w:rFonts w:hint="cs"/>
                <w:rtl/>
                <w:lang w:bidi="ar-TN"/>
              </w:rPr>
              <w:t>05 مارس 2017</w:t>
            </w:r>
          </w:p>
        </w:tc>
        <w:tc>
          <w:tcPr>
            <w:tcW w:w="4132" w:type="dxa"/>
            <w:gridSpan w:val="2"/>
          </w:tcPr>
          <w:p w:rsidR="00601721" w:rsidRDefault="00BD61BD" w:rsidP="0089135F">
            <w:pPr>
              <w:jc w:val="center"/>
              <w:rPr>
                <w:rtl/>
                <w:lang w:bidi="ar-TN"/>
              </w:rPr>
            </w:pPr>
            <w:r>
              <w:rPr>
                <w:rFonts w:hint="cs"/>
                <w:rtl/>
                <w:lang w:bidi="ar-TN"/>
              </w:rPr>
              <w:t>ربيع الطفل</w:t>
            </w:r>
          </w:p>
        </w:tc>
        <w:tc>
          <w:tcPr>
            <w:tcW w:w="971" w:type="dxa"/>
          </w:tcPr>
          <w:p w:rsidR="00601721" w:rsidRDefault="00BD61BD" w:rsidP="0089135F">
            <w:pPr>
              <w:jc w:val="center"/>
              <w:rPr>
                <w:rtl/>
                <w:lang w:bidi="ar-TN"/>
              </w:rPr>
            </w:pPr>
            <w:r>
              <w:rPr>
                <w:lang w:bidi="ar-TN"/>
              </w:rPr>
              <w:t>08</w:t>
            </w:r>
          </w:p>
        </w:tc>
      </w:tr>
      <w:tr w:rsidR="00601721" w:rsidTr="00601721">
        <w:tc>
          <w:tcPr>
            <w:tcW w:w="4219" w:type="dxa"/>
          </w:tcPr>
          <w:p w:rsidR="00601721" w:rsidRDefault="002435F1" w:rsidP="0089135F">
            <w:pPr>
              <w:jc w:val="center"/>
              <w:rPr>
                <w:rtl/>
                <w:lang w:bidi="ar-TN"/>
              </w:rPr>
            </w:pPr>
            <w:r>
              <w:rPr>
                <w:rFonts w:hint="cs"/>
                <w:rtl/>
                <w:lang w:bidi="ar-TN"/>
              </w:rPr>
              <w:t>" "               " "                 " "</w:t>
            </w:r>
          </w:p>
        </w:tc>
        <w:tc>
          <w:tcPr>
            <w:tcW w:w="1843" w:type="dxa"/>
          </w:tcPr>
          <w:p w:rsidR="00601721" w:rsidRDefault="00BD61BD" w:rsidP="0089135F">
            <w:pPr>
              <w:jc w:val="center"/>
              <w:rPr>
                <w:rtl/>
                <w:lang w:bidi="ar-TN"/>
              </w:rPr>
            </w:pPr>
            <w:r>
              <w:rPr>
                <w:rFonts w:hint="cs"/>
                <w:rtl/>
                <w:lang w:bidi="ar-TN"/>
              </w:rPr>
              <w:t>11 مارس 2017</w:t>
            </w:r>
          </w:p>
        </w:tc>
        <w:tc>
          <w:tcPr>
            <w:tcW w:w="4132" w:type="dxa"/>
            <w:gridSpan w:val="2"/>
          </w:tcPr>
          <w:p w:rsidR="00601721" w:rsidRDefault="00BD61BD" w:rsidP="0089135F">
            <w:pPr>
              <w:jc w:val="center"/>
              <w:rPr>
                <w:rtl/>
                <w:lang w:bidi="ar-TN"/>
              </w:rPr>
            </w:pPr>
            <w:r>
              <w:rPr>
                <w:rFonts w:hint="cs"/>
                <w:rtl/>
                <w:lang w:bidi="ar-TN"/>
              </w:rPr>
              <w:t>أيام الصورة الفوتوغرافية</w:t>
            </w:r>
          </w:p>
        </w:tc>
        <w:tc>
          <w:tcPr>
            <w:tcW w:w="971" w:type="dxa"/>
          </w:tcPr>
          <w:p w:rsidR="00601721" w:rsidRDefault="00BD61BD" w:rsidP="0089135F">
            <w:pPr>
              <w:jc w:val="center"/>
              <w:rPr>
                <w:rtl/>
                <w:lang w:bidi="ar-TN"/>
              </w:rPr>
            </w:pPr>
            <w:r>
              <w:rPr>
                <w:lang w:bidi="ar-TN"/>
              </w:rPr>
              <w:t>09</w:t>
            </w:r>
          </w:p>
        </w:tc>
      </w:tr>
      <w:tr w:rsidR="00601721" w:rsidTr="00601721">
        <w:tc>
          <w:tcPr>
            <w:tcW w:w="4219" w:type="dxa"/>
          </w:tcPr>
          <w:p w:rsidR="00601721" w:rsidRDefault="002435F1" w:rsidP="0089135F">
            <w:pPr>
              <w:jc w:val="center"/>
              <w:rPr>
                <w:rtl/>
                <w:lang w:bidi="ar-TN"/>
              </w:rPr>
            </w:pPr>
            <w:r>
              <w:rPr>
                <w:rFonts w:hint="cs"/>
                <w:rtl/>
                <w:lang w:bidi="ar-TN"/>
              </w:rPr>
              <w:t>" "               " "                 " "</w:t>
            </w:r>
          </w:p>
        </w:tc>
        <w:tc>
          <w:tcPr>
            <w:tcW w:w="1843" w:type="dxa"/>
          </w:tcPr>
          <w:p w:rsidR="00601721" w:rsidRDefault="00BD61BD" w:rsidP="0089135F">
            <w:pPr>
              <w:jc w:val="center"/>
              <w:rPr>
                <w:rtl/>
                <w:lang w:bidi="ar-TN"/>
              </w:rPr>
            </w:pPr>
            <w:r>
              <w:rPr>
                <w:rFonts w:hint="cs"/>
                <w:rtl/>
                <w:lang w:bidi="ar-TN"/>
              </w:rPr>
              <w:t>16 مارس 2017</w:t>
            </w:r>
          </w:p>
        </w:tc>
        <w:tc>
          <w:tcPr>
            <w:tcW w:w="4132" w:type="dxa"/>
            <w:gridSpan w:val="2"/>
          </w:tcPr>
          <w:p w:rsidR="00601721" w:rsidRDefault="00BD61BD" w:rsidP="0089135F">
            <w:pPr>
              <w:jc w:val="center"/>
              <w:rPr>
                <w:rtl/>
                <w:lang w:bidi="ar-TN"/>
              </w:rPr>
            </w:pPr>
            <w:r>
              <w:rPr>
                <w:rFonts w:hint="cs"/>
                <w:rtl/>
                <w:lang w:bidi="ar-TN"/>
              </w:rPr>
              <w:t xml:space="preserve">خيمة علي بن </w:t>
            </w:r>
            <w:proofErr w:type="spellStart"/>
            <w:r>
              <w:rPr>
                <w:rFonts w:hint="cs"/>
                <w:rtl/>
                <w:lang w:bidi="ar-TN"/>
              </w:rPr>
              <w:t>غذاهم</w:t>
            </w:r>
            <w:proofErr w:type="spellEnd"/>
            <w:r>
              <w:rPr>
                <w:rFonts w:hint="cs"/>
                <w:rtl/>
                <w:lang w:bidi="ar-TN"/>
              </w:rPr>
              <w:t xml:space="preserve"> للشعر</w:t>
            </w:r>
          </w:p>
        </w:tc>
        <w:tc>
          <w:tcPr>
            <w:tcW w:w="971" w:type="dxa"/>
          </w:tcPr>
          <w:p w:rsidR="00601721" w:rsidRDefault="00BD61BD" w:rsidP="0089135F">
            <w:pPr>
              <w:jc w:val="center"/>
              <w:rPr>
                <w:rtl/>
                <w:lang w:bidi="ar-TN"/>
              </w:rPr>
            </w:pPr>
            <w:r>
              <w:rPr>
                <w:lang w:bidi="ar-TN"/>
              </w:rPr>
              <w:t>10</w:t>
            </w:r>
          </w:p>
        </w:tc>
      </w:tr>
      <w:tr w:rsidR="00601721" w:rsidTr="00601721">
        <w:tc>
          <w:tcPr>
            <w:tcW w:w="4219" w:type="dxa"/>
          </w:tcPr>
          <w:p w:rsidR="00601721" w:rsidRDefault="002435F1" w:rsidP="0089135F">
            <w:pPr>
              <w:jc w:val="center"/>
              <w:rPr>
                <w:rtl/>
                <w:lang w:bidi="ar-TN"/>
              </w:rPr>
            </w:pPr>
            <w:r>
              <w:rPr>
                <w:rFonts w:hint="cs"/>
                <w:rtl/>
                <w:lang w:bidi="ar-TN"/>
              </w:rPr>
              <w:t>" "               " "                 " "</w:t>
            </w:r>
          </w:p>
        </w:tc>
        <w:tc>
          <w:tcPr>
            <w:tcW w:w="1843" w:type="dxa"/>
          </w:tcPr>
          <w:p w:rsidR="00601721" w:rsidRDefault="00BD61BD" w:rsidP="0089135F">
            <w:pPr>
              <w:jc w:val="center"/>
              <w:rPr>
                <w:rtl/>
                <w:lang w:bidi="ar-TN"/>
              </w:rPr>
            </w:pPr>
            <w:r>
              <w:rPr>
                <w:rFonts w:hint="cs"/>
                <w:rtl/>
                <w:lang w:bidi="ar-TN"/>
              </w:rPr>
              <w:t>18 مارس 2017</w:t>
            </w:r>
          </w:p>
        </w:tc>
        <w:tc>
          <w:tcPr>
            <w:tcW w:w="4132" w:type="dxa"/>
            <w:gridSpan w:val="2"/>
          </w:tcPr>
          <w:p w:rsidR="00601721" w:rsidRDefault="00BD61BD" w:rsidP="0089135F">
            <w:pPr>
              <w:jc w:val="center"/>
              <w:rPr>
                <w:rtl/>
                <w:lang w:bidi="ar-TN"/>
              </w:rPr>
            </w:pPr>
            <w:r>
              <w:rPr>
                <w:rFonts w:hint="cs"/>
                <w:rtl/>
                <w:lang w:bidi="ar-TN"/>
              </w:rPr>
              <w:t>أيام الطفل المبدع</w:t>
            </w:r>
          </w:p>
        </w:tc>
        <w:tc>
          <w:tcPr>
            <w:tcW w:w="971" w:type="dxa"/>
          </w:tcPr>
          <w:p w:rsidR="00601721" w:rsidRDefault="002435F1" w:rsidP="0089135F">
            <w:pPr>
              <w:jc w:val="center"/>
              <w:rPr>
                <w:rtl/>
                <w:lang w:bidi="ar-TN"/>
              </w:rPr>
            </w:pPr>
            <w:r>
              <w:rPr>
                <w:rFonts w:hint="cs"/>
                <w:rtl/>
                <w:lang w:bidi="ar-TN"/>
              </w:rPr>
              <w:t>11</w:t>
            </w:r>
          </w:p>
        </w:tc>
      </w:tr>
      <w:tr w:rsidR="00601721" w:rsidTr="00601721">
        <w:tc>
          <w:tcPr>
            <w:tcW w:w="4219" w:type="dxa"/>
          </w:tcPr>
          <w:p w:rsidR="00601721" w:rsidRDefault="002435F1" w:rsidP="0089135F">
            <w:pPr>
              <w:jc w:val="center"/>
              <w:rPr>
                <w:rtl/>
                <w:lang w:bidi="ar-TN"/>
              </w:rPr>
            </w:pPr>
            <w:r>
              <w:rPr>
                <w:rFonts w:hint="cs"/>
                <w:rtl/>
                <w:lang w:bidi="ar-TN"/>
              </w:rPr>
              <w:t>" "               " "                 " "</w:t>
            </w:r>
          </w:p>
        </w:tc>
        <w:tc>
          <w:tcPr>
            <w:tcW w:w="1843" w:type="dxa"/>
          </w:tcPr>
          <w:p w:rsidR="00601721" w:rsidRDefault="00BD61BD" w:rsidP="0089135F">
            <w:pPr>
              <w:jc w:val="center"/>
              <w:rPr>
                <w:rtl/>
                <w:lang w:bidi="ar-TN"/>
              </w:rPr>
            </w:pPr>
            <w:r>
              <w:rPr>
                <w:rFonts w:hint="cs"/>
                <w:rtl/>
                <w:lang w:bidi="ar-TN"/>
              </w:rPr>
              <w:t>20 مارس 2017</w:t>
            </w:r>
          </w:p>
        </w:tc>
        <w:tc>
          <w:tcPr>
            <w:tcW w:w="4132" w:type="dxa"/>
            <w:gridSpan w:val="2"/>
          </w:tcPr>
          <w:p w:rsidR="00601721" w:rsidRDefault="00BD61BD" w:rsidP="0089135F">
            <w:pPr>
              <w:jc w:val="center"/>
              <w:rPr>
                <w:rtl/>
                <w:lang w:bidi="ar-TN"/>
              </w:rPr>
            </w:pPr>
            <w:r>
              <w:rPr>
                <w:rFonts w:hint="cs"/>
                <w:rtl/>
                <w:lang w:bidi="ar-TN"/>
              </w:rPr>
              <w:t>الاحتفال بعيد الاستقلال</w:t>
            </w:r>
          </w:p>
        </w:tc>
        <w:tc>
          <w:tcPr>
            <w:tcW w:w="971" w:type="dxa"/>
          </w:tcPr>
          <w:p w:rsidR="00601721" w:rsidRDefault="002435F1" w:rsidP="0089135F">
            <w:pPr>
              <w:jc w:val="center"/>
              <w:rPr>
                <w:rtl/>
                <w:lang w:bidi="ar-TN"/>
              </w:rPr>
            </w:pPr>
            <w:r>
              <w:rPr>
                <w:rFonts w:hint="cs"/>
                <w:rtl/>
                <w:lang w:bidi="ar-TN"/>
              </w:rPr>
              <w:t>12</w:t>
            </w:r>
          </w:p>
        </w:tc>
      </w:tr>
      <w:tr w:rsidR="00601721" w:rsidTr="00601721">
        <w:tc>
          <w:tcPr>
            <w:tcW w:w="4219" w:type="dxa"/>
          </w:tcPr>
          <w:p w:rsidR="00601721" w:rsidRDefault="002435F1" w:rsidP="0089135F">
            <w:pPr>
              <w:jc w:val="center"/>
              <w:rPr>
                <w:rtl/>
                <w:lang w:bidi="ar-TN"/>
              </w:rPr>
            </w:pPr>
            <w:r>
              <w:rPr>
                <w:rFonts w:hint="cs"/>
                <w:rtl/>
                <w:lang w:bidi="ar-TN"/>
              </w:rPr>
              <w:t>" "               " "                 " "</w:t>
            </w:r>
          </w:p>
        </w:tc>
        <w:tc>
          <w:tcPr>
            <w:tcW w:w="1843" w:type="dxa"/>
          </w:tcPr>
          <w:p w:rsidR="00601721" w:rsidRDefault="00BD61BD" w:rsidP="0089135F">
            <w:pPr>
              <w:jc w:val="center"/>
              <w:rPr>
                <w:rtl/>
                <w:lang w:bidi="ar-TN"/>
              </w:rPr>
            </w:pPr>
            <w:r>
              <w:rPr>
                <w:rFonts w:hint="cs"/>
                <w:rtl/>
                <w:lang w:bidi="ar-TN"/>
              </w:rPr>
              <w:t>25 مارس 2017</w:t>
            </w:r>
          </w:p>
        </w:tc>
        <w:tc>
          <w:tcPr>
            <w:tcW w:w="4132" w:type="dxa"/>
            <w:gridSpan w:val="2"/>
          </w:tcPr>
          <w:p w:rsidR="00601721" w:rsidRDefault="00BD61BD" w:rsidP="0089135F">
            <w:pPr>
              <w:jc w:val="center"/>
              <w:rPr>
                <w:rtl/>
                <w:lang w:bidi="ar-TN"/>
              </w:rPr>
            </w:pPr>
            <w:r>
              <w:rPr>
                <w:rFonts w:hint="cs"/>
                <w:rtl/>
                <w:lang w:bidi="ar-TN"/>
              </w:rPr>
              <w:t>المهرجان الجهوي للمسرح</w:t>
            </w:r>
          </w:p>
        </w:tc>
        <w:tc>
          <w:tcPr>
            <w:tcW w:w="971" w:type="dxa"/>
          </w:tcPr>
          <w:p w:rsidR="00601721" w:rsidRDefault="002435F1" w:rsidP="0089135F">
            <w:pPr>
              <w:jc w:val="center"/>
              <w:rPr>
                <w:rtl/>
                <w:lang w:bidi="ar-TN"/>
              </w:rPr>
            </w:pPr>
            <w:r>
              <w:rPr>
                <w:rFonts w:hint="cs"/>
                <w:rtl/>
                <w:lang w:bidi="ar-TN"/>
              </w:rPr>
              <w:t>13</w:t>
            </w:r>
          </w:p>
        </w:tc>
      </w:tr>
      <w:tr w:rsidR="00601721" w:rsidTr="00601721">
        <w:tc>
          <w:tcPr>
            <w:tcW w:w="4219" w:type="dxa"/>
          </w:tcPr>
          <w:p w:rsidR="00601721" w:rsidRDefault="002435F1" w:rsidP="0089135F">
            <w:pPr>
              <w:jc w:val="center"/>
              <w:rPr>
                <w:rtl/>
                <w:lang w:bidi="ar-TN"/>
              </w:rPr>
            </w:pPr>
            <w:r>
              <w:rPr>
                <w:rFonts w:hint="cs"/>
                <w:rtl/>
                <w:lang w:bidi="ar-TN"/>
              </w:rPr>
              <w:t>" "               " "                 " "</w:t>
            </w:r>
          </w:p>
        </w:tc>
        <w:tc>
          <w:tcPr>
            <w:tcW w:w="1843" w:type="dxa"/>
          </w:tcPr>
          <w:p w:rsidR="00601721" w:rsidRDefault="00BD61BD" w:rsidP="0089135F">
            <w:pPr>
              <w:jc w:val="center"/>
              <w:rPr>
                <w:rtl/>
                <w:lang w:bidi="ar-TN"/>
              </w:rPr>
            </w:pPr>
            <w:r>
              <w:rPr>
                <w:rFonts w:hint="cs"/>
                <w:rtl/>
                <w:lang w:bidi="ar-TN"/>
              </w:rPr>
              <w:t xml:space="preserve">09 </w:t>
            </w:r>
            <w:proofErr w:type="spellStart"/>
            <w:r>
              <w:rPr>
                <w:rFonts w:hint="cs"/>
                <w:rtl/>
                <w:lang w:bidi="ar-TN"/>
              </w:rPr>
              <w:t>أفريل</w:t>
            </w:r>
            <w:proofErr w:type="spellEnd"/>
            <w:r>
              <w:rPr>
                <w:rFonts w:hint="cs"/>
                <w:rtl/>
                <w:lang w:bidi="ar-TN"/>
              </w:rPr>
              <w:t xml:space="preserve"> 2017</w:t>
            </w:r>
          </w:p>
        </w:tc>
        <w:tc>
          <w:tcPr>
            <w:tcW w:w="4132" w:type="dxa"/>
            <w:gridSpan w:val="2"/>
          </w:tcPr>
          <w:p w:rsidR="00601721" w:rsidRDefault="00BD61BD" w:rsidP="0089135F">
            <w:pPr>
              <w:jc w:val="center"/>
              <w:rPr>
                <w:rtl/>
                <w:lang w:bidi="ar-TN"/>
              </w:rPr>
            </w:pPr>
            <w:r>
              <w:rPr>
                <w:rFonts w:hint="cs"/>
                <w:rtl/>
                <w:lang w:bidi="ar-TN"/>
              </w:rPr>
              <w:t xml:space="preserve">مهرجان ربيع </w:t>
            </w:r>
            <w:proofErr w:type="spellStart"/>
            <w:r>
              <w:rPr>
                <w:rFonts w:hint="cs"/>
                <w:rtl/>
                <w:lang w:bidi="ar-TN"/>
              </w:rPr>
              <w:t>سبيطلة</w:t>
            </w:r>
            <w:proofErr w:type="spellEnd"/>
          </w:p>
        </w:tc>
        <w:tc>
          <w:tcPr>
            <w:tcW w:w="971" w:type="dxa"/>
          </w:tcPr>
          <w:p w:rsidR="00601721" w:rsidRDefault="002435F1" w:rsidP="0089135F">
            <w:pPr>
              <w:jc w:val="center"/>
              <w:rPr>
                <w:rtl/>
                <w:lang w:bidi="ar-TN"/>
              </w:rPr>
            </w:pPr>
            <w:r>
              <w:rPr>
                <w:rFonts w:hint="cs"/>
                <w:rtl/>
                <w:lang w:bidi="ar-TN"/>
              </w:rPr>
              <w:t>14</w:t>
            </w:r>
          </w:p>
        </w:tc>
      </w:tr>
      <w:tr w:rsidR="00BD61BD" w:rsidTr="00601721">
        <w:tc>
          <w:tcPr>
            <w:tcW w:w="4219" w:type="dxa"/>
          </w:tcPr>
          <w:p w:rsidR="00BD61BD" w:rsidRDefault="002435F1" w:rsidP="0089135F">
            <w:pPr>
              <w:jc w:val="center"/>
              <w:rPr>
                <w:rtl/>
                <w:lang w:bidi="ar-TN"/>
              </w:rPr>
            </w:pPr>
            <w:r>
              <w:rPr>
                <w:rFonts w:hint="cs"/>
                <w:rtl/>
                <w:lang w:bidi="ar-TN"/>
              </w:rPr>
              <w:t>" "               " "                 " "</w:t>
            </w:r>
          </w:p>
        </w:tc>
        <w:tc>
          <w:tcPr>
            <w:tcW w:w="1843" w:type="dxa"/>
          </w:tcPr>
          <w:p w:rsidR="00BD61BD" w:rsidRDefault="00BD61BD" w:rsidP="0089135F">
            <w:pPr>
              <w:jc w:val="center"/>
              <w:rPr>
                <w:rtl/>
                <w:lang w:bidi="ar-TN"/>
              </w:rPr>
            </w:pPr>
            <w:r>
              <w:rPr>
                <w:rFonts w:hint="cs"/>
                <w:rtl/>
                <w:lang w:bidi="ar-TN"/>
              </w:rPr>
              <w:t xml:space="preserve">15 </w:t>
            </w:r>
            <w:proofErr w:type="spellStart"/>
            <w:r>
              <w:rPr>
                <w:rFonts w:hint="cs"/>
                <w:rtl/>
                <w:lang w:bidi="ar-TN"/>
              </w:rPr>
              <w:t>أفريل</w:t>
            </w:r>
            <w:proofErr w:type="spellEnd"/>
            <w:r>
              <w:rPr>
                <w:rFonts w:hint="cs"/>
                <w:rtl/>
                <w:lang w:bidi="ar-TN"/>
              </w:rPr>
              <w:t xml:space="preserve"> 2017</w:t>
            </w:r>
          </w:p>
        </w:tc>
        <w:tc>
          <w:tcPr>
            <w:tcW w:w="4132" w:type="dxa"/>
            <w:gridSpan w:val="2"/>
          </w:tcPr>
          <w:p w:rsidR="00BD61BD" w:rsidRDefault="00BD61BD" w:rsidP="0089135F">
            <w:pPr>
              <w:jc w:val="center"/>
              <w:rPr>
                <w:rtl/>
                <w:lang w:bidi="ar-TN"/>
              </w:rPr>
            </w:pPr>
            <w:r>
              <w:rPr>
                <w:rFonts w:hint="cs"/>
                <w:rtl/>
                <w:lang w:bidi="ar-TN"/>
              </w:rPr>
              <w:t>المهرجان المتجول للفنون التشكيلية</w:t>
            </w:r>
          </w:p>
        </w:tc>
        <w:tc>
          <w:tcPr>
            <w:tcW w:w="971" w:type="dxa"/>
          </w:tcPr>
          <w:p w:rsidR="00BD61BD" w:rsidRDefault="002435F1" w:rsidP="0089135F">
            <w:pPr>
              <w:jc w:val="center"/>
              <w:rPr>
                <w:rtl/>
                <w:lang w:bidi="ar-TN"/>
              </w:rPr>
            </w:pPr>
            <w:r>
              <w:rPr>
                <w:rFonts w:hint="cs"/>
                <w:rtl/>
                <w:lang w:bidi="ar-TN"/>
              </w:rPr>
              <w:t>15</w:t>
            </w:r>
          </w:p>
        </w:tc>
      </w:tr>
      <w:tr w:rsidR="00BD61BD" w:rsidTr="00601721">
        <w:tc>
          <w:tcPr>
            <w:tcW w:w="4219" w:type="dxa"/>
          </w:tcPr>
          <w:p w:rsidR="00BD61BD" w:rsidRDefault="002435F1" w:rsidP="0089135F">
            <w:pPr>
              <w:jc w:val="center"/>
              <w:rPr>
                <w:rtl/>
                <w:lang w:bidi="ar-TN"/>
              </w:rPr>
            </w:pPr>
            <w:r>
              <w:rPr>
                <w:rFonts w:hint="cs"/>
                <w:rtl/>
                <w:lang w:bidi="ar-TN"/>
              </w:rPr>
              <w:t>" "               " "                 " "</w:t>
            </w:r>
          </w:p>
        </w:tc>
        <w:tc>
          <w:tcPr>
            <w:tcW w:w="1843" w:type="dxa"/>
          </w:tcPr>
          <w:p w:rsidR="00BD61BD" w:rsidRDefault="00BD61BD" w:rsidP="0089135F">
            <w:pPr>
              <w:jc w:val="center"/>
              <w:rPr>
                <w:rtl/>
                <w:lang w:bidi="ar-TN"/>
              </w:rPr>
            </w:pPr>
            <w:r>
              <w:rPr>
                <w:rFonts w:hint="cs"/>
                <w:rtl/>
                <w:lang w:bidi="ar-TN"/>
              </w:rPr>
              <w:t xml:space="preserve">17 </w:t>
            </w:r>
            <w:proofErr w:type="spellStart"/>
            <w:r>
              <w:rPr>
                <w:rFonts w:hint="cs"/>
                <w:rtl/>
                <w:lang w:bidi="ar-TN"/>
              </w:rPr>
              <w:t>أفريل</w:t>
            </w:r>
            <w:proofErr w:type="spellEnd"/>
            <w:r>
              <w:rPr>
                <w:rFonts w:hint="cs"/>
                <w:rtl/>
                <w:lang w:bidi="ar-TN"/>
              </w:rPr>
              <w:t xml:space="preserve"> 2017</w:t>
            </w:r>
          </w:p>
        </w:tc>
        <w:tc>
          <w:tcPr>
            <w:tcW w:w="4132" w:type="dxa"/>
            <w:gridSpan w:val="2"/>
          </w:tcPr>
          <w:p w:rsidR="00BD61BD" w:rsidRDefault="00BD61BD" w:rsidP="0089135F">
            <w:pPr>
              <w:jc w:val="center"/>
              <w:rPr>
                <w:rtl/>
                <w:lang w:bidi="ar-TN"/>
              </w:rPr>
            </w:pPr>
            <w:r>
              <w:rPr>
                <w:rFonts w:hint="cs"/>
                <w:rtl/>
                <w:lang w:bidi="ar-TN"/>
              </w:rPr>
              <w:t>أيام التراث والإبداع</w:t>
            </w:r>
          </w:p>
        </w:tc>
        <w:tc>
          <w:tcPr>
            <w:tcW w:w="971" w:type="dxa"/>
          </w:tcPr>
          <w:p w:rsidR="00BD61BD" w:rsidRDefault="002435F1" w:rsidP="0089135F">
            <w:pPr>
              <w:jc w:val="center"/>
              <w:rPr>
                <w:rtl/>
                <w:lang w:bidi="ar-TN"/>
              </w:rPr>
            </w:pPr>
            <w:r>
              <w:rPr>
                <w:rFonts w:hint="cs"/>
                <w:rtl/>
                <w:lang w:bidi="ar-TN"/>
              </w:rPr>
              <w:t>16</w:t>
            </w:r>
          </w:p>
        </w:tc>
      </w:tr>
      <w:tr w:rsidR="00BD61BD" w:rsidTr="00601721">
        <w:tc>
          <w:tcPr>
            <w:tcW w:w="4219" w:type="dxa"/>
          </w:tcPr>
          <w:p w:rsidR="00BD61BD" w:rsidRDefault="002435F1" w:rsidP="0089135F">
            <w:pPr>
              <w:jc w:val="center"/>
              <w:rPr>
                <w:rtl/>
                <w:lang w:bidi="ar-TN"/>
              </w:rPr>
            </w:pPr>
            <w:r>
              <w:rPr>
                <w:rFonts w:hint="cs"/>
                <w:rtl/>
                <w:lang w:bidi="ar-TN"/>
              </w:rPr>
              <w:t>" "               " "                 " "</w:t>
            </w:r>
          </w:p>
        </w:tc>
        <w:tc>
          <w:tcPr>
            <w:tcW w:w="1843" w:type="dxa"/>
          </w:tcPr>
          <w:p w:rsidR="00BD61BD" w:rsidRDefault="00BD61BD" w:rsidP="0089135F">
            <w:pPr>
              <w:jc w:val="center"/>
              <w:rPr>
                <w:rtl/>
                <w:lang w:bidi="ar-TN"/>
              </w:rPr>
            </w:pPr>
            <w:r>
              <w:rPr>
                <w:rFonts w:hint="cs"/>
                <w:rtl/>
                <w:lang w:bidi="ar-TN"/>
              </w:rPr>
              <w:t xml:space="preserve">18 </w:t>
            </w:r>
            <w:proofErr w:type="spellStart"/>
            <w:r>
              <w:rPr>
                <w:rFonts w:hint="cs"/>
                <w:rtl/>
                <w:lang w:bidi="ar-TN"/>
              </w:rPr>
              <w:t>أفريل</w:t>
            </w:r>
            <w:proofErr w:type="spellEnd"/>
            <w:r>
              <w:rPr>
                <w:rFonts w:hint="cs"/>
                <w:rtl/>
                <w:lang w:bidi="ar-TN"/>
              </w:rPr>
              <w:t xml:space="preserve"> 2017</w:t>
            </w:r>
          </w:p>
        </w:tc>
        <w:tc>
          <w:tcPr>
            <w:tcW w:w="4132" w:type="dxa"/>
            <w:gridSpan w:val="2"/>
          </w:tcPr>
          <w:p w:rsidR="00BD61BD" w:rsidRDefault="00BD61BD" w:rsidP="0089135F">
            <w:pPr>
              <w:jc w:val="center"/>
              <w:rPr>
                <w:rtl/>
                <w:lang w:bidi="ar-TN"/>
              </w:rPr>
            </w:pPr>
            <w:r>
              <w:rPr>
                <w:rFonts w:hint="cs"/>
                <w:rtl/>
                <w:lang w:bidi="ar-TN"/>
              </w:rPr>
              <w:t>افتتاح شهر التراث</w:t>
            </w:r>
          </w:p>
        </w:tc>
        <w:tc>
          <w:tcPr>
            <w:tcW w:w="971" w:type="dxa"/>
          </w:tcPr>
          <w:p w:rsidR="00BD61BD" w:rsidRDefault="002435F1" w:rsidP="0089135F">
            <w:pPr>
              <w:jc w:val="center"/>
              <w:rPr>
                <w:rtl/>
                <w:lang w:bidi="ar-TN"/>
              </w:rPr>
            </w:pPr>
            <w:r>
              <w:rPr>
                <w:rFonts w:hint="cs"/>
                <w:rtl/>
                <w:lang w:bidi="ar-TN"/>
              </w:rPr>
              <w:t>17</w:t>
            </w:r>
          </w:p>
        </w:tc>
      </w:tr>
      <w:tr w:rsidR="00BD61BD" w:rsidTr="00601721">
        <w:tc>
          <w:tcPr>
            <w:tcW w:w="4219" w:type="dxa"/>
          </w:tcPr>
          <w:p w:rsidR="00BD61BD" w:rsidRDefault="002435F1" w:rsidP="0089135F">
            <w:pPr>
              <w:jc w:val="center"/>
              <w:rPr>
                <w:rtl/>
                <w:lang w:bidi="ar-TN"/>
              </w:rPr>
            </w:pPr>
            <w:r>
              <w:rPr>
                <w:rFonts w:hint="cs"/>
                <w:rtl/>
                <w:lang w:bidi="ar-TN"/>
              </w:rPr>
              <w:t>" "               " "                 " "</w:t>
            </w:r>
          </w:p>
        </w:tc>
        <w:tc>
          <w:tcPr>
            <w:tcW w:w="1843" w:type="dxa"/>
          </w:tcPr>
          <w:p w:rsidR="00BD61BD" w:rsidRDefault="00BD61BD" w:rsidP="0089135F">
            <w:pPr>
              <w:jc w:val="center"/>
              <w:rPr>
                <w:rtl/>
                <w:lang w:bidi="ar-TN"/>
              </w:rPr>
            </w:pPr>
            <w:r>
              <w:rPr>
                <w:rFonts w:hint="cs"/>
                <w:rtl/>
                <w:lang w:bidi="ar-TN"/>
              </w:rPr>
              <w:t xml:space="preserve">19 </w:t>
            </w:r>
            <w:proofErr w:type="spellStart"/>
            <w:r>
              <w:rPr>
                <w:rFonts w:hint="cs"/>
                <w:rtl/>
                <w:lang w:bidi="ar-TN"/>
              </w:rPr>
              <w:t>أفريل</w:t>
            </w:r>
            <w:proofErr w:type="spellEnd"/>
            <w:r>
              <w:rPr>
                <w:rFonts w:hint="cs"/>
                <w:rtl/>
                <w:lang w:bidi="ar-TN"/>
              </w:rPr>
              <w:t xml:space="preserve"> 2017</w:t>
            </w:r>
          </w:p>
        </w:tc>
        <w:tc>
          <w:tcPr>
            <w:tcW w:w="4132" w:type="dxa"/>
            <w:gridSpan w:val="2"/>
          </w:tcPr>
          <w:p w:rsidR="00BD61BD" w:rsidRDefault="00BD61BD" w:rsidP="0089135F">
            <w:pPr>
              <w:jc w:val="center"/>
              <w:rPr>
                <w:rtl/>
                <w:lang w:bidi="ar-TN"/>
              </w:rPr>
            </w:pPr>
            <w:r>
              <w:rPr>
                <w:rFonts w:hint="cs"/>
                <w:rtl/>
                <w:lang w:bidi="ar-TN"/>
              </w:rPr>
              <w:t>خيام التراث الشعبي</w:t>
            </w:r>
          </w:p>
        </w:tc>
        <w:tc>
          <w:tcPr>
            <w:tcW w:w="971" w:type="dxa"/>
          </w:tcPr>
          <w:p w:rsidR="00BD61BD" w:rsidRDefault="002435F1" w:rsidP="0089135F">
            <w:pPr>
              <w:jc w:val="center"/>
              <w:rPr>
                <w:rtl/>
                <w:lang w:bidi="ar-TN"/>
              </w:rPr>
            </w:pPr>
            <w:r>
              <w:rPr>
                <w:rFonts w:hint="cs"/>
                <w:rtl/>
                <w:lang w:bidi="ar-TN"/>
              </w:rPr>
              <w:t>18</w:t>
            </w:r>
          </w:p>
        </w:tc>
      </w:tr>
      <w:tr w:rsidR="00BD61BD" w:rsidTr="00601721">
        <w:tc>
          <w:tcPr>
            <w:tcW w:w="4219" w:type="dxa"/>
          </w:tcPr>
          <w:p w:rsidR="00BD61BD" w:rsidRDefault="002435F1" w:rsidP="0089135F">
            <w:pPr>
              <w:jc w:val="center"/>
              <w:rPr>
                <w:rtl/>
                <w:lang w:bidi="ar-TN"/>
              </w:rPr>
            </w:pPr>
            <w:r>
              <w:rPr>
                <w:rFonts w:hint="cs"/>
                <w:rtl/>
                <w:lang w:bidi="ar-TN"/>
              </w:rPr>
              <w:t>" "               " "                 " "</w:t>
            </w:r>
          </w:p>
        </w:tc>
        <w:tc>
          <w:tcPr>
            <w:tcW w:w="1843" w:type="dxa"/>
          </w:tcPr>
          <w:p w:rsidR="00BD61BD" w:rsidRDefault="00BD61BD" w:rsidP="0089135F">
            <w:pPr>
              <w:jc w:val="center"/>
              <w:rPr>
                <w:rtl/>
                <w:lang w:bidi="ar-TN"/>
              </w:rPr>
            </w:pPr>
            <w:r>
              <w:rPr>
                <w:rFonts w:hint="cs"/>
                <w:rtl/>
                <w:lang w:bidi="ar-TN"/>
              </w:rPr>
              <w:t xml:space="preserve">22 </w:t>
            </w:r>
            <w:proofErr w:type="spellStart"/>
            <w:r>
              <w:rPr>
                <w:rFonts w:hint="cs"/>
                <w:rtl/>
                <w:lang w:bidi="ar-TN"/>
              </w:rPr>
              <w:t>أفريل</w:t>
            </w:r>
            <w:proofErr w:type="spellEnd"/>
            <w:r>
              <w:rPr>
                <w:rFonts w:hint="cs"/>
                <w:rtl/>
                <w:lang w:bidi="ar-TN"/>
              </w:rPr>
              <w:t xml:space="preserve"> 2017</w:t>
            </w:r>
          </w:p>
        </w:tc>
        <w:tc>
          <w:tcPr>
            <w:tcW w:w="4132" w:type="dxa"/>
            <w:gridSpan w:val="2"/>
          </w:tcPr>
          <w:p w:rsidR="00BD61BD" w:rsidRDefault="00BD61BD" w:rsidP="0089135F">
            <w:pPr>
              <w:jc w:val="center"/>
              <w:rPr>
                <w:rtl/>
                <w:lang w:bidi="ar-TN"/>
              </w:rPr>
            </w:pPr>
            <w:r>
              <w:rPr>
                <w:rFonts w:hint="cs"/>
                <w:rtl/>
                <w:lang w:bidi="ar-TN"/>
              </w:rPr>
              <w:t>منتدى الثقافة الرقمية</w:t>
            </w:r>
          </w:p>
        </w:tc>
        <w:tc>
          <w:tcPr>
            <w:tcW w:w="971" w:type="dxa"/>
          </w:tcPr>
          <w:p w:rsidR="00BD61BD" w:rsidRDefault="002435F1" w:rsidP="0089135F">
            <w:pPr>
              <w:jc w:val="center"/>
              <w:rPr>
                <w:rtl/>
                <w:lang w:bidi="ar-TN"/>
              </w:rPr>
            </w:pPr>
            <w:r>
              <w:rPr>
                <w:rFonts w:hint="cs"/>
                <w:rtl/>
                <w:lang w:bidi="ar-TN"/>
              </w:rPr>
              <w:t>19</w:t>
            </w:r>
          </w:p>
        </w:tc>
      </w:tr>
      <w:tr w:rsidR="00BD61BD" w:rsidTr="00601721">
        <w:tc>
          <w:tcPr>
            <w:tcW w:w="4219" w:type="dxa"/>
          </w:tcPr>
          <w:p w:rsidR="00BD61BD" w:rsidRDefault="002435F1" w:rsidP="0089135F">
            <w:pPr>
              <w:jc w:val="center"/>
              <w:rPr>
                <w:rtl/>
                <w:lang w:bidi="ar-TN"/>
              </w:rPr>
            </w:pPr>
            <w:r>
              <w:rPr>
                <w:rFonts w:hint="cs"/>
                <w:rtl/>
                <w:lang w:bidi="ar-TN"/>
              </w:rPr>
              <w:t>" "               " "                 " "</w:t>
            </w:r>
          </w:p>
        </w:tc>
        <w:tc>
          <w:tcPr>
            <w:tcW w:w="1843" w:type="dxa"/>
          </w:tcPr>
          <w:p w:rsidR="00BD61BD" w:rsidRDefault="00BD61BD" w:rsidP="0089135F">
            <w:pPr>
              <w:jc w:val="center"/>
              <w:rPr>
                <w:rtl/>
                <w:lang w:bidi="ar-TN"/>
              </w:rPr>
            </w:pPr>
            <w:r>
              <w:rPr>
                <w:rFonts w:hint="cs"/>
                <w:rtl/>
                <w:lang w:bidi="ar-TN"/>
              </w:rPr>
              <w:t xml:space="preserve">23 </w:t>
            </w:r>
            <w:proofErr w:type="spellStart"/>
            <w:r>
              <w:rPr>
                <w:rFonts w:hint="cs"/>
                <w:rtl/>
                <w:lang w:bidi="ar-TN"/>
              </w:rPr>
              <w:t>أفريل</w:t>
            </w:r>
            <w:proofErr w:type="spellEnd"/>
            <w:r>
              <w:rPr>
                <w:rFonts w:hint="cs"/>
                <w:rtl/>
                <w:lang w:bidi="ar-TN"/>
              </w:rPr>
              <w:t xml:space="preserve"> 2017</w:t>
            </w:r>
          </w:p>
        </w:tc>
        <w:tc>
          <w:tcPr>
            <w:tcW w:w="4132" w:type="dxa"/>
            <w:gridSpan w:val="2"/>
          </w:tcPr>
          <w:p w:rsidR="00BD61BD" w:rsidRDefault="00BD61BD" w:rsidP="0089135F">
            <w:pPr>
              <w:jc w:val="center"/>
              <w:rPr>
                <w:rtl/>
                <w:lang w:bidi="ar-TN"/>
              </w:rPr>
            </w:pPr>
            <w:r>
              <w:rPr>
                <w:rFonts w:hint="cs"/>
                <w:rtl/>
                <w:lang w:bidi="ar-TN"/>
              </w:rPr>
              <w:t>أيام فن الكاريكاتور</w:t>
            </w:r>
          </w:p>
        </w:tc>
        <w:tc>
          <w:tcPr>
            <w:tcW w:w="971" w:type="dxa"/>
          </w:tcPr>
          <w:p w:rsidR="00BD61BD" w:rsidRDefault="002435F1" w:rsidP="0089135F">
            <w:pPr>
              <w:jc w:val="center"/>
              <w:rPr>
                <w:rtl/>
                <w:lang w:bidi="ar-TN"/>
              </w:rPr>
            </w:pPr>
            <w:r>
              <w:rPr>
                <w:rFonts w:hint="cs"/>
                <w:rtl/>
                <w:lang w:bidi="ar-TN"/>
              </w:rPr>
              <w:t>20</w:t>
            </w:r>
          </w:p>
        </w:tc>
      </w:tr>
      <w:tr w:rsidR="00BD61BD" w:rsidTr="00601721">
        <w:tc>
          <w:tcPr>
            <w:tcW w:w="4219" w:type="dxa"/>
          </w:tcPr>
          <w:p w:rsidR="00BD61BD" w:rsidRDefault="002435F1" w:rsidP="0089135F">
            <w:pPr>
              <w:jc w:val="center"/>
              <w:rPr>
                <w:rtl/>
                <w:lang w:bidi="ar-TN"/>
              </w:rPr>
            </w:pPr>
            <w:r>
              <w:rPr>
                <w:rFonts w:hint="cs"/>
                <w:rtl/>
                <w:lang w:bidi="ar-TN"/>
              </w:rPr>
              <w:t>" "               " "                 " "</w:t>
            </w:r>
          </w:p>
        </w:tc>
        <w:tc>
          <w:tcPr>
            <w:tcW w:w="1843" w:type="dxa"/>
          </w:tcPr>
          <w:p w:rsidR="00BD61BD" w:rsidRDefault="00E0130D" w:rsidP="0089135F">
            <w:pPr>
              <w:jc w:val="center"/>
              <w:rPr>
                <w:rtl/>
                <w:lang w:bidi="ar-TN"/>
              </w:rPr>
            </w:pPr>
            <w:r>
              <w:rPr>
                <w:rFonts w:hint="cs"/>
                <w:rtl/>
                <w:lang w:bidi="ar-TN"/>
              </w:rPr>
              <w:t>06 ماي 2017</w:t>
            </w:r>
          </w:p>
        </w:tc>
        <w:tc>
          <w:tcPr>
            <w:tcW w:w="4132" w:type="dxa"/>
            <w:gridSpan w:val="2"/>
          </w:tcPr>
          <w:p w:rsidR="00BD61BD" w:rsidRDefault="00BD61BD" w:rsidP="00BD61BD">
            <w:pPr>
              <w:jc w:val="center"/>
              <w:rPr>
                <w:rtl/>
                <w:lang w:bidi="ar-TN"/>
              </w:rPr>
            </w:pPr>
            <w:r>
              <w:rPr>
                <w:rFonts w:hint="cs"/>
                <w:rtl/>
                <w:lang w:bidi="ar-TN"/>
              </w:rPr>
              <w:t xml:space="preserve">ملتقى علي بن </w:t>
            </w:r>
            <w:proofErr w:type="spellStart"/>
            <w:r>
              <w:rPr>
                <w:rFonts w:hint="cs"/>
                <w:rtl/>
                <w:lang w:bidi="ar-TN"/>
              </w:rPr>
              <w:t>غذاهم</w:t>
            </w:r>
            <w:proofErr w:type="spellEnd"/>
            <w:r>
              <w:rPr>
                <w:rFonts w:hint="cs"/>
                <w:rtl/>
                <w:lang w:bidi="ar-TN"/>
              </w:rPr>
              <w:t xml:space="preserve"> للتاريخ</w:t>
            </w:r>
          </w:p>
        </w:tc>
        <w:tc>
          <w:tcPr>
            <w:tcW w:w="971" w:type="dxa"/>
          </w:tcPr>
          <w:p w:rsidR="00BD61BD" w:rsidRDefault="002435F1" w:rsidP="0089135F">
            <w:pPr>
              <w:jc w:val="center"/>
              <w:rPr>
                <w:rtl/>
                <w:lang w:bidi="ar-TN"/>
              </w:rPr>
            </w:pPr>
            <w:r>
              <w:rPr>
                <w:rFonts w:hint="cs"/>
                <w:rtl/>
                <w:lang w:bidi="ar-TN"/>
              </w:rPr>
              <w:t>21</w:t>
            </w:r>
          </w:p>
        </w:tc>
      </w:tr>
      <w:tr w:rsidR="00BD61BD" w:rsidTr="00601721">
        <w:tc>
          <w:tcPr>
            <w:tcW w:w="4219" w:type="dxa"/>
          </w:tcPr>
          <w:p w:rsidR="00BD61BD" w:rsidRDefault="002435F1" w:rsidP="0089135F">
            <w:pPr>
              <w:jc w:val="center"/>
              <w:rPr>
                <w:rtl/>
                <w:lang w:bidi="ar-TN"/>
              </w:rPr>
            </w:pPr>
            <w:r>
              <w:rPr>
                <w:rFonts w:hint="cs"/>
                <w:rtl/>
                <w:lang w:bidi="ar-TN"/>
              </w:rPr>
              <w:t>" "               " "                 " "</w:t>
            </w:r>
          </w:p>
        </w:tc>
        <w:tc>
          <w:tcPr>
            <w:tcW w:w="1843" w:type="dxa"/>
          </w:tcPr>
          <w:p w:rsidR="00BD61BD" w:rsidRDefault="00E0130D" w:rsidP="0089135F">
            <w:pPr>
              <w:jc w:val="center"/>
              <w:rPr>
                <w:rtl/>
                <w:lang w:bidi="ar-TN"/>
              </w:rPr>
            </w:pPr>
            <w:r>
              <w:rPr>
                <w:rFonts w:hint="cs"/>
                <w:rtl/>
                <w:lang w:bidi="ar-TN"/>
              </w:rPr>
              <w:t>13 ماي 2017</w:t>
            </w:r>
          </w:p>
        </w:tc>
        <w:tc>
          <w:tcPr>
            <w:tcW w:w="4132" w:type="dxa"/>
            <w:gridSpan w:val="2"/>
          </w:tcPr>
          <w:p w:rsidR="00BD61BD" w:rsidRDefault="00BD61BD" w:rsidP="00BD61BD">
            <w:pPr>
              <w:jc w:val="center"/>
              <w:rPr>
                <w:rtl/>
                <w:lang w:bidi="ar-TN"/>
              </w:rPr>
            </w:pPr>
            <w:r>
              <w:rPr>
                <w:rFonts w:hint="cs"/>
                <w:rtl/>
                <w:lang w:bidi="ar-TN"/>
              </w:rPr>
              <w:t xml:space="preserve">المهرجان الوطني </w:t>
            </w:r>
            <w:r w:rsidR="00E0130D">
              <w:rPr>
                <w:rFonts w:hint="cs"/>
                <w:rtl/>
                <w:lang w:bidi="ar-TN"/>
              </w:rPr>
              <w:t>للشعر الشعبي</w:t>
            </w:r>
          </w:p>
        </w:tc>
        <w:tc>
          <w:tcPr>
            <w:tcW w:w="971" w:type="dxa"/>
          </w:tcPr>
          <w:p w:rsidR="00BD61BD" w:rsidRDefault="002435F1" w:rsidP="0089135F">
            <w:pPr>
              <w:jc w:val="center"/>
              <w:rPr>
                <w:rtl/>
                <w:lang w:bidi="ar-TN"/>
              </w:rPr>
            </w:pPr>
            <w:r>
              <w:rPr>
                <w:rFonts w:hint="cs"/>
                <w:rtl/>
                <w:lang w:bidi="ar-TN"/>
              </w:rPr>
              <w:t>22</w:t>
            </w:r>
          </w:p>
        </w:tc>
      </w:tr>
      <w:tr w:rsidR="00BD61BD" w:rsidTr="00601721">
        <w:tc>
          <w:tcPr>
            <w:tcW w:w="4219" w:type="dxa"/>
          </w:tcPr>
          <w:p w:rsidR="00BD61BD" w:rsidRDefault="002435F1" w:rsidP="0089135F">
            <w:pPr>
              <w:jc w:val="center"/>
              <w:rPr>
                <w:rtl/>
                <w:lang w:bidi="ar-TN"/>
              </w:rPr>
            </w:pPr>
            <w:r>
              <w:rPr>
                <w:rFonts w:hint="cs"/>
                <w:rtl/>
                <w:lang w:bidi="ar-TN"/>
              </w:rPr>
              <w:t>" "               " "                 " "</w:t>
            </w:r>
          </w:p>
        </w:tc>
        <w:tc>
          <w:tcPr>
            <w:tcW w:w="1843" w:type="dxa"/>
          </w:tcPr>
          <w:p w:rsidR="00BD61BD" w:rsidRDefault="00E0130D" w:rsidP="0089135F">
            <w:pPr>
              <w:jc w:val="center"/>
              <w:rPr>
                <w:rtl/>
                <w:lang w:bidi="ar-TN"/>
              </w:rPr>
            </w:pPr>
            <w:r>
              <w:rPr>
                <w:rFonts w:hint="cs"/>
                <w:rtl/>
                <w:lang w:bidi="ar-TN"/>
              </w:rPr>
              <w:t>14 ماي 2017</w:t>
            </w:r>
          </w:p>
        </w:tc>
        <w:tc>
          <w:tcPr>
            <w:tcW w:w="4132" w:type="dxa"/>
            <w:gridSpan w:val="2"/>
          </w:tcPr>
          <w:p w:rsidR="00BD61BD" w:rsidRDefault="00E0130D" w:rsidP="00BD61BD">
            <w:pPr>
              <w:jc w:val="center"/>
              <w:rPr>
                <w:rtl/>
                <w:lang w:bidi="ar-TN"/>
              </w:rPr>
            </w:pPr>
            <w:r>
              <w:rPr>
                <w:rFonts w:hint="cs"/>
                <w:rtl/>
                <w:lang w:bidi="ar-TN"/>
              </w:rPr>
              <w:t>ملتقى أحمد الجدي للتاريخ الحديث</w:t>
            </w:r>
          </w:p>
        </w:tc>
        <w:tc>
          <w:tcPr>
            <w:tcW w:w="971" w:type="dxa"/>
          </w:tcPr>
          <w:p w:rsidR="00BD61BD" w:rsidRDefault="002435F1" w:rsidP="0089135F">
            <w:pPr>
              <w:jc w:val="center"/>
              <w:rPr>
                <w:rtl/>
                <w:lang w:bidi="ar-TN"/>
              </w:rPr>
            </w:pPr>
            <w:r>
              <w:rPr>
                <w:rFonts w:hint="cs"/>
                <w:rtl/>
                <w:lang w:bidi="ar-TN"/>
              </w:rPr>
              <w:t>23</w:t>
            </w:r>
          </w:p>
        </w:tc>
      </w:tr>
      <w:tr w:rsidR="00BD61BD" w:rsidTr="00601721">
        <w:tc>
          <w:tcPr>
            <w:tcW w:w="4219" w:type="dxa"/>
          </w:tcPr>
          <w:p w:rsidR="00BD61BD" w:rsidRDefault="002435F1" w:rsidP="0089135F">
            <w:pPr>
              <w:jc w:val="center"/>
              <w:rPr>
                <w:rtl/>
                <w:lang w:bidi="ar-TN"/>
              </w:rPr>
            </w:pPr>
            <w:r>
              <w:rPr>
                <w:rFonts w:hint="cs"/>
                <w:rtl/>
                <w:lang w:bidi="ar-TN"/>
              </w:rPr>
              <w:t>" "               " "                 " "</w:t>
            </w:r>
          </w:p>
        </w:tc>
        <w:tc>
          <w:tcPr>
            <w:tcW w:w="1843" w:type="dxa"/>
          </w:tcPr>
          <w:p w:rsidR="00BD61BD" w:rsidRDefault="00E0130D" w:rsidP="0089135F">
            <w:pPr>
              <w:jc w:val="center"/>
              <w:rPr>
                <w:rtl/>
                <w:lang w:bidi="ar-TN"/>
              </w:rPr>
            </w:pPr>
            <w:r>
              <w:rPr>
                <w:rFonts w:hint="cs"/>
                <w:rtl/>
                <w:lang w:bidi="ar-TN"/>
              </w:rPr>
              <w:t>17 ماي 2017</w:t>
            </w:r>
          </w:p>
        </w:tc>
        <w:tc>
          <w:tcPr>
            <w:tcW w:w="4132" w:type="dxa"/>
            <w:gridSpan w:val="2"/>
          </w:tcPr>
          <w:p w:rsidR="00BD61BD" w:rsidRDefault="00E0130D" w:rsidP="00BD61BD">
            <w:pPr>
              <w:jc w:val="center"/>
              <w:rPr>
                <w:rtl/>
                <w:lang w:bidi="ar-TN"/>
              </w:rPr>
            </w:pPr>
            <w:r>
              <w:rPr>
                <w:rFonts w:hint="cs"/>
                <w:rtl/>
                <w:lang w:bidi="ar-TN"/>
              </w:rPr>
              <w:t xml:space="preserve">مهرجان علي بن </w:t>
            </w:r>
            <w:proofErr w:type="spellStart"/>
            <w:r>
              <w:rPr>
                <w:rFonts w:hint="cs"/>
                <w:rtl/>
                <w:lang w:bidi="ar-TN"/>
              </w:rPr>
              <w:t>غذاهم</w:t>
            </w:r>
            <w:proofErr w:type="spellEnd"/>
            <w:r>
              <w:rPr>
                <w:rFonts w:hint="cs"/>
                <w:rtl/>
                <w:lang w:bidi="ar-TN"/>
              </w:rPr>
              <w:t xml:space="preserve"> للإبداع البدوي</w:t>
            </w:r>
          </w:p>
        </w:tc>
        <w:tc>
          <w:tcPr>
            <w:tcW w:w="971" w:type="dxa"/>
          </w:tcPr>
          <w:p w:rsidR="00BD61BD" w:rsidRDefault="002435F1" w:rsidP="0089135F">
            <w:pPr>
              <w:jc w:val="center"/>
              <w:rPr>
                <w:rtl/>
                <w:lang w:bidi="ar-TN"/>
              </w:rPr>
            </w:pPr>
            <w:r>
              <w:rPr>
                <w:rFonts w:hint="cs"/>
                <w:rtl/>
                <w:lang w:bidi="ar-TN"/>
              </w:rPr>
              <w:t>24</w:t>
            </w:r>
          </w:p>
        </w:tc>
      </w:tr>
      <w:tr w:rsidR="00BD61BD" w:rsidTr="00601721">
        <w:tc>
          <w:tcPr>
            <w:tcW w:w="4219" w:type="dxa"/>
          </w:tcPr>
          <w:p w:rsidR="00BD61BD" w:rsidRDefault="002435F1" w:rsidP="0089135F">
            <w:pPr>
              <w:jc w:val="center"/>
              <w:rPr>
                <w:rtl/>
                <w:lang w:bidi="ar-TN"/>
              </w:rPr>
            </w:pPr>
            <w:r>
              <w:rPr>
                <w:rFonts w:hint="cs"/>
                <w:rtl/>
                <w:lang w:bidi="ar-TN"/>
              </w:rPr>
              <w:t>" "               " "                 " "</w:t>
            </w:r>
          </w:p>
        </w:tc>
        <w:tc>
          <w:tcPr>
            <w:tcW w:w="1843" w:type="dxa"/>
          </w:tcPr>
          <w:p w:rsidR="00BD61BD" w:rsidRDefault="00E0130D" w:rsidP="0089135F">
            <w:pPr>
              <w:jc w:val="center"/>
              <w:rPr>
                <w:rtl/>
                <w:lang w:bidi="ar-TN"/>
              </w:rPr>
            </w:pPr>
            <w:r>
              <w:rPr>
                <w:rFonts w:hint="cs"/>
                <w:rtl/>
                <w:lang w:bidi="ar-TN"/>
              </w:rPr>
              <w:t>18 ماي 2017</w:t>
            </w:r>
          </w:p>
        </w:tc>
        <w:tc>
          <w:tcPr>
            <w:tcW w:w="4132" w:type="dxa"/>
            <w:gridSpan w:val="2"/>
          </w:tcPr>
          <w:p w:rsidR="00BD61BD" w:rsidRDefault="00E0130D" w:rsidP="00BD61BD">
            <w:pPr>
              <w:jc w:val="center"/>
              <w:rPr>
                <w:rtl/>
                <w:lang w:bidi="ar-TN"/>
              </w:rPr>
            </w:pPr>
            <w:r>
              <w:rPr>
                <w:rFonts w:hint="cs"/>
                <w:rtl/>
                <w:lang w:bidi="ar-TN"/>
              </w:rPr>
              <w:t>الملتقى الثقافي للطفل بالريف</w:t>
            </w:r>
          </w:p>
        </w:tc>
        <w:tc>
          <w:tcPr>
            <w:tcW w:w="971" w:type="dxa"/>
          </w:tcPr>
          <w:p w:rsidR="00BD61BD" w:rsidRDefault="002435F1" w:rsidP="0089135F">
            <w:pPr>
              <w:jc w:val="center"/>
              <w:rPr>
                <w:rtl/>
                <w:lang w:bidi="ar-TN"/>
              </w:rPr>
            </w:pPr>
            <w:r>
              <w:rPr>
                <w:rFonts w:hint="cs"/>
                <w:rtl/>
                <w:lang w:bidi="ar-TN"/>
              </w:rPr>
              <w:t>25</w:t>
            </w:r>
          </w:p>
        </w:tc>
      </w:tr>
      <w:tr w:rsidR="00BD61BD" w:rsidTr="00601721">
        <w:tc>
          <w:tcPr>
            <w:tcW w:w="4219" w:type="dxa"/>
          </w:tcPr>
          <w:p w:rsidR="00BD61BD" w:rsidRDefault="002435F1" w:rsidP="0089135F">
            <w:pPr>
              <w:jc w:val="center"/>
              <w:rPr>
                <w:rtl/>
                <w:lang w:bidi="ar-TN"/>
              </w:rPr>
            </w:pPr>
            <w:r>
              <w:rPr>
                <w:rFonts w:hint="cs"/>
                <w:rtl/>
                <w:lang w:bidi="ar-TN"/>
              </w:rPr>
              <w:t>" "               " "                 " "</w:t>
            </w:r>
          </w:p>
        </w:tc>
        <w:tc>
          <w:tcPr>
            <w:tcW w:w="1843" w:type="dxa"/>
          </w:tcPr>
          <w:p w:rsidR="00BD61BD" w:rsidRDefault="00E0130D" w:rsidP="0089135F">
            <w:pPr>
              <w:jc w:val="center"/>
              <w:rPr>
                <w:rtl/>
                <w:lang w:bidi="ar-TN"/>
              </w:rPr>
            </w:pPr>
            <w:r>
              <w:rPr>
                <w:rFonts w:hint="cs"/>
                <w:rtl/>
                <w:lang w:bidi="ar-TN"/>
              </w:rPr>
              <w:t>19 ماي 2017</w:t>
            </w:r>
          </w:p>
        </w:tc>
        <w:tc>
          <w:tcPr>
            <w:tcW w:w="4132" w:type="dxa"/>
            <w:gridSpan w:val="2"/>
          </w:tcPr>
          <w:p w:rsidR="00BD61BD" w:rsidRDefault="00E0130D" w:rsidP="00BD61BD">
            <w:pPr>
              <w:jc w:val="center"/>
              <w:rPr>
                <w:rtl/>
                <w:lang w:bidi="ar-TN"/>
              </w:rPr>
            </w:pPr>
            <w:r>
              <w:rPr>
                <w:rFonts w:hint="cs"/>
                <w:rtl/>
                <w:lang w:bidi="ar-TN"/>
              </w:rPr>
              <w:t>ملتقى عمر بن عياد للشعر الشعبي</w:t>
            </w:r>
          </w:p>
        </w:tc>
        <w:tc>
          <w:tcPr>
            <w:tcW w:w="971" w:type="dxa"/>
          </w:tcPr>
          <w:p w:rsidR="00BD61BD" w:rsidRDefault="002435F1" w:rsidP="0089135F">
            <w:pPr>
              <w:jc w:val="center"/>
              <w:rPr>
                <w:rtl/>
                <w:lang w:bidi="ar-TN"/>
              </w:rPr>
            </w:pPr>
            <w:r>
              <w:rPr>
                <w:rFonts w:hint="cs"/>
                <w:rtl/>
                <w:lang w:bidi="ar-TN"/>
              </w:rPr>
              <w:t>26</w:t>
            </w:r>
          </w:p>
        </w:tc>
      </w:tr>
      <w:tr w:rsidR="00BD61BD" w:rsidTr="00601721">
        <w:tc>
          <w:tcPr>
            <w:tcW w:w="4219" w:type="dxa"/>
          </w:tcPr>
          <w:p w:rsidR="00BD61BD" w:rsidRDefault="002435F1" w:rsidP="0089135F">
            <w:pPr>
              <w:jc w:val="center"/>
              <w:rPr>
                <w:rtl/>
                <w:lang w:bidi="ar-TN"/>
              </w:rPr>
            </w:pPr>
            <w:r>
              <w:rPr>
                <w:rFonts w:hint="cs"/>
                <w:rtl/>
                <w:lang w:bidi="ar-TN"/>
              </w:rPr>
              <w:t>" "               " "                 " "</w:t>
            </w:r>
          </w:p>
        </w:tc>
        <w:tc>
          <w:tcPr>
            <w:tcW w:w="1843" w:type="dxa"/>
          </w:tcPr>
          <w:p w:rsidR="00BD61BD" w:rsidRDefault="00E0130D" w:rsidP="0089135F">
            <w:pPr>
              <w:jc w:val="center"/>
              <w:rPr>
                <w:rtl/>
                <w:lang w:bidi="ar-TN"/>
              </w:rPr>
            </w:pPr>
            <w:r>
              <w:rPr>
                <w:rFonts w:hint="cs"/>
                <w:rtl/>
                <w:lang w:bidi="ar-TN"/>
              </w:rPr>
              <w:t>20 ماي 2017</w:t>
            </w:r>
          </w:p>
        </w:tc>
        <w:tc>
          <w:tcPr>
            <w:tcW w:w="4132" w:type="dxa"/>
            <w:gridSpan w:val="2"/>
          </w:tcPr>
          <w:p w:rsidR="00BD61BD" w:rsidRDefault="00E0130D" w:rsidP="00BD61BD">
            <w:pPr>
              <w:jc w:val="center"/>
              <w:rPr>
                <w:rtl/>
                <w:lang w:bidi="ar-TN"/>
              </w:rPr>
            </w:pPr>
            <w:r>
              <w:rPr>
                <w:rFonts w:hint="cs"/>
                <w:rtl/>
                <w:lang w:bidi="ar-TN"/>
              </w:rPr>
              <w:t>ملتقى تالة للإبداع الحر</w:t>
            </w:r>
          </w:p>
        </w:tc>
        <w:tc>
          <w:tcPr>
            <w:tcW w:w="971" w:type="dxa"/>
          </w:tcPr>
          <w:p w:rsidR="00BD61BD" w:rsidRDefault="002435F1" w:rsidP="0089135F">
            <w:pPr>
              <w:jc w:val="center"/>
              <w:rPr>
                <w:rtl/>
                <w:lang w:bidi="ar-TN"/>
              </w:rPr>
            </w:pPr>
            <w:r>
              <w:rPr>
                <w:rFonts w:hint="cs"/>
                <w:rtl/>
                <w:lang w:bidi="ar-TN"/>
              </w:rPr>
              <w:t>27</w:t>
            </w:r>
          </w:p>
        </w:tc>
      </w:tr>
      <w:tr w:rsidR="00BD61BD" w:rsidTr="00601721">
        <w:tc>
          <w:tcPr>
            <w:tcW w:w="4219" w:type="dxa"/>
          </w:tcPr>
          <w:p w:rsidR="00BD61BD" w:rsidRDefault="002435F1" w:rsidP="0089135F">
            <w:pPr>
              <w:jc w:val="center"/>
              <w:rPr>
                <w:rtl/>
                <w:lang w:bidi="ar-TN"/>
              </w:rPr>
            </w:pPr>
            <w:r>
              <w:rPr>
                <w:rFonts w:hint="cs"/>
                <w:rtl/>
                <w:lang w:bidi="ar-TN"/>
              </w:rPr>
              <w:t>" "               " "                 " "</w:t>
            </w:r>
          </w:p>
        </w:tc>
        <w:tc>
          <w:tcPr>
            <w:tcW w:w="1843" w:type="dxa"/>
          </w:tcPr>
          <w:p w:rsidR="00BD61BD" w:rsidRDefault="00E0130D" w:rsidP="0089135F">
            <w:pPr>
              <w:jc w:val="center"/>
              <w:rPr>
                <w:rtl/>
                <w:lang w:bidi="ar-TN"/>
              </w:rPr>
            </w:pPr>
            <w:r>
              <w:rPr>
                <w:rFonts w:hint="cs"/>
                <w:rtl/>
                <w:lang w:bidi="ar-TN"/>
              </w:rPr>
              <w:t>21 ماي 2017</w:t>
            </w:r>
          </w:p>
        </w:tc>
        <w:tc>
          <w:tcPr>
            <w:tcW w:w="4132" w:type="dxa"/>
            <w:gridSpan w:val="2"/>
          </w:tcPr>
          <w:p w:rsidR="00BD61BD" w:rsidRDefault="00E0130D" w:rsidP="00BD61BD">
            <w:pPr>
              <w:jc w:val="center"/>
              <w:rPr>
                <w:rtl/>
                <w:lang w:bidi="ar-TN"/>
              </w:rPr>
            </w:pPr>
            <w:r>
              <w:rPr>
                <w:rFonts w:hint="cs"/>
                <w:rtl/>
                <w:lang w:bidi="ar-TN"/>
              </w:rPr>
              <w:t>تظاهرة فنون وأرياف</w:t>
            </w:r>
          </w:p>
        </w:tc>
        <w:tc>
          <w:tcPr>
            <w:tcW w:w="971" w:type="dxa"/>
          </w:tcPr>
          <w:p w:rsidR="00BD61BD" w:rsidRDefault="002435F1" w:rsidP="0089135F">
            <w:pPr>
              <w:jc w:val="center"/>
              <w:rPr>
                <w:rtl/>
                <w:lang w:bidi="ar-TN"/>
              </w:rPr>
            </w:pPr>
            <w:r>
              <w:rPr>
                <w:rFonts w:hint="cs"/>
                <w:rtl/>
                <w:lang w:bidi="ar-TN"/>
              </w:rPr>
              <w:t>28</w:t>
            </w:r>
          </w:p>
        </w:tc>
      </w:tr>
      <w:tr w:rsidR="00BD61BD" w:rsidTr="00601721">
        <w:tc>
          <w:tcPr>
            <w:tcW w:w="4219" w:type="dxa"/>
          </w:tcPr>
          <w:p w:rsidR="00BD61BD" w:rsidRDefault="002435F1" w:rsidP="0089135F">
            <w:pPr>
              <w:jc w:val="center"/>
              <w:rPr>
                <w:rtl/>
                <w:lang w:bidi="ar-TN"/>
              </w:rPr>
            </w:pPr>
            <w:r>
              <w:rPr>
                <w:rFonts w:hint="cs"/>
                <w:rtl/>
                <w:lang w:bidi="ar-TN"/>
              </w:rPr>
              <w:t>" "               " "                 " "</w:t>
            </w:r>
          </w:p>
        </w:tc>
        <w:tc>
          <w:tcPr>
            <w:tcW w:w="1843" w:type="dxa"/>
          </w:tcPr>
          <w:p w:rsidR="00BD61BD" w:rsidRDefault="00E0130D" w:rsidP="0089135F">
            <w:pPr>
              <w:jc w:val="center"/>
              <w:rPr>
                <w:rtl/>
                <w:lang w:bidi="ar-TN"/>
              </w:rPr>
            </w:pPr>
            <w:r>
              <w:rPr>
                <w:rFonts w:hint="cs"/>
                <w:rtl/>
                <w:lang w:bidi="ar-TN"/>
              </w:rPr>
              <w:t>27 ماي 2017</w:t>
            </w:r>
          </w:p>
        </w:tc>
        <w:tc>
          <w:tcPr>
            <w:tcW w:w="4132" w:type="dxa"/>
            <w:gridSpan w:val="2"/>
          </w:tcPr>
          <w:p w:rsidR="00BD61BD" w:rsidRDefault="00E0130D" w:rsidP="00BD61BD">
            <w:pPr>
              <w:jc w:val="center"/>
              <w:rPr>
                <w:rtl/>
                <w:lang w:bidi="ar-TN"/>
              </w:rPr>
            </w:pPr>
            <w:r>
              <w:rPr>
                <w:rFonts w:hint="cs"/>
                <w:rtl/>
                <w:lang w:bidi="ar-TN"/>
              </w:rPr>
              <w:t>مهرجان الجماليات والخط العربي</w:t>
            </w:r>
          </w:p>
        </w:tc>
        <w:tc>
          <w:tcPr>
            <w:tcW w:w="971" w:type="dxa"/>
          </w:tcPr>
          <w:p w:rsidR="00BD61BD" w:rsidRDefault="002435F1" w:rsidP="0089135F">
            <w:pPr>
              <w:jc w:val="center"/>
              <w:rPr>
                <w:rtl/>
                <w:lang w:bidi="ar-TN"/>
              </w:rPr>
            </w:pPr>
            <w:r>
              <w:rPr>
                <w:rFonts w:hint="cs"/>
                <w:rtl/>
                <w:lang w:bidi="ar-TN"/>
              </w:rPr>
              <w:t>29</w:t>
            </w:r>
          </w:p>
        </w:tc>
      </w:tr>
      <w:tr w:rsidR="00BD61BD" w:rsidTr="00601721">
        <w:tc>
          <w:tcPr>
            <w:tcW w:w="4219" w:type="dxa"/>
          </w:tcPr>
          <w:p w:rsidR="00BD61BD" w:rsidRDefault="002435F1" w:rsidP="0089135F">
            <w:pPr>
              <w:jc w:val="center"/>
              <w:rPr>
                <w:rtl/>
                <w:lang w:bidi="ar-TN"/>
              </w:rPr>
            </w:pPr>
            <w:r>
              <w:rPr>
                <w:rFonts w:hint="cs"/>
                <w:rtl/>
                <w:lang w:bidi="ar-TN"/>
              </w:rPr>
              <w:t>" "               " "                 " "</w:t>
            </w:r>
          </w:p>
        </w:tc>
        <w:tc>
          <w:tcPr>
            <w:tcW w:w="1843" w:type="dxa"/>
          </w:tcPr>
          <w:p w:rsidR="00BD61BD" w:rsidRDefault="00E0130D" w:rsidP="0089135F">
            <w:pPr>
              <w:jc w:val="center"/>
              <w:rPr>
                <w:rtl/>
                <w:lang w:bidi="ar-TN"/>
              </w:rPr>
            </w:pPr>
            <w:r>
              <w:rPr>
                <w:rFonts w:hint="cs"/>
                <w:rtl/>
                <w:lang w:bidi="ar-TN"/>
              </w:rPr>
              <w:t>28 ماي 2017</w:t>
            </w:r>
          </w:p>
        </w:tc>
        <w:tc>
          <w:tcPr>
            <w:tcW w:w="4132" w:type="dxa"/>
            <w:gridSpan w:val="2"/>
          </w:tcPr>
          <w:p w:rsidR="00BD61BD" w:rsidRDefault="00E0130D" w:rsidP="00BD61BD">
            <w:pPr>
              <w:jc w:val="center"/>
              <w:rPr>
                <w:rtl/>
                <w:lang w:bidi="ar-TN"/>
              </w:rPr>
            </w:pPr>
            <w:r>
              <w:rPr>
                <w:rFonts w:hint="cs"/>
                <w:rtl/>
                <w:lang w:bidi="ar-TN"/>
              </w:rPr>
              <w:t>الأيام الجهوية للمطالعة</w:t>
            </w:r>
          </w:p>
        </w:tc>
        <w:tc>
          <w:tcPr>
            <w:tcW w:w="971" w:type="dxa"/>
          </w:tcPr>
          <w:p w:rsidR="00BD61BD" w:rsidRDefault="002435F1" w:rsidP="0089135F">
            <w:pPr>
              <w:jc w:val="center"/>
              <w:rPr>
                <w:rtl/>
                <w:lang w:bidi="ar-TN"/>
              </w:rPr>
            </w:pPr>
            <w:r>
              <w:rPr>
                <w:rFonts w:hint="cs"/>
                <w:rtl/>
                <w:lang w:bidi="ar-TN"/>
              </w:rPr>
              <w:t>30</w:t>
            </w:r>
          </w:p>
        </w:tc>
      </w:tr>
      <w:tr w:rsidR="00BD61BD" w:rsidTr="00601721">
        <w:tc>
          <w:tcPr>
            <w:tcW w:w="4219" w:type="dxa"/>
          </w:tcPr>
          <w:p w:rsidR="00BD61BD" w:rsidRDefault="002435F1" w:rsidP="0089135F">
            <w:pPr>
              <w:jc w:val="center"/>
              <w:rPr>
                <w:rtl/>
                <w:lang w:bidi="ar-TN"/>
              </w:rPr>
            </w:pPr>
            <w:r>
              <w:rPr>
                <w:rFonts w:hint="cs"/>
                <w:rtl/>
                <w:lang w:bidi="ar-TN"/>
              </w:rPr>
              <w:t>" "               " "                 " "</w:t>
            </w:r>
          </w:p>
        </w:tc>
        <w:tc>
          <w:tcPr>
            <w:tcW w:w="1843" w:type="dxa"/>
          </w:tcPr>
          <w:p w:rsidR="00BD61BD" w:rsidRDefault="00E0130D" w:rsidP="0089135F">
            <w:pPr>
              <w:jc w:val="center"/>
              <w:rPr>
                <w:rtl/>
                <w:lang w:bidi="ar-TN"/>
              </w:rPr>
            </w:pPr>
            <w:r>
              <w:rPr>
                <w:rFonts w:hint="cs"/>
                <w:rtl/>
                <w:lang w:bidi="ar-TN"/>
              </w:rPr>
              <w:t>طيلة شهر رمضان</w:t>
            </w:r>
          </w:p>
        </w:tc>
        <w:tc>
          <w:tcPr>
            <w:tcW w:w="4132" w:type="dxa"/>
            <w:gridSpan w:val="2"/>
          </w:tcPr>
          <w:p w:rsidR="00BD61BD" w:rsidRDefault="00E0130D" w:rsidP="00BD61BD">
            <w:pPr>
              <w:jc w:val="center"/>
              <w:rPr>
                <w:rtl/>
                <w:lang w:bidi="ar-TN"/>
              </w:rPr>
            </w:pPr>
            <w:r>
              <w:rPr>
                <w:rFonts w:hint="cs"/>
                <w:rtl/>
                <w:lang w:bidi="ar-TN"/>
              </w:rPr>
              <w:t>رمضانيات</w:t>
            </w:r>
          </w:p>
        </w:tc>
        <w:tc>
          <w:tcPr>
            <w:tcW w:w="971" w:type="dxa"/>
          </w:tcPr>
          <w:p w:rsidR="00BD61BD" w:rsidRDefault="002435F1" w:rsidP="0089135F">
            <w:pPr>
              <w:jc w:val="center"/>
              <w:rPr>
                <w:rtl/>
                <w:lang w:bidi="ar-TN"/>
              </w:rPr>
            </w:pPr>
            <w:r>
              <w:rPr>
                <w:rFonts w:hint="cs"/>
                <w:rtl/>
                <w:lang w:bidi="ar-TN"/>
              </w:rPr>
              <w:t>31</w:t>
            </w:r>
          </w:p>
        </w:tc>
      </w:tr>
      <w:tr w:rsidR="00BD61BD" w:rsidTr="00601721">
        <w:tc>
          <w:tcPr>
            <w:tcW w:w="4219" w:type="dxa"/>
          </w:tcPr>
          <w:p w:rsidR="00BD61BD" w:rsidRDefault="002435F1" w:rsidP="0089135F">
            <w:pPr>
              <w:jc w:val="center"/>
              <w:rPr>
                <w:rtl/>
                <w:lang w:bidi="ar-TN"/>
              </w:rPr>
            </w:pPr>
            <w:r>
              <w:rPr>
                <w:rFonts w:hint="cs"/>
                <w:rtl/>
                <w:lang w:bidi="ar-TN"/>
              </w:rPr>
              <w:t>" "               " "                 " "</w:t>
            </w:r>
          </w:p>
        </w:tc>
        <w:tc>
          <w:tcPr>
            <w:tcW w:w="1843" w:type="dxa"/>
          </w:tcPr>
          <w:p w:rsidR="00BD61BD" w:rsidRDefault="00E0130D" w:rsidP="0089135F">
            <w:pPr>
              <w:jc w:val="center"/>
              <w:rPr>
                <w:rtl/>
                <w:lang w:bidi="ar-TN"/>
              </w:rPr>
            </w:pPr>
            <w:r>
              <w:rPr>
                <w:rFonts w:hint="cs"/>
                <w:rtl/>
                <w:lang w:bidi="ar-TN"/>
              </w:rPr>
              <w:t xml:space="preserve">طيلة شهر </w:t>
            </w:r>
            <w:proofErr w:type="spellStart"/>
            <w:r>
              <w:rPr>
                <w:rFonts w:hint="cs"/>
                <w:rtl/>
                <w:lang w:bidi="ar-TN"/>
              </w:rPr>
              <w:t>جويلية</w:t>
            </w:r>
            <w:proofErr w:type="spellEnd"/>
          </w:p>
        </w:tc>
        <w:tc>
          <w:tcPr>
            <w:tcW w:w="4132" w:type="dxa"/>
            <w:gridSpan w:val="2"/>
          </w:tcPr>
          <w:p w:rsidR="00BD61BD" w:rsidRDefault="00E0130D" w:rsidP="00BD61BD">
            <w:pPr>
              <w:jc w:val="center"/>
              <w:rPr>
                <w:rtl/>
                <w:lang w:bidi="ar-TN"/>
              </w:rPr>
            </w:pPr>
            <w:r>
              <w:rPr>
                <w:rFonts w:hint="cs"/>
                <w:rtl/>
                <w:lang w:bidi="ar-TN"/>
              </w:rPr>
              <w:t xml:space="preserve">المهرجانات الصيفية </w:t>
            </w:r>
          </w:p>
        </w:tc>
        <w:tc>
          <w:tcPr>
            <w:tcW w:w="971" w:type="dxa"/>
          </w:tcPr>
          <w:p w:rsidR="00BD61BD" w:rsidRDefault="002435F1" w:rsidP="0089135F">
            <w:pPr>
              <w:jc w:val="center"/>
              <w:rPr>
                <w:rtl/>
                <w:lang w:bidi="ar-TN"/>
              </w:rPr>
            </w:pPr>
            <w:r>
              <w:rPr>
                <w:rFonts w:hint="cs"/>
                <w:rtl/>
                <w:lang w:bidi="ar-TN"/>
              </w:rPr>
              <w:t>32</w:t>
            </w:r>
          </w:p>
        </w:tc>
      </w:tr>
      <w:tr w:rsidR="00E0130D" w:rsidTr="00601721">
        <w:tc>
          <w:tcPr>
            <w:tcW w:w="4219" w:type="dxa"/>
          </w:tcPr>
          <w:p w:rsidR="00E0130D" w:rsidRDefault="002435F1" w:rsidP="0089135F">
            <w:pPr>
              <w:jc w:val="center"/>
              <w:rPr>
                <w:rtl/>
                <w:lang w:bidi="ar-TN"/>
              </w:rPr>
            </w:pPr>
            <w:r>
              <w:rPr>
                <w:rFonts w:hint="cs"/>
                <w:rtl/>
                <w:lang w:bidi="ar-TN"/>
              </w:rPr>
              <w:t>" "               " "                 " "</w:t>
            </w:r>
          </w:p>
        </w:tc>
        <w:tc>
          <w:tcPr>
            <w:tcW w:w="1843" w:type="dxa"/>
          </w:tcPr>
          <w:p w:rsidR="00E0130D" w:rsidRDefault="00E0130D" w:rsidP="0089135F">
            <w:pPr>
              <w:jc w:val="center"/>
              <w:rPr>
                <w:rtl/>
                <w:lang w:bidi="ar-TN"/>
              </w:rPr>
            </w:pPr>
            <w:r>
              <w:rPr>
                <w:rFonts w:hint="cs"/>
                <w:rtl/>
                <w:lang w:bidi="ar-TN"/>
              </w:rPr>
              <w:t>طيلة شهر أوت</w:t>
            </w:r>
          </w:p>
        </w:tc>
        <w:tc>
          <w:tcPr>
            <w:tcW w:w="4132" w:type="dxa"/>
            <w:gridSpan w:val="2"/>
          </w:tcPr>
          <w:p w:rsidR="00E0130D" w:rsidRDefault="00E0130D" w:rsidP="00BD61BD">
            <w:pPr>
              <w:jc w:val="center"/>
              <w:rPr>
                <w:rtl/>
                <w:lang w:bidi="ar-TN"/>
              </w:rPr>
            </w:pPr>
            <w:r>
              <w:rPr>
                <w:rFonts w:hint="cs"/>
                <w:rtl/>
                <w:lang w:bidi="ar-TN"/>
              </w:rPr>
              <w:t>المهرجانات الصيفية</w:t>
            </w:r>
          </w:p>
        </w:tc>
        <w:tc>
          <w:tcPr>
            <w:tcW w:w="971" w:type="dxa"/>
          </w:tcPr>
          <w:p w:rsidR="00E0130D" w:rsidRDefault="002435F1" w:rsidP="0089135F">
            <w:pPr>
              <w:jc w:val="center"/>
              <w:rPr>
                <w:rtl/>
                <w:lang w:bidi="ar-TN"/>
              </w:rPr>
            </w:pPr>
            <w:r>
              <w:rPr>
                <w:rFonts w:hint="cs"/>
                <w:rtl/>
                <w:lang w:bidi="ar-TN"/>
              </w:rPr>
              <w:t>33</w:t>
            </w:r>
          </w:p>
        </w:tc>
      </w:tr>
      <w:tr w:rsidR="00E0130D" w:rsidTr="00601721">
        <w:tc>
          <w:tcPr>
            <w:tcW w:w="4219" w:type="dxa"/>
          </w:tcPr>
          <w:p w:rsidR="00E0130D" w:rsidRDefault="002435F1" w:rsidP="0089135F">
            <w:pPr>
              <w:jc w:val="center"/>
              <w:rPr>
                <w:rtl/>
                <w:lang w:bidi="ar-TN"/>
              </w:rPr>
            </w:pPr>
            <w:r>
              <w:rPr>
                <w:rFonts w:hint="cs"/>
                <w:rtl/>
                <w:lang w:bidi="ar-TN"/>
              </w:rPr>
              <w:t>" "               " "                 " "</w:t>
            </w:r>
          </w:p>
        </w:tc>
        <w:tc>
          <w:tcPr>
            <w:tcW w:w="1843" w:type="dxa"/>
          </w:tcPr>
          <w:p w:rsidR="00E0130D" w:rsidRDefault="00E0130D" w:rsidP="0089135F">
            <w:pPr>
              <w:jc w:val="center"/>
              <w:rPr>
                <w:rtl/>
                <w:lang w:bidi="ar-TN"/>
              </w:rPr>
            </w:pPr>
            <w:r>
              <w:rPr>
                <w:rFonts w:hint="cs"/>
                <w:rtl/>
                <w:lang w:bidi="ar-TN"/>
              </w:rPr>
              <w:t>09 سبتمبر 2017</w:t>
            </w:r>
          </w:p>
        </w:tc>
        <w:tc>
          <w:tcPr>
            <w:tcW w:w="4132" w:type="dxa"/>
            <w:gridSpan w:val="2"/>
          </w:tcPr>
          <w:p w:rsidR="00E0130D" w:rsidRDefault="00E0130D" w:rsidP="00BD61BD">
            <w:pPr>
              <w:jc w:val="center"/>
              <w:rPr>
                <w:rtl/>
                <w:lang w:bidi="ar-TN"/>
              </w:rPr>
            </w:pPr>
            <w:r>
              <w:rPr>
                <w:rFonts w:hint="cs"/>
                <w:rtl/>
                <w:lang w:bidi="ar-TN"/>
              </w:rPr>
              <w:t>المهرجان الترفيهي الشتوي</w:t>
            </w:r>
          </w:p>
        </w:tc>
        <w:tc>
          <w:tcPr>
            <w:tcW w:w="971" w:type="dxa"/>
          </w:tcPr>
          <w:p w:rsidR="00E0130D" w:rsidRDefault="002435F1" w:rsidP="0089135F">
            <w:pPr>
              <w:jc w:val="center"/>
              <w:rPr>
                <w:rtl/>
                <w:lang w:bidi="ar-TN"/>
              </w:rPr>
            </w:pPr>
            <w:r>
              <w:rPr>
                <w:rFonts w:hint="cs"/>
                <w:rtl/>
                <w:lang w:bidi="ar-TN"/>
              </w:rPr>
              <w:t>34</w:t>
            </w:r>
          </w:p>
        </w:tc>
      </w:tr>
      <w:tr w:rsidR="00E0130D" w:rsidTr="00601721">
        <w:tc>
          <w:tcPr>
            <w:tcW w:w="4219" w:type="dxa"/>
          </w:tcPr>
          <w:p w:rsidR="00E0130D" w:rsidRDefault="002435F1" w:rsidP="0089135F">
            <w:pPr>
              <w:jc w:val="center"/>
              <w:rPr>
                <w:rtl/>
                <w:lang w:bidi="ar-TN"/>
              </w:rPr>
            </w:pPr>
            <w:r>
              <w:rPr>
                <w:rFonts w:hint="cs"/>
                <w:rtl/>
                <w:lang w:bidi="ar-TN"/>
              </w:rPr>
              <w:t>" "               " "                 " "</w:t>
            </w:r>
          </w:p>
        </w:tc>
        <w:tc>
          <w:tcPr>
            <w:tcW w:w="1843" w:type="dxa"/>
          </w:tcPr>
          <w:p w:rsidR="00E0130D" w:rsidRDefault="00E0130D" w:rsidP="0089135F">
            <w:pPr>
              <w:jc w:val="center"/>
              <w:rPr>
                <w:rtl/>
                <w:lang w:bidi="ar-TN"/>
              </w:rPr>
            </w:pPr>
            <w:r>
              <w:rPr>
                <w:rFonts w:hint="cs"/>
                <w:rtl/>
                <w:lang w:bidi="ar-TN"/>
              </w:rPr>
              <w:t>16 سبتمبر 2017</w:t>
            </w:r>
          </w:p>
        </w:tc>
        <w:tc>
          <w:tcPr>
            <w:tcW w:w="4132" w:type="dxa"/>
            <w:gridSpan w:val="2"/>
          </w:tcPr>
          <w:p w:rsidR="00E0130D" w:rsidRDefault="00E0130D" w:rsidP="00BD61BD">
            <w:pPr>
              <w:jc w:val="center"/>
              <w:rPr>
                <w:rtl/>
                <w:lang w:bidi="ar-TN"/>
              </w:rPr>
            </w:pPr>
            <w:r>
              <w:rPr>
                <w:rFonts w:hint="cs"/>
                <w:rtl/>
                <w:lang w:bidi="ar-TN"/>
              </w:rPr>
              <w:t>أيام سينما الهواة</w:t>
            </w:r>
          </w:p>
        </w:tc>
        <w:tc>
          <w:tcPr>
            <w:tcW w:w="971" w:type="dxa"/>
          </w:tcPr>
          <w:p w:rsidR="00E0130D" w:rsidRDefault="002435F1" w:rsidP="0089135F">
            <w:pPr>
              <w:jc w:val="center"/>
              <w:rPr>
                <w:rtl/>
                <w:lang w:bidi="ar-TN"/>
              </w:rPr>
            </w:pPr>
            <w:r>
              <w:rPr>
                <w:rFonts w:hint="cs"/>
                <w:rtl/>
                <w:lang w:bidi="ar-TN"/>
              </w:rPr>
              <w:t>35</w:t>
            </w:r>
          </w:p>
        </w:tc>
      </w:tr>
      <w:tr w:rsidR="00E0130D" w:rsidTr="00601721">
        <w:tc>
          <w:tcPr>
            <w:tcW w:w="4219" w:type="dxa"/>
          </w:tcPr>
          <w:p w:rsidR="00E0130D" w:rsidRDefault="002435F1" w:rsidP="0089135F">
            <w:pPr>
              <w:jc w:val="center"/>
              <w:rPr>
                <w:rtl/>
                <w:lang w:bidi="ar-TN"/>
              </w:rPr>
            </w:pPr>
            <w:r>
              <w:rPr>
                <w:rFonts w:hint="cs"/>
                <w:rtl/>
                <w:lang w:bidi="ar-TN"/>
              </w:rPr>
              <w:t>" "               " "                 " "</w:t>
            </w:r>
          </w:p>
        </w:tc>
        <w:tc>
          <w:tcPr>
            <w:tcW w:w="1843" w:type="dxa"/>
          </w:tcPr>
          <w:p w:rsidR="00E0130D" w:rsidRDefault="00E0130D" w:rsidP="0089135F">
            <w:pPr>
              <w:jc w:val="center"/>
              <w:rPr>
                <w:rtl/>
                <w:lang w:bidi="ar-TN"/>
              </w:rPr>
            </w:pPr>
            <w:r>
              <w:rPr>
                <w:rFonts w:hint="cs"/>
                <w:rtl/>
                <w:lang w:bidi="ar-TN"/>
              </w:rPr>
              <w:t>01 أكتوبر 2017</w:t>
            </w:r>
          </w:p>
        </w:tc>
        <w:tc>
          <w:tcPr>
            <w:tcW w:w="4132" w:type="dxa"/>
            <w:gridSpan w:val="2"/>
          </w:tcPr>
          <w:p w:rsidR="00E0130D" w:rsidRDefault="00E0130D" w:rsidP="00BD61BD">
            <w:pPr>
              <w:jc w:val="center"/>
              <w:rPr>
                <w:rtl/>
                <w:lang w:bidi="ar-TN"/>
              </w:rPr>
            </w:pPr>
            <w:r>
              <w:rPr>
                <w:rFonts w:hint="cs"/>
                <w:rtl/>
                <w:lang w:bidi="ar-TN"/>
              </w:rPr>
              <w:t>افتتاح الموسم الثقافي</w:t>
            </w:r>
          </w:p>
        </w:tc>
        <w:tc>
          <w:tcPr>
            <w:tcW w:w="971" w:type="dxa"/>
          </w:tcPr>
          <w:p w:rsidR="00E0130D" w:rsidRDefault="002435F1" w:rsidP="0089135F">
            <w:pPr>
              <w:jc w:val="center"/>
              <w:rPr>
                <w:rtl/>
                <w:lang w:bidi="ar-TN"/>
              </w:rPr>
            </w:pPr>
            <w:r>
              <w:rPr>
                <w:rFonts w:hint="cs"/>
                <w:rtl/>
                <w:lang w:bidi="ar-TN"/>
              </w:rPr>
              <w:t>36</w:t>
            </w:r>
          </w:p>
        </w:tc>
      </w:tr>
      <w:tr w:rsidR="00E0130D" w:rsidTr="00601721">
        <w:tc>
          <w:tcPr>
            <w:tcW w:w="4219" w:type="dxa"/>
          </w:tcPr>
          <w:p w:rsidR="00E0130D" w:rsidRDefault="002435F1" w:rsidP="0089135F">
            <w:pPr>
              <w:jc w:val="center"/>
              <w:rPr>
                <w:rtl/>
                <w:lang w:bidi="ar-TN"/>
              </w:rPr>
            </w:pPr>
            <w:r>
              <w:rPr>
                <w:rFonts w:hint="cs"/>
                <w:rtl/>
                <w:lang w:bidi="ar-TN"/>
              </w:rPr>
              <w:t>" "               " "                 " "</w:t>
            </w:r>
          </w:p>
        </w:tc>
        <w:tc>
          <w:tcPr>
            <w:tcW w:w="1843" w:type="dxa"/>
          </w:tcPr>
          <w:p w:rsidR="00E0130D" w:rsidRDefault="002435F1" w:rsidP="0089135F">
            <w:pPr>
              <w:jc w:val="center"/>
              <w:rPr>
                <w:rtl/>
                <w:lang w:bidi="ar-TN"/>
              </w:rPr>
            </w:pPr>
            <w:r>
              <w:rPr>
                <w:rFonts w:hint="cs"/>
                <w:rtl/>
                <w:lang w:bidi="ar-TN"/>
              </w:rPr>
              <w:t>01 أكتوبر 2017</w:t>
            </w:r>
          </w:p>
        </w:tc>
        <w:tc>
          <w:tcPr>
            <w:tcW w:w="4132" w:type="dxa"/>
            <w:gridSpan w:val="2"/>
          </w:tcPr>
          <w:p w:rsidR="00E0130D" w:rsidRDefault="00E0130D" w:rsidP="00BD61BD">
            <w:pPr>
              <w:jc w:val="center"/>
              <w:rPr>
                <w:rtl/>
                <w:lang w:bidi="ar-TN"/>
              </w:rPr>
            </w:pPr>
            <w:r>
              <w:rPr>
                <w:rFonts w:hint="cs"/>
                <w:rtl/>
                <w:lang w:bidi="ar-TN"/>
              </w:rPr>
              <w:t>الاحتفال باليوم العالمي للموسيقى</w:t>
            </w:r>
          </w:p>
        </w:tc>
        <w:tc>
          <w:tcPr>
            <w:tcW w:w="971" w:type="dxa"/>
          </w:tcPr>
          <w:p w:rsidR="00E0130D" w:rsidRDefault="002435F1" w:rsidP="0089135F">
            <w:pPr>
              <w:jc w:val="center"/>
              <w:rPr>
                <w:rtl/>
                <w:lang w:bidi="ar-TN"/>
              </w:rPr>
            </w:pPr>
            <w:r>
              <w:rPr>
                <w:rFonts w:hint="cs"/>
                <w:rtl/>
                <w:lang w:bidi="ar-TN"/>
              </w:rPr>
              <w:t>37</w:t>
            </w:r>
          </w:p>
        </w:tc>
      </w:tr>
      <w:tr w:rsidR="00E0130D" w:rsidTr="00601721">
        <w:tc>
          <w:tcPr>
            <w:tcW w:w="4219" w:type="dxa"/>
          </w:tcPr>
          <w:p w:rsidR="00E0130D" w:rsidRDefault="002435F1" w:rsidP="0089135F">
            <w:pPr>
              <w:jc w:val="center"/>
              <w:rPr>
                <w:rtl/>
                <w:lang w:bidi="ar-TN"/>
              </w:rPr>
            </w:pPr>
            <w:r>
              <w:rPr>
                <w:rFonts w:hint="cs"/>
                <w:rtl/>
                <w:lang w:bidi="ar-TN"/>
              </w:rPr>
              <w:t>" "               " "                 " "</w:t>
            </w:r>
          </w:p>
        </w:tc>
        <w:tc>
          <w:tcPr>
            <w:tcW w:w="1843" w:type="dxa"/>
          </w:tcPr>
          <w:p w:rsidR="00E0130D" w:rsidRDefault="002435F1" w:rsidP="0089135F">
            <w:pPr>
              <w:jc w:val="center"/>
              <w:rPr>
                <w:rtl/>
                <w:lang w:bidi="ar-TN"/>
              </w:rPr>
            </w:pPr>
            <w:r>
              <w:rPr>
                <w:rFonts w:hint="cs"/>
                <w:rtl/>
                <w:lang w:bidi="ar-TN"/>
              </w:rPr>
              <w:t>04 نوفمبر 2017</w:t>
            </w:r>
          </w:p>
        </w:tc>
        <w:tc>
          <w:tcPr>
            <w:tcW w:w="4132" w:type="dxa"/>
            <w:gridSpan w:val="2"/>
          </w:tcPr>
          <w:p w:rsidR="00E0130D" w:rsidRDefault="002435F1" w:rsidP="00BD61BD">
            <w:pPr>
              <w:jc w:val="center"/>
              <w:rPr>
                <w:rtl/>
                <w:lang w:bidi="ar-TN"/>
              </w:rPr>
            </w:pPr>
            <w:r>
              <w:rPr>
                <w:rFonts w:hint="cs"/>
                <w:rtl/>
                <w:lang w:bidi="ar-TN"/>
              </w:rPr>
              <w:t>المعرض الجهوي للكتاب</w:t>
            </w:r>
          </w:p>
        </w:tc>
        <w:tc>
          <w:tcPr>
            <w:tcW w:w="971" w:type="dxa"/>
          </w:tcPr>
          <w:p w:rsidR="00E0130D" w:rsidRDefault="002435F1" w:rsidP="0089135F">
            <w:pPr>
              <w:jc w:val="center"/>
              <w:rPr>
                <w:rtl/>
                <w:lang w:bidi="ar-TN"/>
              </w:rPr>
            </w:pPr>
            <w:r>
              <w:rPr>
                <w:rFonts w:hint="cs"/>
                <w:rtl/>
                <w:lang w:bidi="ar-TN"/>
              </w:rPr>
              <w:t>38</w:t>
            </w:r>
          </w:p>
        </w:tc>
      </w:tr>
      <w:tr w:rsidR="002435F1" w:rsidTr="00601721">
        <w:tc>
          <w:tcPr>
            <w:tcW w:w="4219" w:type="dxa"/>
          </w:tcPr>
          <w:p w:rsidR="002435F1" w:rsidRDefault="002435F1" w:rsidP="0089135F">
            <w:pPr>
              <w:jc w:val="center"/>
              <w:rPr>
                <w:rtl/>
                <w:lang w:bidi="ar-TN"/>
              </w:rPr>
            </w:pPr>
            <w:r>
              <w:rPr>
                <w:rFonts w:hint="cs"/>
                <w:rtl/>
                <w:lang w:bidi="ar-TN"/>
              </w:rPr>
              <w:t>" "               " "                 " "</w:t>
            </w:r>
          </w:p>
        </w:tc>
        <w:tc>
          <w:tcPr>
            <w:tcW w:w="1843" w:type="dxa"/>
          </w:tcPr>
          <w:p w:rsidR="002435F1" w:rsidRDefault="002435F1" w:rsidP="0089135F">
            <w:pPr>
              <w:jc w:val="center"/>
              <w:rPr>
                <w:rtl/>
                <w:lang w:bidi="ar-TN"/>
              </w:rPr>
            </w:pPr>
            <w:r>
              <w:rPr>
                <w:rFonts w:hint="cs"/>
                <w:rtl/>
                <w:lang w:bidi="ar-TN"/>
              </w:rPr>
              <w:t>02 ديسمبر 2017</w:t>
            </w:r>
          </w:p>
        </w:tc>
        <w:tc>
          <w:tcPr>
            <w:tcW w:w="4132" w:type="dxa"/>
            <w:gridSpan w:val="2"/>
          </w:tcPr>
          <w:p w:rsidR="002435F1" w:rsidRDefault="002435F1" w:rsidP="00BD61BD">
            <w:pPr>
              <w:jc w:val="center"/>
              <w:rPr>
                <w:rtl/>
                <w:lang w:bidi="ar-TN"/>
              </w:rPr>
            </w:pPr>
            <w:r>
              <w:rPr>
                <w:rFonts w:hint="cs"/>
                <w:rtl/>
                <w:lang w:bidi="ar-TN"/>
              </w:rPr>
              <w:t>شهر السينما والمسرح</w:t>
            </w:r>
          </w:p>
        </w:tc>
        <w:tc>
          <w:tcPr>
            <w:tcW w:w="971" w:type="dxa"/>
          </w:tcPr>
          <w:p w:rsidR="002435F1" w:rsidRDefault="002435F1" w:rsidP="0089135F">
            <w:pPr>
              <w:jc w:val="center"/>
              <w:rPr>
                <w:rtl/>
                <w:lang w:bidi="ar-TN"/>
              </w:rPr>
            </w:pPr>
            <w:r>
              <w:rPr>
                <w:rFonts w:hint="cs"/>
                <w:rtl/>
                <w:lang w:bidi="ar-TN"/>
              </w:rPr>
              <w:t>39</w:t>
            </w:r>
          </w:p>
        </w:tc>
      </w:tr>
      <w:tr w:rsidR="005B386A" w:rsidTr="005B386A">
        <w:tc>
          <w:tcPr>
            <w:tcW w:w="11165" w:type="dxa"/>
            <w:gridSpan w:val="5"/>
            <w:shd w:val="clear" w:color="auto" w:fill="FDE9D9" w:themeFill="accent6" w:themeFillTint="33"/>
          </w:tcPr>
          <w:p w:rsidR="005B386A" w:rsidRDefault="005B386A" w:rsidP="0089135F">
            <w:pPr>
              <w:jc w:val="center"/>
              <w:rPr>
                <w:rtl/>
                <w:lang w:bidi="ar-TN"/>
              </w:rPr>
            </w:pPr>
            <w:r>
              <w:rPr>
                <w:rFonts w:hint="cs"/>
                <w:b/>
                <w:bCs/>
                <w:sz w:val="28"/>
                <w:szCs w:val="28"/>
                <w:rtl/>
                <w:lang w:bidi="ar-TN"/>
              </w:rPr>
              <w:t xml:space="preserve">* </w:t>
            </w:r>
            <w:r w:rsidRPr="00532A2C">
              <w:rPr>
                <w:rFonts w:hint="cs"/>
                <w:b/>
                <w:bCs/>
                <w:sz w:val="28"/>
                <w:szCs w:val="28"/>
                <w:rtl/>
                <w:lang w:bidi="ar-TN"/>
              </w:rPr>
              <w:t>مندوبيـــــــة</w:t>
            </w:r>
            <w:r>
              <w:rPr>
                <w:rFonts w:hint="cs"/>
                <w:b/>
                <w:bCs/>
                <w:sz w:val="28"/>
                <w:szCs w:val="28"/>
                <w:rtl/>
                <w:lang w:bidi="ar-TN"/>
              </w:rPr>
              <w:t xml:space="preserve"> المنستير</w:t>
            </w:r>
          </w:p>
        </w:tc>
      </w:tr>
      <w:tr w:rsidR="005B386A" w:rsidTr="00601721">
        <w:tc>
          <w:tcPr>
            <w:tcW w:w="4219" w:type="dxa"/>
          </w:tcPr>
          <w:p w:rsidR="005B386A" w:rsidRDefault="005B386A" w:rsidP="0089135F">
            <w:pPr>
              <w:jc w:val="center"/>
              <w:rPr>
                <w:rtl/>
                <w:lang w:bidi="ar-TN"/>
              </w:rPr>
            </w:pPr>
            <w:r>
              <w:rPr>
                <w:rFonts w:hint="cs"/>
                <w:rtl/>
                <w:lang w:bidi="ar-TN"/>
              </w:rPr>
              <w:t xml:space="preserve">الموقع الرسمي للمندوبية الجهوية للشؤون الثقافية عبر شبكة </w:t>
            </w:r>
            <w:proofErr w:type="spellStart"/>
            <w:r>
              <w:rPr>
                <w:rFonts w:hint="cs"/>
                <w:rtl/>
                <w:lang w:bidi="ar-TN"/>
              </w:rPr>
              <w:t>الفايسبوك</w:t>
            </w:r>
            <w:proofErr w:type="spellEnd"/>
          </w:p>
        </w:tc>
        <w:tc>
          <w:tcPr>
            <w:tcW w:w="1843" w:type="dxa"/>
          </w:tcPr>
          <w:p w:rsidR="005B386A" w:rsidRDefault="005B386A" w:rsidP="0089135F">
            <w:pPr>
              <w:jc w:val="center"/>
              <w:rPr>
                <w:rtl/>
                <w:lang w:bidi="ar-TN"/>
              </w:rPr>
            </w:pPr>
          </w:p>
        </w:tc>
        <w:tc>
          <w:tcPr>
            <w:tcW w:w="4132" w:type="dxa"/>
            <w:gridSpan w:val="2"/>
          </w:tcPr>
          <w:p w:rsidR="005B386A" w:rsidRDefault="005B386A" w:rsidP="00BD61BD">
            <w:pPr>
              <w:jc w:val="center"/>
              <w:rPr>
                <w:rtl/>
                <w:lang w:bidi="ar-TN"/>
              </w:rPr>
            </w:pPr>
          </w:p>
        </w:tc>
        <w:tc>
          <w:tcPr>
            <w:tcW w:w="971" w:type="dxa"/>
          </w:tcPr>
          <w:p w:rsidR="005B386A" w:rsidRDefault="005B386A" w:rsidP="0089135F">
            <w:pPr>
              <w:jc w:val="center"/>
              <w:rPr>
                <w:rtl/>
                <w:lang w:bidi="ar-TN"/>
              </w:rPr>
            </w:pPr>
            <w:r>
              <w:rPr>
                <w:rFonts w:hint="cs"/>
                <w:rtl/>
                <w:lang w:bidi="ar-TN"/>
              </w:rPr>
              <w:t>01</w:t>
            </w:r>
          </w:p>
        </w:tc>
      </w:tr>
      <w:tr w:rsidR="005B386A" w:rsidTr="00601721">
        <w:tc>
          <w:tcPr>
            <w:tcW w:w="4219" w:type="dxa"/>
          </w:tcPr>
          <w:p w:rsidR="005B386A" w:rsidRDefault="005B386A" w:rsidP="0089135F">
            <w:pPr>
              <w:jc w:val="center"/>
              <w:rPr>
                <w:rtl/>
                <w:lang w:bidi="ar-TN"/>
              </w:rPr>
            </w:pPr>
            <w:r>
              <w:rPr>
                <w:rFonts w:hint="cs"/>
                <w:rtl/>
                <w:lang w:bidi="ar-TN"/>
              </w:rPr>
              <w:t>" "               " "                 " "</w:t>
            </w:r>
          </w:p>
        </w:tc>
        <w:tc>
          <w:tcPr>
            <w:tcW w:w="1843" w:type="dxa"/>
          </w:tcPr>
          <w:p w:rsidR="005B386A" w:rsidRDefault="005B386A" w:rsidP="0089135F">
            <w:pPr>
              <w:jc w:val="center"/>
              <w:rPr>
                <w:rtl/>
                <w:lang w:bidi="ar-TN"/>
              </w:rPr>
            </w:pPr>
          </w:p>
        </w:tc>
        <w:tc>
          <w:tcPr>
            <w:tcW w:w="4132" w:type="dxa"/>
            <w:gridSpan w:val="2"/>
          </w:tcPr>
          <w:p w:rsidR="005B386A" w:rsidRDefault="005B386A" w:rsidP="00BD61BD">
            <w:pPr>
              <w:jc w:val="center"/>
              <w:rPr>
                <w:rtl/>
                <w:lang w:bidi="ar-TN"/>
              </w:rPr>
            </w:pPr>
            <w:r>
              <w:rPr>
                <w:rFonts w:hint="cs"/>
                <w:rtl/>
                <w:lang w:bidi="ar-TN"/>
              </w:rPr>
              <w:t>البرامج والتظاهرات الثقافية التي تقوم بها المندوبية والمؤسسات التابعة لها</w:t>
            </w:r>
          </w:p>
        </w:tc>
        <w:tc>
          <w:tcPr>
            <w:tcW w:w="971" w:type="dxa"/>
          </w:tcPr>
          <w:p w:rsidR="005B386A" w:rsidRDefault="005B386A" w:rsidP="0089135F">
            <w:pPr>
              <w:jc w:val="center"/>
              <w:rPr>
                <w:rtl/>
                <w:lang w:bidi="ar-TN"/>
              </w:rPr>
            </w:pPr>
            <w:r>
              <w:rPr>
                <w:rFonts w:hint="cs"/>
                <w:rtl/>
                <w:lang w:bidi="ar-TN"/>
              </w:rPr>
              <w:t>02</w:t>
            </w:r>
          </w:p>
        </w:tc>
      </w:tr>
      <w:tr w:rsidR="005B386A" w:rsidTr="00601721">
        <w:tc>
          <w:tcPr>
            <w:tcW w:w="4219" w:type="dxa"/>
          </w:tcPr>
          <w:p w:rsidR="005B386A" w:rsidRDefault="005B386A" w:rsidP="0089135F">
            <w:pPr>
              <w:jc w:val="center"/>
              <w:rPr>
                <w:rtl/>
                <w:lang w:bidi="ar-TN"/>
              </w:rPr>
            </w:pPr>
            <w:r>
              <w:rPr>
                <w:rFonts w:hint="cs"/>
                <w:rtl/>
                <w:lang w:bidi="ar-TN"/>
              </w:rPr>
              <w:t>" "               " "                 " "</w:t>
            </w:r>
          </w:p>
        </w:tc>
        <w:tc>
          <w:tcPr>
            <w:tcW w:w="1843" w:type="dxa"/>
          </w:tcPr>
          <w:p w:rsidR="005B386A" w:rsidRDefault="005B386A" w:rsidP="0089135F">
            <w:pPr>
              <w:jc w:val="center"/>
              <w:rPr>
                <w:rtl/>
                <w:lang w:bidi="ar-TN"/>
              </w:rPr>
            </w:pPr>
          </w:p>
        </w:tc>
        <w:tc>
          <w:tcPr>
            <w:tcW w:w="4132" w:type="dxa"/>
            <w:gridSpan w:val="2"/>
          </w:tcPr>
          <w:p w:rsidR="005B386A" w:rsidRDefault="005B386A" w:rsidP="00BD61BD">
            <w:pPr>
              <w:jc w:val="center"/>
              <w:rPr>
                <w:rtl/>
                <w:lang w:bidi="ar-TN"/>
              </w:rPr>
            </w:pPr>
            <w:r>
              <w:rPr>
                <w:rFonts w:hint="cs"/>
                <w:rtl/>
                <w:lang w:bidi="ar-TN"/>
              </w:rPr>
              <w:t>نشر البلاغات الثقافية</w:t>
            </w:r>
          </w:p>
        </w:tc>
        <w:tc>
          <w:tcPr>
            <w:tcW w:w="971" w:type="dxa"/>
          </w:tcPr>
          <w:p w:rsidR="005B386A" w:rsidRDefault="005B386A" w:rsidP="0089135F">
            <w:pPr>
              <w:jc w:val="center"/>
              <w:rPr>
                <w:rtl/>
                <w:lang w:bidi="ar-TN"/>
              </w:rPr>
            </w:pPr>
            <w:r>
              <w:rPr>
                <w:rFonts w:hint="cs"/>
                <w:rtl/>
                <w:lang w:bidi="ar-TN"/>
              </w:rPr>
              <w:t>03</w:t>
            </w:r>
          </w:p>
        </w:tc>
      </w:tr>
      <w:tr w:rsidR="005B386A" w:rsidTr="00601721">
        <w:tc>
          <w:tcPr>
            <w:tcW w:w="4219" w:type="dxa"/>
          </w:tcPr>
          <w:p w:rsidR="005B386A" w:rsidRDefault="005B386A" w:rsidP="0089135F">
            <w:pPr>
              <w:jc w:val="center"/>
              <w:rPr>
                <w:rtl/>
                <w:lang w:bidi="ar-TN"/>
              </w:rPr>
            </w:pPr>
            <w:r>
              <w:rPr>
                <w:rFonts w:hint="cs"/>
                <w:rtl/>
                <w:lang w:bidi="ar-TN"/>
              </w:rPr>
              <w:t>" "               " "                 " "</w:t>
            </w:r>
          </w:p>
        </w:tc>
        <w:tc>
          <w:tcPr>
            <w:tcW w:w="1843" w:type="dxa"/>
          </w:tcPr>
          <w:p w:rsidR="005B386A" w:rsidRDefault="005B386A" w:rsidP="0089135F">
            <w:pPr>
              <w:jc w:val="center"/>
              <w:rPr>
                <w:rtl/>
                <w:lang w:bidi="ar-TN"/>
              </w:rPr>
            </w:pPr>
          </w:p>
        </w:tc>
        <w:tc>
          <w:tcPr>
            <w:tcW w:w="4132" w:type="dxa"/>
            <w:gridSpan w:val="2"/>
          </w:tcPr>
          <w:p w:rsidR="005B386A" w:rsidRDefault="005B386A" w:rsidP="00BD61BD">
            <w:pPr>
              <w:jc w:val="center"/>
              <w:rPr>
                <w:rtl/>
                <w:lang w:bidi="ar-TN"/>
              </w:rPr>
            </w:pPr>
            <w:r>
              <w:rPr>
                <w:rFonts w:hint="cs"/>
                <w:rtl/>
                <w:lang w:bidi="ar-TN"/>
              </w:rPr>
              <w:t>نشر المسابقات</w:t>
            </w:r>
          </w:p>
        </w:tc>
        <w:tc>
          <w:tcPr>
            <w:tcW w:w="971" w:type="dxa"/>
          </w:tcPr>
          <w:p w:rsidR="005B386A" w:rsidRDefault="005B386A" w:rsidP="0089135F">
            <w:pPr>
              <w:jc w:val="center"/>
              <w:rPr>
                <w:rtl/>
                <w:lang w:bidi="ar-TN"/>
              </w:rPr>
            </w:pPr>
            <w:r>
              <w:rPr>
                <w:rFonts w:hint="cs"/>
                <w:rtl/>
                <w:lang w:bidi="ar-TN"/>
              </w:rPr>
              <w:t>04</w:t>
            </w:r>
          </w:p>
        </w:tc>
      </w:tr>
      <w:tr w:rsidR="005B386A" w:rsidTr="00601721">
        <w:tc>
          <w:tcPr>
            <w:tcW w:w="4219" w:type="dxa"/>
          </w:tcPr>
          <w:p w:rsidR="005B386A" w:rsidRDefault="005B386A" w:rsidP="0089135F">
            <w:pPr>
              <w:jc w:val="center"/>
              <w:rPr>
                <w:rtl/>
                <w:lang w:bidi="ar-TN"/>
              </w:rPr>
            </w:pPr>
            <w:r>
              <w:rPr>
                <w:rFonts w:hint="cs"/>
                <w:rtl/>
                <w:lang w:bidi="ar-TN"/>
              </w:rPr>
              <w:lastRenderedPageBreak/>
              <w:t>" "               " "                 " "</w:t>
            </w:r>
          </w:p>
        </w:tc>
        <w:tc>
          <w:tcPr>
            <w:tcW w:w="1843" w:type="dxa"/>
          </w:tcPr>
          <w:p w:rsidR="005B386A" w:rsidRDefault="005B386A" w:rsidP="0089135F">
            <w:pPr>
              <w:jc w:val="center"/>
              <w:rPr>
                <w:rtl/>
                <w:lang w:bidi="ar-TN"/>
              </w:rPr>
            </w:pPr>
          </w:p>
        </w:tc>
        <w:tc>
          <w:tcPr>
            <w:tcW w:w="4132" w:type="dxa"/>
            <w:gridSpan w:val="2"/>
          </w:tcPr>
          <w:p w:rsidR="005B386A" w:rsidRDefault="005B386A" w:rsidP="00BD61BD">
            <w:pPr>
              <w:jc w:val="center"/>
              <w:rPr>
                <w:rtl/>
                <w:lang w:bidi="ar-TN"/>
              </w:rPr>
            </w:pPr>
            <w:r>
              <w:rPr>
                <w:rFonts w:hint="cs"/>
                <w:rtl/>
                <w:lang w:bidi="ar-TN"/>
              </w:rPr>
              <w:t>نشر المنح المسندة للجمعيات</w:t>
            </w:r>
          </w:p>
        </w:tc>
        <w:tc>
          <w:tcPr>
            <w:tcW w:w="971" w:type="dxa"/>
          </w:tcPr>
          <w:p w:rsidR="005B386A" w:rsidRDefault="005B386A" w:rsidP="0089135F">
            <w:pPr>
              <w:jc w:val="center"/>
              <w:rPr>
                <w:rtl/>
                <w:lang w:bidi="ar-TN"/>
              </w:rPr>
            </w:pPr>
            <w:r>
              <w:rPr>
                <w:rFonts w:hint="cs"/>
                <w:rtl/>
                <w:lang w:bidi="ar-TN"/>
              </w:rPr>
              <w:t>05</w:t>
            </w:r>
          </w:p>
        </w:tc>
      </w:tr>
      <w:tr w:rsidR="00590F70" w:rsidTr="00FD7AD3">
        <w:tc>
          <w:tcPr>
            <w:tcW w:w="11165" w:type="dxa"/>
            <w:gridSpan w:val="5"/>
            <w:shd w:val="clear" w:color="auto" w:fill="FDE9D9" w:themeFill="accent6" w:themeFillTint="33"/>
          </w:tcPr>
          <w:p w:rsidR="00590F70" w:rsidRDefault="00590F70" w:rsidP="0089135F">
            <w:pPr>
              <w:jc w:val="center"/>
              <w:rPr>
                <w:rtl/>
                <w:lang w:bidi="ar-TN"/>
              </w:rPr>
            </w:pPr>
            <w:r>
              <w:rPr>
                <w:rFonts w:hint="cs"/>
                <w:b/>
                <w:bCs/>
                <w:sz w:val="28"/>
                <w:szCs w:val="28"/>
                <w:rtl/>
                <w:lang w:bidi="ar-TN"/>
              </w:rPr>
              <w:t xml:space="preserve">* </w:t>
            </w:r>
            <w:r w:rsidRPr="00532A2C">
              <w:rPr>
                <w:rFonts w:hint="cs"/>
                <w:b/>
                <w:bCs/>
                <w:sz w:val="28"/>
                <w:szCs w:val="28"/>
                <w:rtl/>
                <w:lang w:bidi="ar-TN"/>
              </w:rPr>
              <w:t>مندوبيـــــــة</w:t>
            </w:r>
            <w:r>
              <w:rPr>
                <w:rFonts w:hint="cs"/>
                <w:b/>
                <w:bCs/>
                <w:sz w:val="28"/>
                <w:szCs w:val="28"/>
                <w:rtl/>
                <w:lang w:bidi="ar-TN"/>
              </w:rPr>
              <w:t xml:space="preserve"> قفصة</w:t>
            </w:r>
          </w:p>
        </w:tc>
      </w:tr>
      <w:tr w:rsidR="00590F70" w:rsidTr="00601721">
        <w:tc>
          <w:tcPr>
            <w:tcW w:w="4219" w:type="dxa"/>
          </w:tcPr>
          <w:p w:rsidR="00590F70" w:rsidRDefault="00590F70" w:rsidP="0089135F">
            <w:pPr>
              <w:jc w:val="center"/>
              <w:rPr>
                <w:rtl/>
                <w:lang w:bidi="ar-TN"/>
              </w:rPr>
            </w:pPr>
            <w:r>
              <w:rPr>
                <w:rFonts w:hint="cs"/>
                <w:rtl/>
                <w:lang w:bidi="ar-TN"/>
              </w:rPr>
              <w:t xml:space="preserve">الموقع الرسمي للمندوبية الجهوية للشؤون الثقافية عبر شبكة </w:t>
            </w:r>
            <w:proofErr w:type="spellStart"/>
            <w:r>
              <w:rPr>
                <w:rFonts w:hint="cs"/>
                <w:rtl/>
                <w:lang w:bidi="ar-TN"/>
              </w:rPr>
              <w:t>الفايسبوك</w:t>
            </w:r>
            <w:proofErr w:type="spellEnd"/>
          </w:p>
        </w:tc>
        <w:tc>
          <w:tcPr>
            <w:tcW w:w="1843" w:type="dxa"/>
          </w:tcPr>
          <w:p w:rsidR="00590F70" w:rsidRDefault="00590F70" w:rsidP="0089135F">
            <w:pPr>
              <w:jc w:val="center"/>
              <w:rPr>
                <w:rtl/>
                <w:lang w:bidi="ar-TN"/>
              </w:rPr>
            </w:pPr>
          </w:p>
        </w:tc>
        <w:tc>
          <w:tcPr>
            <w:tcW w:w="4132" w:type="dxa"/>
            <w:gridSpan w:val="2"/>
          </w:tcPr>
          <w:p w:rsidR="00590F70" w:rsidRDefault="00590F70" w:rsidP="00BD61BD">
            <w:pPr>
              <w:jc w:val="center"/>
              <w:rPr>
                <w:rtl/>
                <w:lang w:bidi="ar-TN"/>
              </w:rPr>
            </w:pPr>
            <w:r>
              <w:rPr>
                <w:rFonts w:hint="cs"/>
                <w:rtl/>
                <w:lang w:bidi="ar-TN"/>
              </w:rPr>
              <w:t>البرامج والتظاهرات الثقافية التي تقوم بها المندوبية والمؤسسات التابعة لها</w:t>
            </w:r>
          </w:p>
        </w:tc>
        <w:tc>
          <w:tcPr>
            <w:tcW w:w="971" w:type="dxa"/>
          </w:tcPr>
          <w:p w:rsidR="00590F70" w:rsidRDefault="00590F70" w:rsidP="0089135F">
            <w:pPr>
              <w:jc w:val="center"/>
              <w:rPr>
                <w:rtl/>
                <w:lang w:bidi="ar-TN"/>
              </w:rPr>
            </w:pPr>
            <w:r>
              <w:rPr>
                <w:rFonts w:hint="cs"/>
                <w:rtl/>
                <w:lang w:bidi="ar-TN"/>
              </w:rPr>
              <w:t>01</w:t>
            </w:r>
          </w:p>
        </w:tc>
      </w:tr>
      <w:tr w:rsidR="00FD7AD3" w:rsidTr="00FD7AD3">
        <w:tc>
          <w:tcPr>
            <w:tcW w:w="11165" w:type="dxa"/>
            <w:gridSpan w:val="5"/>
            <w:shd w:val="clear" w:color="auto" w:fill="FDE9D9" w:themeFill="accent6" w:themeFillTint="33"/>
          </w:tcPr>
          <w:p w:rsidR="00FD7AD3" w:rsidRDefault="00FD7AD3" w:rsidP="0089135F">
            <w:pPr>
              <w:jc w:val="center"/>
              <w:rPr>
                <w:rtl/>
                <w:lang w:bidi="ar-TN"/>
              </w:rPr>
            </w:pPr>
            <w:r>
              <w:rPr>
                <w:rFonts w:hint="cs"/>
                <w:b/>
                <w:bCs/>
                <w:sz w:val="28"/>
                <w:szCs w:val="28"/>
                <w:rtl/>
                <w:lang w:bidi="ar-TN"/>
              </w:rPr>
              <w:t xml:space="preserve">* </w:t>
            </w:r>
            <w:r w:rsidRPr="00532A2C">
              <w:rPr>
                <w:rFonts w:hint="cs"/>
                <w:b/>
                <w:bCs/>
                <w:sz w:val="28"/>
                <w:szCs w:val="28"/>
                <w:rtl/>
                <w:lang w:bidi="ar-TN"/>
              </w:rPr>
              <w:t>مندوبيـــــــة</w:t>
            </w:r>
            <w:r>
              <w:rPr>
                <w:rFonts w:hint="cs"/>
                <w:b/>
                <w:bCs/>
                <w:sz w:val="28"/>
                <w:szCs w:val="28"/>
                <w:rtl/>
                <w:lang w:bidi="ar-TN"/>
              </w:rPr>
              <w:t xml:space="preserve"> صفاقس</w:t>
            </w:r>
          </w:p>
        </w:tc>
      </w:tr>
      <w:tr w:rsidR="00590F70" w:rsidTr="00601721">
        <w:tc>
          <w:tcPr>
            <w:tcW w:w="4219" w:type="dxa"/>
          </w:tcPr>
          <w:p w:rsidR="00590F70" w:rsidRDefault="00FD7AD3" w:rsidP="0089135F">
            <w:pPr>
              <w:jc w:val="center"/>
              <w:rPr>
                <w:rtl/>
                <w:lang w:bidi="ar-TN"/>
              </w:rPr>
            </w:pPr>
            <w:r>
              <w:rPr>
                <w:rFonts w:hint="cs"/>
                <w:rtl/>
                <w:lang w:bidi="ar-TN"/>
              </w:rPr>
              <w:t xml:space="preserve">الموقع الرسمي للمندوبية الجهوية للشؤون الثقافية عبر شبكة </w:t>
            </w:r>
            <w:proofErr w:type="spellStart"/>
            <w:r>
              <w:rPr>
                <w:rFonts w:hint="cs"/>
                <w:rtl/>
                <w:lang w:bidi="ar-TN"/>
              </w:rPr>
              <w:t>الفايسبوك</w:t>
            </w:r>
            <w:proofErr w:type="spellEnd"/>
          </w:p>
        </w:tc>
        <w:tc>
          <w:tcPr>
            <w:tcW w:w="1843" w:type="dxa"/>
          </w:tcPr>
          <w:p w:rsidR="00590F70" w:rsidRDefault="00590F70" w:rsidP="0089135F">
            <w:pPr>
              <w:jc w:val="center"/>
              <w:rPr>
                <w:rtl/>
                <w:lang w:bidi="ar-TN"/>
              </w:rPr>
            </w:pPr>
          </w:p>
        </w:tc>
        <w:tc>
          <w:tcPr>
            <w:tcW w:w="4132" w:type="dxa"/>
            <w:gridSpan w:val="2"/>
          </w:tcPr>
          <w:p w:rsidR="00590F70" w:rsidRDefault="00FD7AD3" w:rsidP="00BD61BD">
            <w:pPr>
              <w:jc w:val="center"/>
              <w:rPr>
                <w:rtl/>
                <w:lang w:bidi="ar-TN"/>
              </w:rPr>
            </w:pPr>
            <w:r>
              <w:rPr>
                <w:rFonts w:hint="cs"/>
                <w:rtl/>
                <w:lang w:bidi="ar-TN"/>
              </w:rPr>
              <w:t>البرامج والتظاهرات الثقافية التي تقوم بها المندوبية والمؤسسات التابعة لها والتي تهم كافة المجالات الثقافية</w:t>
            </w:r>
          </w:p>
        </w:tc>
        <w:tc>
          <w:tcPr>
            <w:tcW w:w="971" w:type="dxa"/>
          </w:tcPr>
          <w:p w:rsidR="00590F70" w:rsidRDefault="00FD7AD3" w:rsidP="0089135F">
            <w:pPr>
              <w:jc w:val="center"/>
              <w:rPr>
                <w:rtl/>
                <w:lang w:bidi="ar-TN"/>
              </w:rPr>
            </w:pPr>
            <w:r>
              <w:rPr>
                <w:rFonts w:hint="cs"/>
                <w:rtl/>
                <w:lang w:bidi="ar-TN"/>
              </w:rPr>
              <w:t>01</w:t>
            </w:r>
          </w:p>
        </w:tc>
      </w:tr>
      <w:tr w:rsidR="00AE5C7A" w:rsidTr="00AE5C7A">
        <w:tc>
          <w:tcPr>
            <w:tcW w:w="11165" w:type="dxa"/>
            <w:gridSpan w:val="5"/>
            <w:shd w:val="clear" w:color="auto" w:fill="FDE9D9" w:themeFill="accent6" w:themeFillTint="33"/>
          </w:tcPr>
          <w:p w:rsidR="00AE5C7A" w:rsidRDefault="00AE5C7A" w:rsidP="0089135F">
            <w:pPr>
              <w:jc w:val="center"/>
              <w:rPr>
                <w:rtl/>
                <w:lang w:bidi="ar-TN"/>
              </w:rPr>
            </w:pPr>
            <w:r>
              <w:rPr>
                <w:rFonts w:hint="cs"/>
                <w:rtl/>
                <w:lang w:bidi="ar-TN"/>
              </w:rPr>
              <w:t xml:space="preserve">* </w:t>
            </w:r>
            <w:r w:rsidRPr="00532A2C">
              <w:rPr>
                <w:rFonts w:hint="cs"/>
                <w:b/>
                <w:bCs/>
                <w:sz w:val="28"/>
                <w:szCs w:val="28"/>
                <w:rtl/>
                <w:lang w:bidi="ar-TN"/>
              </w:rPr>
              <w:t>مندوبيـــــــة</w:t>
            </w:r>
            <w:r>
              <w:rPr>
                <w:rFonts w:hint="cs"/>
                <w:b/>
                <w:bCs/>
                <w:sz w:val="28"/>
                <w:szCs w:val="28"/>
                <w:rtl/>
                <w:lang w:bidi="ar-TN"/>
              </w:rPr>
              <w:t xml:space="preserve"> سيدي بوزيد</w:t>
            </w:r>
          </w:p>
        </w:tc>
      </w:tr>
      <w:tr w:rsidR="00590F70" w:rsidTr="00601721">
        <w:tc>
          <w:tcPr>
            <w:tcW w:w="4219" w:type="dxa"/>
          </w:tcPr>
          <w:p w:rsidR="00590F70" w:rsidRDefault="00AE5C7A" w:rsidP="0089135F">
            <w:pPr>
              <w:jc w:val="center"/>
              <w:rPr>
                <w:rtl/>
                <w:lang w:bidi="ar-TN"/>
              </w:rPr>
            </w:pPr>
            <w:r>
              <w:rPr>
                <w:rFonts w:hint="cs"/>
                <w:rtl/>
                <w:lang w:bidi="ar-TN"/>
              </w:rPr>
              <w:t xml:space="preserve">الموقع الرسمي للمندوبية الجهوية للشؤون الثقافية عبر شبكة </w:t>
            </w:r>
            <w:proofErr w:type="spellStart"/>
            <w:r>
              <w:rPr>
                <w:rFonts w:hint="cs"/>
                <w:rtl/>
                <w:lang w:bidi="ar-TN"/>
              </w:rPr>
              <w:t>الفايسبوك</w:t>
            </w:r>
            <w:proofErr w:type="spellEnd"/>
          </w:p>
        </w:tc>
        <w:tc>
          <w:tcPr>
            <w:tcW w:w="1843" w:type="dxa"/>
          </w:tcPr>
          <w:p w:rsidR="00590F70" w:rsidRDefault="00590F70" w:rsidP="0089135F">
            <w:pPr>
              <w:jc w:val="center"/>
              <w:rPr>
                <w:rtl/>
                <w:lang w:bidi="ar-TN"/>
              </w:rPr>
            </w:pPr>
          </w:p>
        </w:tc>
        <w:tc>
          <w:tcPr>
            <w:tcW w:w="4132" w:type="dxa"/>
            <w:gridSpan w:val="2"/>
          </w:tcPr>
          <w:p w:rsidR="00590F70" w:rsidRDefault="00AE5C7A" w:rsidP="00AE5C7A">
            <w:pPr>
              <w:jc w:val="center"/>
              <w:rPr>
                <w:rtl/>
                <w:lang w:bidi="ar-TN"/>
              </w:rPr>
            </w:pPr>
            <w:r>
              <w:rPr>
                <w:rFonts w:hint="cs"/>
                <w:rtl/>
                <w:lang w:bidi="ar-TN"/>
              </w:rPr>
              <w:t xml:space="preserve">التظاهرات الثقافية على تنوعها: مسرح، سينما، فنون تشكيلية، شعر، موسيقى </w:t>
            </w:r>
            <w:r>
              <w:rPr>
                <w:rtl/>
                <w:lang w:bidi="ar-TN"/>
              </w:rPr>
              <w:t>(</w:t>
            </w:r>
            <w:r>
              <w:rPr>
                <w:rFonts w:hint="cs"/>
                <w:rtl/>
                <w:lang w:bidi="ar-TN"/>
              </w:rPr>
              <w:t xml:space="preserve">ندوات، محاضرات، أمسيات شعرية، مهرجانات، حفلات توقيع كتب، ملتقيات...)  </w:t>
            </w:r>
          </w:p>
        </w:tc>
        <w:tc>
          <w:tcPr>
            <w:tcW w:w="971" w:type="dxa"/>
          </w:tcPr>
          <w:p w:rsidR="00590F70" w:rsidRDefault="00AE5C7A" w:rsidP="00AE5C7A">
            <w:pPr>
              <w:jc w:val="center"/>
              <w:rPr>
                <w:rtl/>
                <w:lang w:bidi="ar-TN"/>
              </w:rPr>
            </w:pPr>
            <w:r>
              <w:rPr>
                <w:rFonts w:hint="cs"/>
                <w:rtl/>
                <w:lang w:bidi="ar-TN"/>
              </w:rPr>
              <w:t>01</w:t>
            </w:r>
          </w:p>
        </w:tc>
      </w:tr>
      <w:tr w:rsidR="00590F70" w:rsidTr="00601721">
        <w:tc>
          <w:tcPr>
            <w:tcW w:w="4219" w:type="dxa"/>
          </w:tcPr>
          <w:p w:rsidR="00590F70" w:rsidRDefault="00C66151" w:rsidP="0089135F">
            <w:pPr>
              <w:jc w:val="center"/>
              <w:rPr>
                <w:rtl/>
                <w:lang w:bidi="ar-TN"/>
              </w:rPr>
            </w:pPr>
            <w:r>
              <w:rPr>
                <w:rFonts w:hint="cs"/>
                <w:rtl/>
                <w:lang w:bidi="ar-TN"/>
              </w:rPr>
              <w:t>" "               " "                 " "</w:t>
            </w:r>
          </w:p>
        </w:tc>
        <w:tc>
          <w:tcPr>
            <w:tcW w:w="1843" w:type="dxa"/>
          </w:tcPr>
          <w:p w:rsidR="00590F70" w:rsidRDefault="00590F70" w:rsidP="0089135F">
            <w:pPr>
              <w:jc w:val="center"/>
              <w:rPr>
                <w:rtl/>
                <w:lang w:bidi="ar-TN"/>
              </w:rPr>
            </w:pPr>
          </w:p>
        </w:tc>
        <w:tc>
          <w:tcPr>
            <w:tcW w:w="4132" w:type="dxa"/>
            <w:gridSpan w:val="2"/>
          </w:tcPr>
          <w:p w:rsidR="00590F70" w:rsidRDefault="00AE5C7A" w:rsidP="00BD61BD">
            <w:pPr>
              <w:jc w:val="center"/>
              <w:rPr>
                <w:rtl/>
                <w:lang w:bidi="ar-TN"/>
              </w:rPr>
            </w:pPr>
            <w:r>
              <w:rPr>
                <w:rFonts w:hint="cs"/>
                <w:rtl/>
                <w:lang w:bidi="ar-TN"/>
              </w:rPr>
              <w:t>نشر البلاغات والمناشير الوزارية ونتائج المناظرات والترقيات والانتدابات</w:t>
            </w:r>
          </w:p>
        </w:tc>
        <w:tc>
          <w:tcPr>
            <w:tcW w:w="971" w:type="dxa"/>
          </w:tcPr>
          <w:p w:rsidR="00590F70" w:rsidRDefault="00AE5C7A" w:rsidP="00AE5C7A">
            <w:pPr>
              <w:jc w:val="center"/>
              <w:rPr>
                <w:rtl/>
                <w:lang w:bidi="ar-TN"/>
              </w:rPr>
            </w:pPr>
            <w:r>
              <w:rPr>
                <w:rFonts w:hint="cs"/>
                <w:rtl/>
                <w:lang w:bidi="ar-TN"/>
              </w:rPr>
              <w:t>02</w:t>
            </w:r>
          </w:p>
        </w:tc>
      </w:tr>
      <w:tr w:rsidR="00AE5C7A" w:rsidTr="00601721">
        <w:tc>
          <w:tcPr>
            <w:tcW w:w="4219" w:type="dxa"/>
          </w:tcPr>
          <w:p w:rsidR="00AE5C7A" w:rsidRDefault="00C66151" w:rsidP="0089135F">
            <w:pPr>
              <w:jc w:val="center"/>
              <w:rPr>
                <w:rtl/>
                <w:lang w:bidi="ar-TN"/>
              </w:rPr>
            </w:pPr>
            <w:r>
              <w:rPr>
                <w:rFonts w:hint="cs"/>
                <w:rtl/>
                <w:lang w:bidi="ar-TN"/>
              </w:rPr>
              <w:t>" "               " "                 " "</w:t>
            </w:r>
          </w:p>
        </w:tc>
        <w:tc>
          <w:tcPr>
            <w:tcW w:w="1843" w:type="dxa"/>
          </w:tcPr>
          <w:p w:rsidR="00AE5C7A" w:rsidRDefault="00AE5C7A" w:rsidP="0089135F">
            <w:pPr>
              <w:jc w:val="center"/>
              <w:rPr>
                <w:rtl/>
                <w:lang w:bidi="ar-TN"/>
              </w:rPr>
            </w:pPr>
          </w:p>
        </w:tc>
        <w:tc>
          <w:tcPr>
            <w:tcW w:w="4132" w:type="dxa"/>
            <w:gridSpan w:val="2"/>
          </w:tcPr>
          <w:p w:rsidR="00AE5C7A" w:rsidRDefault="00AE5C7A" w:rsidP="00BD61BD">
            <w:pPr>
              <w:jc w:val="center"/>
              <w:rPr>
                <w:rtl/>
                <w:lang w:bidi="ar-TN"/>
              </w:rPr>
            </w:pPr>
            <w:r>
              <w:rPr>
                <w:rFonts w:hint="cs"/>
                <w:rtl/>
                <w:lang w:bidi="ar-TN"/>
              </w:rPr>
              <w:t xml:space="preserve">عرض لصور الدورات التكوينية التي نظمت جهويا بالتنسيق مع إدارة التكوين </w:t>
            </w:r>
            <w:proofErr w:type="spellStart"/>
            <w:r>
              <w:rPr>
                <w:rFonts w:hint="cs"/>
                <w:rtl/>
                <w:lang w:bidi="ar-TN"/>
              </w:rPr>
              <w:t>والرسكلة</w:t>
            </w:r>
            <w:proofErr w:type="spellEnd"/>
          </w:p>
        </w:tc>
        <w:tc>
          <w:tcPr>
            <w:tcW w:w="971" w:type="dxa"/>
          </w:tcPr>
          <w:p w:rsidR="00AE5C7A" w:rsidRDefault="00AE5C7A" w:rsidP="00AE5C7A">
            <w:pPr>
              <w:jc w:val="center"/>
              <w:rPr>
                <w:rtl/>
                <w:lang w:bidi="ar-TN"/>
              </w:rPr>
            </w:pPr>
            <w:r>
              <w:rPr>
                <w:rFonts w:hint="cs"/>
                <w:rtl/>
                <w:lang w:bidi="ar-TN"/>
              </w:rPr>
              <w:t>03</w:t>
            </w:r>
          </w:p>
        </w:tc>
      </w:tr>
      <w:tr w:rsidR="00AE5C7A" w:rsidTr="00601721">
        <w:tc>
          <w:tcPr>
            <w:tcW w:w="4219" w:type="dxa"/>
          </w:tcPr>
          <w:p w:rsidR="00AE5C7A" w:rsidRDefault="00C66151" w:rsidP="0089135F">
            <w:pPr>
              <w:jc w:val="center"/>
              <w:rPr>
                <w:rtl/>
                <w:lang w:bidi="ar-TN"/>
              </w:rPr>
            </w:pPr>
            <w:r>
              <w:rPr>
                <w:rFonts w:hint="cs"/>
                <w:rtl/>
                <w:lang w:bidi="ar-TN"/>
              </w:rPr>
              <w:t>" "               " "                 " "</w:t>
            </w:r>
          </w:p>
        </w:tc>
        <w:tc>
          <w:tcPr>
            <w:tcW w:w="1843" w:type="dxa"/>
          </w:tcPr>
          <w:p w:rsidR="00AE5C7A" w:rsidRDefault="00AE5C7A" w:rsidP="0089135F">
            <w:pPr>
              <w:jc w:val="center"/>
              <w:rPr>
                <w:rtl/>
                <w:lang w:bidi="ar-TN"/>
              </w:rPr>
            </w:pPr>
          </w:p>
        </w:tc>
        <w:tc>
          <w:tcPr>
            <w:tcW w:w="4132" w:type="dxa"/>
            <w:gridSpan w:val="2"/>
          </w:tcPr>
          <w:p w:rsidR="00AE5C7A" w:rsidRDefault="00AE5C7A" w:rsidP="00BD61BD">
            <w:pPr>
              <w:jc w:val="center"/>
              <w:rPr>
                <w:rtl/>
                <w:lang w:bidi="ar-TN"/>
              </w:rPr>
            </w:pPr>
            <w:r>
              <w:rPr>
                <w:rFonts w:hint="cs"/>
                <w:rtl/>
                <w:lang w:bidi="ar-TN"/>
              </w:rPr>
              <w:t>عرض لصور جلسات عمل رؤساء المصالح تحت إشراف المندوب الجهوي للشؤون الثقافية بمقر المندوبية</w:t>
            </w:r>
          </w:p>
        </w:tc>
        <w:tc>
          <w:tcPr>
            <w:tcW w:w="971" w:type="dxa"/>
          </w:tcPr>
          <w:p w:rsidR="00AE5C7A" w:rsidRDefault="00AE5C7A" w:rsidP="0089135F">
            <w:pPr>
              <w:jc w:val="center"/>
              <w:rPr>
                <w:rtl/>
                <w:lang w:bidi="ar-TN"/>
              </w:rPr>
            </w:pPr>
            <w:r>
              <w:rPr>
                <w:rFonts w:hint="cs"/>
                <w:rtl/>
                <w:lang w:bidi="ar-TN"/>
              </w:rPr>
              <w:t>04</w:t>
            </w:r>
          </w:p>
        </w:tc>
      </w:tr>
      <w:tr w:rsidR="00AE5C7A" w:rsidTr="00601721">
        <w:tc>
          <w:tcPr>
            <w:tcW w:w="4219" w:type="dxa"/>
          </w:tcPr>
          <w:p w:rsidR="00AE5C7A" w:rsidRDefault="00C66151" w:rsidP="0089135F">
            <w:pPr>
              <w:jc w:val="center"/>
              <w:rPr>
                <w:rtl/>
                <w:lang w:bidi="ar-TN"/>
              </w:rPr>
            </w:pPr>
            <w:r>
              <w:rPr>
                <w:rFonts w:hint="cs"/>
                <w:rtl/>
                <w:lang w:bidi="ar-TN"/>
              </w:rPr>
              <w:t>" "               " "                 " "</w:t>
            </w:r>
          </w:p>
        </w:tc>
        <w:tc>
          <w:tcPr>
            <w:tcW w:w="1843" w:type="dxa"/>
          </w:tcPr>
          <w:p w:rsidR="00AE5C7A" w:rsidRDefault="00AE5C7A" w:rsidP="0089135F">
            <w:pPr>
              <w:jc w:val="center"/>
              <w:rPr>
                <w:rtl/>
                <w:lang w:bidi="ar-TN"/>
              </w:rPr>
            </w:pPr>
          </w:p>
        </w:tc>
        <w:tc>
          <w:tcPr>
            <w:tcW w:w="4132" w:type="dxa"/>
            <w:gridSpan w:val="2"/>
          </w:tcPr>
          <w:p w:rsidR="00AE5C7A" w:rsidRDefault="00AE5C7A" w:rsidP="00BD61BD">
            <w:pPr>
              <w:jc w:val="center"/>
              <w:rPr>
                <w:rtl/>
                <w:lang w:bidi="ar-TN"/>
              </w:rPr>
            </w:pPr>
            <w:r>
              <w:rPr>
                <w:rFonts w:hint="cs"/>
                <w:rtl/>
                <w:lang w:bidi="ar-TN"/>
              </w:rPr>
              <w:t>تهاني أو تعازي لأفراد الأسرة الثقافية بسيدي بوزيد</w:t>
            </w:r>
          </w:p>
        </w:tc>
        <w:tc>
          <w:tcPr>
            <w:tcW w:w="971" w:type="dxa"/>
          </w:tcPr>
          <w:p w:rsidR="00AE5C7A" w:rsidRDefault="00AE5C7A" w:rsidP="0089135F">
            <w:pPr>
              <w:jc w:val="center"/>
              <w:rPr>
                <w:rtl/>
                <w:lang w:bidi="ar-TN"/>
              </w:rPr>
            </w:pPr>
            <w:r>
              <w:rPr>
                <w:rFonts w:hint="cs"/>
                <w:rtl/>
                <w:lang w:bidi="ar-TN"/>
              </w:rPr>
              <w:t>05</w:t>
            </w:r>
          </w:p>
        </w:tc>
      </w:tr>
      <w:tr w:rsidR="00AE5C7A" w:rsidTr="00601721">
        <w:tc>
          <w:tcPr>
            <w:tcW w:w="4219" w:type="dxa"/>
          </w:tcPr>
          <w:p w:rsidR="00AE5C7A" w:rsidRDefault="00C66151" w:rsidP="0089135F">
            <w:pPr>
              <w:jc w:val="center"/>
              <w:rPr>
                <w:rtl/>
                <w:lang w:bidi="ar-TN"/>
              </w:rPr>
            </w:pPr>
            <w:r>
              <w:rPr>
                <w:rFonts w:hint="cs"/>
                <w:rtl/>
                <w:lang w:bidi="ar-TN"/>
              </w:rPr>
              <w:t>" "               " "                 " "</w:t>
            </w:r>
          </w:p>
        </w:tc>
        <w:tc>
          <w:tcPr>
            <w:tcW w:w="1843" w:type="dxa"/>
          </w:tcPr>
          <w:p w:rsidR="00AE5C7A" w:rsidRDefault="00AE5C7A" w:rsidP="0089135F">
            <w:pPr>
              <w:jc w:val="center"/>
              <w:rPr>
                <w:rtl/>
                <w:lang w:bidi="ar-TN"/>
              </w:rPr>
            </w:pPr>
          </w:p>
        </w:tc>
        <w:tc>
          <w:tcPr>
            <w:tcW w:w="4132" w:type="dxa"/>
            <w:gridSpan w:val="2"/>
          </w:tcPr>
          <w:p w:rsidR="00AE5C7A" w:rsidRDefault="00AE5C7A" w:rsidP="00BD61BD">
            <w:pPr>
              <w:jc w:val="center"/>
              <w:rPr>
                <w:rtl/>
                <w:lang w:bidi="ar-TN"/>
              </w:rPr>
            </w:pPr>
            <w:r>
              <w:rPr>
                <w:rFonts w:hint="cs"/>
                <w:rtl/>
                <w:lang w:bidi="ar-TN"/>
              </w:rPr>
              <w:t xml:space="preserve">عرض لصور لزيارات ميدانية </w:t>
            </w:r>
          </w:p>
        </w:tc>
        <w:tc>
          <w:tcPr>
            <w:tcW w:w="971" w:type="dxa"/>
          </w:tcPr>
          <w:p w:rsidR="00AE5C7A" w:rsidRDefault="00AE5C7A" w:rsidP="0089135F">
            <w:pPr>
              <w:jc w:val="center"/>
              <w:rPr>
                <w:rtl/>
                <w:lang w:bidi="ar-TN"/>
              </w:rPr>
            </w:pPr>
            <w:r>
              <w:rPr>
                <w:rFonts w:hint="cs"/>
                <w:rtl/>
                <w:lang w:bidi="ar-TN"/>
              </w:rPr>
              <w:t>06</w:t>
            </w:r>
          </w:p>
        </w:tc>
      </w:tr>
      <w:tr w:rsidR="00AE5C7A" w:rsidTr="00601721">
        <w:tc>
          <w:tcPr>
            <w:tcW w:w="4219" w:type="dxa"/>
          </w:tcPr>
          <w:p w:rsidR="00AE5C7A" w:rsidRDefault="00C66151" w:rsidP="0089135F">
            <w:pPr>
              <w:jc w:val="center"/>
              <w:rPr>
                <w:rtl/>
                <w:lang w:bidi="ar-TN"/>
              </w:rPr>
            </w:pPr>
            <w:r>
              <w:rPr>
                <w:rFonts w:hint="cs"/>
                <w:rtl/>
                <w:lang w:bidi="ar-TN"/>
              </w:rPr>
              <w:t>" "               " "                 " "</w:t>
            </w:r>
          </w:p>
        </w:tc>
        <w:tc>
          <w:tcPr>
            <w:tcW w:w="1843" w:type="dxa"/>
          </w:tcPr>
          <w:p w:rsidR="00AE5C7A" w:rsidRDefault="00AE5C7A" w:rsidP="0089135F">
            <w:pPr>
              <w:jc w:val="center"/>
              <w:rPr>
                <w:rtl/>
                <w:lang w:bidi="ar-TN"/>
              </w:rPr>
            </w:pPr>
          </w:p>
        </w:tc>
        <w:tc>
          <w:tcPr>
            <w:tcW w:w="4132" w:type="dxa"/>
            <w:gridSpan w:val="2"/>
          </w:tcPr>
          <w:p w:rsidR="00AE5C7A" w:rsidRDefault="00AE5C7A" w:rsidP="00BD61BD">
            <w:pPr>
              <w:jc w:val="center"/>
              <w:rPr>
                <w:rtl/>
                <w:lang w:bidi="ar-TN"/>
              </w:rPr>
            </w:pPr>
            <w:r>
              <w:rPr>
                <w:rFonts w:hint="cs"/>
                <w:rtl/>
                <w:lang w:bidi="ar-TN"/>
              </w:rPr>
              <w:t>نشر صور رقمية لمراسلات تتويج 04 نوادي ثقافية على المستوى الوطني في إنتاج المضامين الرقمية وأحسن موقع واب وأحسن صورة رقمية لسنة 2017.</w:t>
            </w:r>
          </w:p>
        </w:tc>
        <w:tc>
          <w:tcPr>
            <w:tcW w:w="971" w:type="dxa"/>
          </w:tcPr>
          <w:p w:rsidR="00AE5C7A" w:rsidRDefault="00AE5C7A" w:rsidP="0089135F">
            <w:pPr>
              <w:jc w:val="center"/>
              <w:rPr>
                <w:rtl/>
                <w:lang w:bidi="ar-TN"/>
              </w:rPr>
            </w:pPr>
            <w:r>
              <w:rPr>
                <w:rFonts w:hint="cs"/>
                <w:rtl/>
                <w:lang w:bidi="ar-TN"/>
              </w:rPr>
              <w:t>07</w:t>
            </w:r>
          </w:p>
        </w:tc>
      </w:tr>
      <w:tr w:rsidR="00AE5C7A" w:rsidTr="00601721">
        <w:tc>
          <w:tcPr>
            <w:tcW w:w="4219" w:type="dxa"/>
          </w:tcPr>
          <w:p w:rsidR="00AE5C7A" w:rsidRDefault="00C66151" w:rsidP="0089135F">
            <w:pPr>
              <w:jc w:val="center"/>
              <w:rPr>
                <w:rtl/>
                <w:lang w:bidi="ar-TN"/>
              </w:rPr>
            </w:pPr>
            <w:r>
              <w:rPr>
                <w:rFonts w:hint="cs"/>
                <w:rtl/>
                <w:lang w:bidi="ar-TN"/>
              </w:rPr>
              <w:t>" "               " "                 " "</w:t>
            </w:r>
          </w:p>
        </w:tc>
        <w:tc>
          <w:tcPr>
            <w:tcW w:w="1843" w:type="dxa"/>
          </w:tcPr>
          <w:p w:rsidR="00AE5C7A" w:rsidRDefault="00AE5C7A" w:rsidP="0089135F">
            <w:pPr>
              <w:jc w:val="center"/>
              <w:rPr>
                <w:rtl/>
                <w:lang w:bidi="ar-TN"/>
              </w:rPr>
            </w:pPr>
          </w:p>
        </w:tc>
        <w:tc>
          <w:tcPr>
            <w:tcW w:w="4132" w:type="dxa"/>
            <w:gridSpan w:val="2"/>
          </w:tcPr>
          <w:p w:rsidR="00AE5C7A" w:rsidRDefault="00AE5C7A" w:rsidP="00BD61BD">
            <w:pPr>
              <w:jc w:val="center"/>
              <w:rPr>
                <w:rtl/>
                <w:lang w:bidi="ar-TN"/>
              </w:rPr>
            </w:pPr>
            <w:r>
              <w:rPr>
                <w:rFonts w:hint="cs"/>
                <w:rtl/>
                <w:lang w:bidi="ar-TN"/>
              </w:rPr>
              <w:t>عرض فيديوهات للنشاط الشهري للمؤسسات الثقافية بسيدي بوزيد</w:t>
            </w:r>
          </w:p>
        </w:tc>
        <w:tc>
          <w:tcPr>
            <w:tcW w:w="971" w:type="dxa"/>
          </w:tcPr>
          <w:p w:rsidR="00AE5C7A" w:rsidRDefault="00AE5C7A" w:rsidP="0089135F">
            <w:pPr>
              <w:jc w:val="center"/>
              <w:rPr>
                <w:rtl/>
                <w:lang w:bidi="ar-TN"/>
              </w:rPr>
            </w:pPr>
            <w:r>
              <w:rPr>
                <w:rFonts w:hint="cs"/>
                <w:rtl/>
                <w:lang w:bidi="ar-TN"/>
              </w:rPr>
              <w:t>08</w:t>
            </w:r>
          </w:p>
        </w:tc>
      </w:tr>
      <w:tr w:rsidR="007518E9" w:rsidTr="00601721">
        <w:tc>
          <w:tcPr>
            <w:tcW w:w="4219" w:type="dxa"/>
          </w:tcPr>
          <w:p w:rsidR="007518E9" w:rsidRDefault="007518E9" w:rsidP="0089135F">
            <w:pPr>
              <w:jc w:val="center"/>
              <w:rPr>
                <w:rtl/>
                <w:lang w:bidi="ar-TN"/>
              </w:rPr>
            </w:pPr>
            <w:r>
              <w:rPr>
                <w:rFonts w:hint="cs"/>
                <w:rtl/>
                <w:lang w:bidi="ar-TN"/>
              </w:rPr>
              <w:t>موقع قوقل ماب</w:t>
            </w:r>
          </w:p>
        </w:tc>
        <w:tc>
          <w:tcPr>
            <w:tcW w:w="1843" w:type="dxa"/>
          </w:tcPr>
          <w:p w:rsidR="007518E9" w:rsidRDefault="007518E9" w:rsidP="0089135F">
            <w:pPr>
              <w:jc w:val="center"/>
              <w:rPr>
                <w:rtl/>
                <w:lang w:bidi="ar-TN"/>
              </w:rPr>
            </w:pPr>
          </w:p>
        </w:tc>
        <w:tc>
          <w:tcPr>
            <w:tcW w:w="4132" w:type="dxa"/>
            <w:gridSpan w:val="2"/>
          </w:tcPr>
          <w:p w:rsidR="007518E9" w:rsidRDefault="007518E9" w:rsidP="00BD61BD">
            <w:pPr>
              <w:jc w:val="center"/>
              <w:rPr>
                <w:rtl/>
                <w:lang w:bidi="ar-TN"/>
              </w:rPr>
            </w:pPr>
            <w:r>
              <w:rPr>
                <w:rFonts w:hint="cs"/>
                <w:rtl/>
                <w:lang w:bidi="ar-TN"/>
              </w:rPr>
              <w:t xml:space="preserve">تركيز احداثيات وصور واجهات المؤسسات الثقافية بسيدي بوزيد </w:t>
            </w:r>
          </w:p>
        </w:tc>
        <w:tc>
          <w:tcPr>
            <w:tcW w:w="971" w:type="dxa"/>
          </w:tcPr>
          <w:p w:rsidR="007518E9" w:rsidRPr="00CA4519" w:rsidRDefault="007518E9" w:rsidP="0089135F">
            <w:pPr>
              <w:jc w:val="center"/>
              <w:rPr>
                <w:lang w:val="fr-FR" w:bidi="ar-TN"/>
              </w:rPr>
            </w:pPr>
            <w:r>
              <w:rPr>
                <w:rFonts w:hint="cs"/>
                <w:rtl/>
                <w:lang w:bidi="ar-TN"/>
              </w:rPr>
              <w:t>09</w:t>
            </w:r>
          </w:p>
        </w:tc>
      </w:tr>
      <w:tr w:rsidR="00111B70" w:rsidTr="00601721">
        <w:tc>
          <w:tcPr>
            <w:tcW w:w="4219" w:type="dxa"/>
          </w:tcPr>
          <w:p w:rsidR="00111B70" w:rsidRDefault="00111B70" w:rsidP="0089135F">
            <w:pPr>
              <w:jc w:val="center"/>
              <w:rPr>
                <w:rtl/>
                <w:lang w:bidi="ar-TN"/>
              </w:rPr>
            </w:pPr>
          </w:p>
        </w:tc>
        <w:tc>
          <w:tcPr>
            <w:tcW w:w="1843" w:type="dxa"/>
          </w:tcPr>
          <w:p w:rsidR="00111B70" w:rsidRDefault="00111B70" w:rsidP="0089135F">
            <w:pPr>
              <w:jc w:val="center"/>
              <w:rPr>
                <w:rtl/>
                <w:lang w:bidi="ar-TN"/>
              </w:rPr>
            </w:pPr>
          </w:p>
        </w:tc>
        <w:tc>
          <w:tcPr>
            <w:tcW w:w="4132" w:type="dxa"/>
            <w:gridSpan w:val="2"/>
          </w:tcPr>
          <w:p w:rsidR="00111B70" w:rsidRDefault="00111B70" w:rsidP="00BD61BD">
            <w:pPr>
              <w:jc w:val="center"/>
              <w:rPr>
                <w:rtl/>
                <w:lang w:bidi="ar-TN"/>
              </w:rPr>
            </w:pPr>
            <w:r>
              <w:rPr>
                <w:rFonts w:hint="cs"/>
                <w:rtl/>
                <w:lang w:bidi="ar-TN"/>
              </w:rPr>
              <w:t>نشر بلاغ الاحتراف الفني لسنة 2017 وتوزيعه على الجمعيات الثقافية والمبدعين والمثقفين</w:t>
            </w:r>
          </w:p>
        </w:tc>
        <w:tc>
          <w:tcPr>
            <w:tcW w:w="971" w:type="dxa"/>
          </w:tcPr>
          <w:p w:rsidR="00111B70" w:rsidRDefault="00111B70" w:rsidP="0089135F">
            <w:pPr>
              <w:jc w:val="center"/>
              <w:rPr>
                <w:rtl/>
                <w:lang w:bidi="ar-TN"/>
              </w:rPr>
            </w:pPr>
            <w:r>
              <w:rPr>
                <w:rFonts w:hint="cs"/>
                <w:rtl/>
                <w:lang w:bidi="ar-TN"/>
              </w:rPr>
              <w:t>10</w:t>
            </w:r>
          </w:p>
        </w:tc>
      </w:tr>
    </w:tbl>
    <w:p w:rsidR="00601721" w:rsidRDefault="00601721" w:rsidP="00601721">
      <w:pPr>
        <w:bidi/>
        <w:spacing w:line="240" w:lineRule="auto"/>
        <w:jc w:val="lowKashida"/>
        <w:rPr>
          <w:rFonts w:asciiTheme="majorBidi" w:hAnsiTheme="majorBidi" w:cstheme="majorBidi"/>
          <w:sz w:val="32"/>
          <w:szCs w:val="32"/>
          <w:rtl/>
          <w:lang w:bidi="ar-TN"/>
        </w:rPr>
      </w:pPr>
    </w:p>
    <w:p w:rsidR="00601721" w:rsidRDefault="00601721" w:rsidP="00601721">
      <w:pPr>
        <w:bidi/>
        <w:spacing w:line="240" w:lineRule="auto"/>
        <w:jc w:val="lowKashida"/>
        <w:rPr>
          <w:rFonts w:asciiTheme="majorBidi" w:hAnsiTheme="majorBidi" w:cstheme="majorBidi"/>
          <w:color w:val="E36C0A" w:themeColor="accent6" w:themeShade="BF"/>
          <w:sz w:val="32"/>
          <w:szCs w:val="32"/>
          <w:u w:val="single"/>
          <w:rtl/>
          <w:lang w:bidi="ar-TN"/>
        </w:rPr>
      </w:pPr>
      <w:r w:rsidRPr="00601721">
        <w:rPr>
          <w:rFonts w:asciiTheme="majorBidi" w:hAnsiTheme="majorBidi" w:cstheme="majorBidi" w:hint="cs"/>
          <w:color w:val="E36C0A" w:themeColor="accent6" w:themeShade="BF"/>
          <w:sz w:val="32"/>
          <w:szCs w:val="32"/>
          <w:rtl/>
          <w:lang w:bidi="ar-TN"/>
        </w:rPr>
        <w:t>3.3</w:t>
      </w:r>
      <w:r>
        <w:rPr>
          <w:rFonts w:asciiTheme="majorBidi" w:hAnsiTheme="majorBidi" w:cstheme="majorBidi" w:hint="cs"/>
          <w:sz w:val="32"/>
          <w:szCs w:val="32"/>
          <w:rtl/>
          <w:lang w:bidi="ar-TN"/>
        </w:rPr>
        <w:t xml:space="preserve"> </w:t>
      </w:r>
      <w:r>
        <w:rPr>
          <w:rFonts w:asciiTheme="majorBidi" w:hAnsiTheme="majorBidi" w:cstheme="majorBidi" w:hint="cs"/>
          <w:color w:val="E36C0A" w:themeColor="accent6" w:themeShade="BF"/>
          <w:sz w:val="32"/>
          <w:szCs w:val="32"/>
          <w:u w:val="single"/>
          <w:rtl/>
          <w:lang w:bidi="ar-TN"/>
        </w:rPr>
        <w:t xml:space="preserve">على </w:t>
      </w:r>
      <w:r w:rsidRPr="00C46DDC">
        <w:rPr>
          <w:rFonts w:asciiTheme="majorBidi" w:hAnsiTheme="majorBidi" w:cstheme="majorBidi" w:hint="cs"/>
          <w:color w:val="E36C0A" w:themeColor="accent6" w:themeShade="BF"/>
          <w:sz w:val="32"/>
          <w:szCs w:val="32"/>
          <w:u w:val="single"/>
          <w:rtl/>
          <w:lang w:bidi="ar-TN"/>
        </w:rPr>
        <w:t>مستوى</w:t>
      </w:r>
      <w:r>
        <w:rPr>
          <w:rFonts w:asciiTheme="majorBidi" w:hAnsiTheme="majorBidi" w:cstheme="majorBidi" w:hint="cs"/>
          <w:color w:val="E36C0A" w:themeColor="accent6" w:themeShade="BF"/>
          <w:sz w:val="32"/>
          <w:szCs w:val="32"/>
          <w:u w:val="single"/>
          <w:rtl/>
          <w:lang w:bidi="ar-TN"/>
        </w:rPr>
        <w:t xml:space="preserve"> المؤسسات تحت الإشراف</w:t>
      </w:r>
    </w:p>
    <w:p w:rsidR="0089135F" w:rsidRDefault="0089135F" w:rsidP="00982615">
      <w:pPr>
        <w:pStyle w:val="Paragraphedeliste"/>
        <w:bidi/>
        <w:ind w:left="142"/>
        <w:jc w:val="lowKashida"/>
        <w:rPr>
          <w:rFonts w:asciiTheme="majorBidi" w:hAnsiTheme="majorBidi" w:cstheme="majorBidi"/>
          <w:sz w:val="32"/>
          <w:szCs w:val="32"/>
          <w:rtl/>
          <w:lang w:val="fr-FR" w:bidi="ar-TN"/>
        </w:rPr>
      </w:pPr>
      <w:r w:rsidRPr="00214E67">
        <w:rPr>
          <w:rFonts w:asciiTheme="majorBidi" w:hAnsiTheme="majorBidi" w:cstheme="majorBidi"/>
          <w:sz w:val="32"/>
          <w:szCs w:val="32"/>
          <w:rtl/>
          <w:lang w:bidi="ar-TN"/>
        </w:rPr>
        <w:t xml:space="preserve">في إطار مواصلة نشر المعلومات بمبادرة من </w:t>
      </w:r>
      <w:r w:rsidRPr="00214E67">
        <w:rPr>
          <w:rFonts w:asciiTheme="majorBidi" w:hAnsiTheme="majorBidi" w:cstheme="majorBidi" w:hint="cs"/>
          <w:sz w:val="32"/>
          <w:szCs w:val="32"/>
          <w:rtl/>
          <w:lang w:bidi="ar-TN"/>
        </w:rPr>
        <w:t xml:space="preserve">الهياكل </w:t>
      </w:r>
      <w:r w:rsidRPr="00214E67">
        <w:rPr>
          <w:rFonts w:asciiTheme="majorBidi" w:hAnsiTheme="majorBidi" w:cstheme="majorBidi"/>
          <w:sz w:val="32"/>
          <w:szCs w:val="32"/>
          <w:rtl/>
          <w:lang w:bidi="ar-TN"/>
        </w:rPr>
        <w:t>وتفعيل</w:t>
      </w:r>
      <w:r>
        <w:rPr>
          <w:rFonts w:asciiTheme="majorBidi" w:hAnsiTheme="majorBidi" w:cstheme="majorBidi" w:hint="cs"/>
          <w:sz w:val="32"/>
          <w:szCs w:val="32"/>
          <w:rtl/>
          <w:lang w:bidi="ar-TN"/>
        </w:rPr>
        <w:t>ا لقانون النفاذ</w:t>
      </w:r>
      <w:r w:rsidRPr="00214E67">
        <w:rPr>
          <w:rFonts w:asciiTheme="majorBidi" w:hAnsiTheme="majorBidi" w:cstheme="majorBidi"/>
          <w:sz w:val="32"/>
          <w:szCs w:val="32"/>
          <w:rtl/>
          <w:lang w:bidi="ar-TN"/>
        </w:rPr>
        <w:t xml:space="preserve"> </w:t>
      </w:r>
      <w:r>
        <w:rPr>
          <w:rFonts w:asciiTheme="majorBidi" w:hAnsiTheme="majorBidi" w:cstheme="majorBidi" w:hint="cs"/>
          <w:sz w:val="32"/>
          <w:szCs w:val="32"/>
          <w:rtl/>
          <w:lang w:bidi="ar-TN"/>
        </w:rPr>
        <w:t xml:space="preserve">وضمانا للشفافية </w:t>
      </w:r>
      <w:r w:rsidR="00982615">
        <w:rPr>
          <w:rFonts w:asciiTheme="majorBidi" w:hAnsiTheme="majorBidi" w:cstheme="majorBidi" w:hint="cs"/>
          <w:sz w:val="32"/>
          <w:szCs w:val="32"/>
          <w:rtl/>
          <w:lang w:bidi="ar-TN"/>
        </w:rPr>
        <w:t xml:space="preserve">تواصل </w:t>
      </w:r>
      <w:r>
        <w:rPr>
          <w:rFonts w:asciiTheme="majorBidi" w:hAnsiTheme="majorBidi" w:cstheme="majorBidi" w:hint="cs"/>
          <w:sz w:val="32"/>
          <w:szCs w:val="32"/>
          <w:rtl/>
          <w:lang w:bidi="ar-TN"/>
        </w:rPr>
        <w:t>نشر</w:t>
      </w:r>
      <w:r w:rsidRPr="00214E67">
        <w:rPr>
          <w:rFonts w:asciiTheme="majorBidi" w:hAnsiTheme="majorBidi" w:cstheme="majorBidi"/>
          <w:sz w:val="32"/>
          <w:szCs w:val="32"/>
          <w:rtl/>
          <w:lang w:bidi="ar-TN"/>
        </w:rPr>
        <w:t xml:space="preserve"> </w:t>
      </w:r>
      <w:r>
        <w:rPr>
          <w:rFonts w:asciiTheme="majorBidi" w:hAnsiTheme="majorBidi" w:cstheme="majorBidi" w:hint="cs"/>
          <w:sz w:val="32"/>
          <w:szCs w:val="32"/>
          <w:rtl/>
          <w:lang w:bidi="ar-TN"/>
        </w:rPr>
        <w:t>المعطيات</w:t>
      </w:r>
      <w:r w:rsidRPr="00214E67">
        <w:rPr>
          <w:rFonts w:asciiTheme="majorBidi" w:hAnsiTheme="majorBidi" w:cstheme="majorBidi" w:hint="cs"/>
          <w:sz w:val="32"/>
          <w:szCs w:val="32"/>
          <w:rtl/>
          <w:lang w:bidi="ar-TN"/>
        </w:rPr>
        <w:t xml:space="preserve"> </w:t>
      </w:r>
      <w:r>
        <w:rPr>
          <w:rFonts w:asciiTheme="majorBidi" w:hAnsiTheme="majorBidi" w:cstheme="majorBidi" w:hint="cs"/>
          <w:sz w:val="32"/>
          <w:szCs w:val="32"/>
          <w:rtl/>
          <w:lang w:bidi="ar-TN"/>
        </w:rPr>
        <w:t xml:space="preserve">الخاصة بالأنشطة الثقافية في كامل تراب الجمهورية على </w:t>
      </w:r>
      <w:r>
        <w:rPr>
          <w:rFonts w:asciiTheme="majorBidi" w:hAnsiTheme="majorBidi" w:cstheme="majorBidi" w:hint="cs"/>
          <w:sz w:val="32"/>
          <w:szCs w:val="32"/>
          <w:rtl/>
          <w:lang w:val="fr-FR" w:bidi="ar-TN"/>
        </w:rPr>
        <w:t xml:space="preserve">الموقع الرسمي </w:t>
      </w:r>
      <w:r w:rsidR="002A1790">
        <w:rPr>
          <w:rFonts w:asciiTheme="majorBidi" w:hAnsiTheme="majorBidi" w:cstheme="majorBidi" w:hint="cs"/>
          <w:sz w:val="32"/>
          <w:szCs w:val="32"/>
          <w:rtl/>
          <w:lang w:val="fr-FR" w:bidi="ar-TN"/>
        </w:rPr>
        <w:t>للمؤسسة</w:t>
      </w:r>
      <w:r w:rsidR="002A1790">
        <w:rPr>
          <w:rFonts w:asciiTheme="majorBidi" w:hAnsiTheme="majorBidi" w:cstheme="majorBidi" w:hint="cs"/>
          <w:sz w:val="32"/>
          <w:szCs w:val="32"/>
          <w:rtl/>
          <w:lang w:bidi="ar-TN"/>
        </w:rPr>
        <w:t xml:space="preserve"> أو</w:t>
      </w:r>
      <w:r>
        <w:rPr>
          <w:rFonts w:asciiTheme="majorBidi" w:hAnsiTheme="majorBidi" w:cstheme="majorBidi" w:hint="cs"/>
          <w:sz w:val="32"/>
          <w:szCs w:val="32"/>
          <w:rtl/>
          <w:lang w:bidi="ar-TN"/>
        </w:rPr>
        <w:t xml:space="preserve"> على صفحات التواصل الاجتماعي (</w:t>
      </w:r>
      <w:proofErr w:type="spellStart"/>
      <w:r>
        <w:rPr>
          <w:rFonts w:asciiTheme="majorBidi" w:hAnsiTheme="majorBidi" w:cstheme="majorBidi"/>
          <w:sz w:val="32"/>
          <w:szCs w:val="32"/>
          <w:lang w:val="fr-FR" w:bidi="ar-TN"/>
        </w:rPr>
        <w:t>facebook</w:t>
      </w:r>
      <w:proofErr w:type="spellEnd"/>
      <w:r>
        <w:rPr>
          <w:rFonts w:asciiTheme="majorBidi" w:hAnsiTheme="majorBidi" w:cstheme="majorBidi" w:hint="cs"/>
          <w:sz w:val="32"/>
          <w:szCs w:val="32"/>
          <w:rtl/>
          <w:lang w:val="fr-FR" w:bidi="ar-TN"/>
        </w:rPr>
        <w:t xml:space="preserve">) </w:t>
      </w:r>
      <w:proofErr w:type="spellStart"/>
      <w:r>
        <w:rPr>
          <w:rFonts w:asciiTheme="majorBidi" w:hAnsiTheme="majorBidi" w:cstheme="majorBidi" w:hint="cs"/>
          <w:sz w:val="32"/>
          <w:szCs w:val="32"/>
          <w:rtl/>
          <w:lang w:val="fr-FR" w:bidi="ar-TN"/>
        </w:rPr>
        <w:t>وتويتر</w:t>
      </w:r>
      <w:proofErr w:type="spellEnd"/>
      <w:r>
        <w:rPr>
          <w:rFonts w:asciiTheme="majorBidi" w:hAnsiTheme="majorBidi" w:cstheme="majorBidi" w:hint="cs"/>
          <w:sz w:val="32"/>
          <w:szCs w:val="32"/>
          <w:rtl/>
          <w:lang w:val="fr-FR" w:bidi="ar-TN"/>
        </w:rPr>
        <w:t xml:space="preserve"> (</w:t>
      </w:r>
      <w:r>
        <w:rPr>
          <w:rFonts w:asciiTheme="majorBidi" w:hAnsiTheme="majorBidi" w:cstheme="majorBidi"/>
          <w:sz w:val="32"/>
          <w:szCs w:val="32"/>
          <w:lang w:val="fr-FR" w:bidi="ar-TN"/>
        </w:rPr>
        <w:t>twitter</w:t>
      </w:r>
      <w:r>
        <w:rPr>
          <w:rFonts w:asciiTheme="majorBidi" w:hAnsiTheme="majorBidi" w:cstheme="majorBidi" w:hint="cs"/>
          <w:sz w:val="32"/>
          <w:szCs w:val="32"/>
          <w:rtl/>
          <w:lang w:val="fr-FR" w:bidi="ar-TN"/>
        </w:rPr>
        <w:t xml:space="preserve">) </w:t>
      </w:r>
      <w:proofErr w:type="spellStart"/>
      <w:r>
        <w:rPr>
          <w:rFonts w:asciiTheme="majorBidi" w:hAnsiTheme="majorBidi" w:cstheme="majorBidi" w:hint="cs"/>
          <w:sz w:val="32"/>
          <w:szCs w:val="32"/>
          <w:rtl/>
          <w:lang w:val="fr-FR" w:bidi="ar-TN"/>
        </w:rPr>
        <w:t>والأنستغرام</w:t>
      </w:r>
      <w:proofErr w:type="spellEnd"/>
      <w:r>
        <w:rPr>
          <w:rFonts w:asciiTheme="majorBidi" w:hAnsiTheme="majorBidi" w:cstheme="majorBidi" w:hint="cs"/>
          <w:sz w:val="32"/>
          <w:szCs w:val="32"/>
          <w:rtl/>
          <w:lang w:val="fr-FR" w:bidi="ar-TN"/>
        </w:rPr>
        <w:t xml:space="preserve"> (</w:t>
      </w:r>
      <w:proofErr w:type="spellStart"/>
      <w:r>
        <w:rPr>
          <w:rFonts w:asciiTheme="majorBidi" w:hAnsiTheme="majorBidi" w:cstheme="majorBidi"/>
          <w:sz w:val="32"/>
          <w:szCs w:val="32"/>
          <w:lang w:val="fr-FR" w:bidi="ar-TN"/>
        </w:rPr>
        <w:t>instagram</w:t>
      </w:r>
      <w:proofErr w:type="spellEnd"/>
      <w:r>
        <w:rPr>
          <w:rFonts w:asciiTheme="majorBidi" w:hAnsiTheme="majorBidi" w:cstheme="majorBidi" w:hint="cs"/>
          <w:sz w:val="32"/>
          <w:szCs w:val="32"/>
          <w:rtl/>
          <w:lang w:val="fr-FR" w:bidi="ar-TN"/>
        </w:rPr>
        <w:t>) حيث واكبت هذه الصفحات وبشكل يومي مختلف الأنشطة والمواعيد الثقافية (قريبة الموعد أو على المدى المتوسط).</w:t>
      </w:r>
    </w:p>
    <w:tbl>
      <w:tblPr>
        <w:tblStyle w:val="Grilledutableau"/>
        <w:tblW w:w="0" w:type="auto"/>
        <w:tblLook w:val="04A0" w:firstRow="1" w:lastRow="0" w:firstColumn="1" w:lastColumn="0" w:noHBand="0" w:noVBand="1"/>
      </w:tblPr>
      <w:tblGrid>
        <w:gridCol w:w="4386"/>
        <w:gridCol w:w="1826"/>
        <w:gridCol w:w="3982"/>
        <w:gridCol w:w="512"/>
      </w:tblGrid>
      <w:tr w:rsidR="0089135F" w:rsidTr="0089135F">
        <w:tc>
          <w:tcPr>
            <w:tcW w:w="10706" w:type="dxa"/>
            <w:gridSpan w:val="4"/>
            <w:shd w:val="clear" w:color="auto" w:fill="FDE9D9" w:themeFill="accent6" w:themeFillTint="33"/>
          </w:tcPr>
          <w:p w:rsidR="0089135F" w:rsidRPr="009253A5" w:rsidRDefault="00ED7143" w:rsidP="0089135F">
            <w:pPr>
              <w:jc w:val="center"/>
              <w:rPr>
                <w:b/>
                <w:bCs/>
                <w:rtl/>
                <w:lang w:bidi="ar-TN"/>
              </w:rPr>
            </w:pPr>
            <w:r>
              <w:rPr>
                <w:rFonts w:asciiTheme="majorBidi" w:hAnsiTheme="majorBidi" w:cstheme="majorBidi" w:hint="cs"/>
                <w:b/>
                <w:bCs/>
                <w:sz w:val="32"/>
                <w:szCs w:val="32"/>
                <w:rtl/>
                <w:lang w:bidi="ar-TN"/>
              </w:rPr>
              <w:t xml:space="preserve">* </w:t>
            </w:r>
            <w:r w:rsidR="0089135F" w:rsidRPr="00B74BCF">
              <w:rPr>
                <w:rFonts w:asciiTheme="majorBidi" w:hAnsiTheme="majorBidi" w:cstheme="majorBidi" w:hint="cs"/>
                <w:b/>
                <w:bCs/>
                <w:sz w:val="32"/>
                <w:szCs w:val="32"/>
                <w:rtl/>
                <w:lang w:bidi="ar-TN"/>
              </w:rPr>
              <w:t>المركز الوطني للاتّصال الثقافي</w:t>
            </w:r>
          </w:p>
        </w:tc>
      </w:tr>
      <w:tr w:rsidR="0089135F" w:rsidTr="0089135F">
        <w:tc>
          <w:tcPr>
            <w:tcW w:w="4386" w:type="dxa"/>
          </w:tcPr>
          <w:p w:rsidR="0089135F" w:rsidRPr="009253A5" w:rsidRDefault="0089135F" w:rsidP="0089135F">
            <w:pPr>
              <w:jc w:val="center"/>
              <w:rPr>
                <w:b/>
                <w:bCs/>
                <w:rtl/>
                <w:lang w:bidi="ar-TN"/>
              </w:rPr>
            </w:pPr>
            <w:r w:rsidRPr="009253A5">
              <w:rPr>
                <w:rFonts w:hint="cs"/>
                <w:b/>
                <w:bCs/>
                <w:rtl/>
                <w:lang w:bidi="ar-TN"/>
              </w:rPr>
              <w:t xml:space="preserve">الوسيلة / </w:t>
            </w:r>
            <w:proofErr w:type="spellStart"/>
            <w:r w:rsidRPr="009253A5">
              <w:rPr>
                <w:rFonts w:hint="cs"/>
                <w:b/>
                <w:bCs/>
                <w:rtl/>
                <w:lang w:bidi="ar-TN"/>
              </w:rPr>
              <w:t>الآداة</w:t>
            </w:r>
            <w:proofErr w:type="spellEnd"/>
          </w:p>
        </w:tc>
        <w:tc>
          <w:tcPr>
            <w:tcW w:w="1826" w:type="dxa"/>
          </w:tcPr>
          <w:p w:rsidR="0089135F" w:rsidRPr="009253A5" w:rsidRDefault="0089135F" w:rsidP="0089135F">
            <w:pPr>
              <w:jc w:val="center"/>
              <w:rPr>
                <w:b/>
                <w:bCs/>
                <w:lang w:bidi="ar-TN"/>
              </w:rPr>
            </w:pPr>
            <w:r w:rsidRPr="009253A5">
              <w:rPr>
                <w:rFonts w:hint="cs"/>
                <w:b/>
                <w:bCs/>
                <w:rtl/>
                <w:lang w:bidi="ar-TN"/>
              </w:rPr>
              <w:t>التاريخ</w:t>
            </w:r>
          </w:p>
        </w:tc>
        <w:tc>
          <w:tcPr>
            <w:tcW w:w="3982" w:type="dxa"/>
          </w:tcPr>
          <w:p w:rsidR="0089135F" w:rsidRPr="009253A5" w:rsidRDefault="0089135F" w:rsidP="0089135F">
            <w:pPr>
              <w:jc w:val="center"/>
              <w:rPr>
                <w:b/>
                <w:bCs/>
                <w:lang w:bidi="ar-TN"/>
              </w:rPr>
            </w:pPr>
            <w:r>
              <w:rPr>
                <w:rFonts w:hint="cs"/>
                <w:b/>
                <w:bCs/>
                <w:rtl/>
                <w:lang w:bidi="ar-TN"/>
              </w:rPr>
              <w:t>الوثائق المنشورة</w:t>
            </w:r>
          </w:p>
        </w:tc>
        <w:tc>
          <w:tcPr>
            <w:tcW w:w="512" w:type="dxa"/>
          </w:tcPr>
          <w:p w:rsidR="0089135F" w:rsidRPr="009253A5" w:rsidRDefault="0089135F" w:rsidP="0089135F">
            <w:pPr>
              <w:jc w:val="center"/>
              <w:rPr>
                <w:b/>
                <w:bCs/>
                <w:lang w:bidi="ar-TN"/>
              </w:rPr>
            </w:pPr>
            <w:r w:rsidRPr="009253A5">
              <w:rPr>
                <w:rFonts w:hint="cs"/>
                <w:b/>
                <w:bCs/>
                <w:rtl/>
                <w:lang w:bidi="ar-TN"/>
              </w:rPr>
              <w:t>ع/ر</w:t>
            </w:r>
          </w:p>
        </w:tc>
      </w:tr>
      <w:tr w:rsidR="0089135F" w:rsidTr="0089135F">
        <w:tc>
          <w:tcPr>
            <w:tcW w:w="4386" w:type="dxa"/>
          </w:tcPr>
          <w:p w:rsidR="0089135F" w:rsidRDefault="0089135F" w:rsidP="0089135F">
            <w:pPr>
              <w:jc w:val="center"/>
              <w:rPr>
                <w:rtl/>
                <w:lang w:bidi="ar-TN"/>
              </w:rPr>
            </w:pPr>
          </w:p>
          <w:p w:rsidR="0089135F" w:rsidRDefault="0089135F" w:rsidP="0089135F">
            <w:pPr>
              <w:jc w:val="center"/>
              <w:rPr>
                <w:rtl/>
                <w:lang w:bidi="ar-TN"/>
              </w:rPr>
            </w:pPr>
          </w:p>
          <w:p w:rsidR="0089135F" w:rsidRDefault="0089135F" w:rsidP="0089135F">
            <w:pPr>
              <w:jc w:val="center"/>
              <w:rPr>
                <w:rtl/>
                <w:lang w:bidi="ar-TN"/>
              </w:rPr>
            </w:pPr>
          </w:p>
          <w:p w:rsidR="0089135F" w:rsidRDefault="0089135F" w:rsidP="0089135F">
            <w:pPr>
              <w:jc w:val="center"/>
              <w:rPr>
                <w:rFonts w:asciiTheme="majorBidi" w:hAnsiTheme="majorBidi" w:cstheme="majorBidi"/>
                <w:sz w:val="24"/>
                <w:szCs w:val="24"/>
                <w:rtl/>
                <w:lang w:bidi="ar-TN"/>
              </w:rPr>
            </w:pPr>
            <w:r>
              <w:rPr>
                <w:rFonts w:asciiTheme="majorBidi" w:hAnsiTheme="majorBidi" w:cstheme="majorBidi" w:hint="cs"/>
                <w:sz w:val="24"/>
                <w:szCs w:val="24"/>
                <w:rtl/>
                <w:lang w:bidi="ar-TN"/>
              </w:rPr>
              <w:t>على صفحات التواصل الاجتماعي:</w:t>
            </w:r>
          </w:p>
          <w:p w:rsidR="0089135F" w:rsidRDefault="00341FB4" w:rsidP="0089135F">
            <w:pPr>
              <w:jc w:val="center"/>
              <w:rPr>
                <w:rFonts w:asciiTheme="majorBidi" w:hAnsiTheme="majorBidi" w:cstheme="majorBidi"/>
                <w:sz w:val="24"/>
                <w:szCs w:val="24"/>
                <w:lang w:val="fr-FR" w:bidi="ar-TN"/>
              </w:rPr>
            </w:pPr>
            <w:hyperlink r:id="rId30" w:history="1">
              <w:r w:rsidR="0089135F" w:rsidRPr="00A16B4B">
                <w:rPr>
                  <w:rStyle w:val="Lienhypertexte"/>
                  <w:rFonts w:asciiTheme="majorBidi" w:hAnsiTheme="majorBidi" w:cstheme="majorBidi"/>
                  <w:sz w:val="24"/>
                  <w:szCs w:val="24"/>
                  <w:lang w:val="fr-FR" w:bidi="ar-TN"/>
                </w:rPr>
                <w:t>www.facebook.com/cncc.tn</w:t>
              </w:r>
            </w:hyperlink>
          </w:p>
          <w:p w:rsidR="0089135F" w:rsidRDefault="0089135F" w:rsidP="0089135F">
            <w:pPr>
              <w:jc w:val="center"/>
              <w:rPr>
                <w:rFonts w:asciiTheme="majorBidi" w:hAnsiTheme="majorBidi" w:cstheme="majorBidi"/>
                <w:sz w:val="24"/>
                <w:szCs w:val="24"/>
                <w:lang w:val="fr-FR" w:bidi="ar-TN"/>
              </w:rPr>
            </w:pPr>
          </w:p>
          <w:p w:rsidR="0089135F" w:rsidRDefault="0089135F" w:rsidP="00525CAD">
            <w:pPr>
              <w:jc w:val="center"/>
              <w:rPr>
                <w:rFonts w:asciiTheme="majorBidi" w:hAnsiTheme="majorBidi" w:cstheme="majorBidi"/>
                <w:sz w:val="24"/>
                <w:szCs w:val="24"/>
                <w:rtl/>
                <w:lang w:val="fr-FR" w:bidi="ar-TN"/>
              </w:rPr>
            </w:pPr>
            <w:r>
              <w:rPr>
                <w:rFonts w:asciiTheme="majorBidi" w:hAnsiTheme="majorBidi" w:cstheme="majorBidi"/>
                <w:sz w:val="24"/>
                <w:szCs w:val="24"/>
                <w:lang w:val="fr-FR" w:bidi="ar-TN"/>
              </w:rPr>
              <w:t>twitter.com/CNCC</w:t>
            </w:r>
            <w:r w:rsidR="00525CAD">
              <w:rPr>
                <w:rFonts w:asciiTheme="majorBidi" w:hAnsiTheme="majorBidi" w:cstheme="majorBidi" w:hint="cs"/>
                <w:sz w:val="24"/>
                <w:szCs w:val="24"/>
                <w:rtl/>
                <w:lang w:val="fr-FR" w:bidi="ar-TN"/>
              </w:rPr>
              <w:t>_</w:t>
            </w:r>
            <w:r>
              <w:rPr>
                <w:rFonts w:asciiTheme="majorBidi" w:hAnsiTheme="majorBidi" w:cstheme="majorBidi"/>
                <w:sz w:val="24"/>
                <w:szCs w:val="24"/>
                <w:lang w:val="fr-FR" w:bidi="ar-TN"/>
              </w:rPr>
              <w:t>TN</w:t>
            </w:r>
          </w:p>
          <w:p w:rsidR="0089135F" w:rsidRDefault="0089135F" w:rsidP="0089135F">
            <w:pPr>
              <w:jc w:val="center"/>
              <w:rPr>
                <w:rFonts w:asciiTheme="majorBidi" w:hAnsiTheme="majorBidi" w:cstheme="majorBidi"/>
                <w:sz w:val="24"/>
                <w:szCs w:val="24"/>
                <w:lang w:val="fr-FR" w:bidi="ar-TN"/>
              </w:rPr>
            </w:pPr>
          </w:p>
          <w:p w:rsidR="0089135F" w:rsidRDefault="00341FB4" w:rsidP="0089135F">
            <w:pPr>
              <w:jc w:val="center"/>
              <w:rPr>
                <w:rStyle w:val="Lienhypertexte"/>
                <w:rFonts w:asciiTheme="majorBidi" w:hAnsiTheme="majorBidi" w:cstheme="majorBidi"/>
                <w:sz w:val="24"/>
                <w:szCs w:val="24"/>
                <w:rtl/>
                <w:lang w:val="fr-FR" w:bidi="ar-TN"/>
              </w:rPr>
            </w:pPr>
            <w:hyperlink r:id="rId31" w:history="1">
              <w:r w:rsidR="0089135F" w:rsidRPr="00A16B4B">
                <w:rPr>
                  <w:rStyle w:val="Lienhypertexte"/>
                  <w:rFonts w:asciiTheme="majorBidi" w:hAnsiTheme="majorBidi" w:cstheme="majorBidi"/>
                  <w:sz w:val="24"/>
                  <w:szCs w:val="24"/>
                  <w:lang w:val="fr-FR" w:bidi="ar-TN"/>
                </w:rPr>
                <w:t>www.instagram.com/cncctunisie</w:t>
              </w:r>
            </w:hyperlink>
          </w:p>
          <w:p w:rsidR="00525CAD" w:rsidRDefault="00F84FF4" w:rsidP="0089135F">
            <w:pPr>
              <w:jc w:val="center"/>
              <w:rPr>
                <w:rFonts w:asciiTheme="majorBidi" w:hAnsiTheme="majorBidi" w:cstheme="majorBidi"/>
                <w:sz w:val="24"/>
                <w:szCs w:val="24"/>
                <w:lang w:val="fr-FR" w:bidi="ar-TN"/>
              </w:rPr>
            </w:pPr>
            <w:r>
              <w:rPr>
                <w:rFonts w:asciiTheme="majorBidi" w:hAnsiTheme="majorBidi" w:cstheme="majorBidi" w:hint="cs"/>
                <w:sz w:val="24"/>
                <w:szCs w:val="24"/>
                <w:rtl/>
                <w:lang w:val="fr-FR" w:bidi="ar-TN"/>
              </w:rPr>
              <w:t>الاجندة الثقافية</w:t>
            </w:r>
          </w:p>
          <w:p w:rsidR="0089135F" w:rsidRPr="00207BE8" w:rsidRDefault="00F84FF4" w:rsidP="0089135F">
            <w:pPr>
              <w:jc w:val="center"/>
              <w:rPr>
                <w:lang w:val="fr-FR" w:bidi="ar-TN"/>
              </w:rPr>
            </w:pPr>
            <w:r w:rsidRPr="009E02BE">
              <w:rPr>
                <w:rStyle w:val="Lienhypertexte"/>
                <w:rFonts w:asciiTheme="majorBidi" w:hAnsiTheme="majorBidi" w:cstheme="majorBidi"/>
                <w:sz w:val="32"/>
                <w:szCs w:val="32"/>
                <w:lang w:bidi="ar-TN"/>
              </w:rPr>
              <w:lastRenderedPageBreak/>
              <w:t>www.agendaculturel.gov.tn</w:t>
            </w:r>
          </w:p>
        </w:tc>
        <w:tc>
          <w:tcPr>
            <w:tcW w:w="1826" w:type="dxa"/>
          </w:tcPr>
          <w:p w:rsidR="0089135F" w:rsidRDefault="0089135F" w:rsidP="0089135F">
            <w:pPr>
              <w:jc w:val="center"/>
              <w:rPr>
                <w:rtl/>
                <w:lang w:bidi="ar-TN"/>
              </w:rPr>
            </w:pPr>
          </w:p>
        </w:tc>
        <w:tc>
          <w:tcPr>
            <w:tcW w:w="3982" w:type="dxa"/>
          </w:tcPr>
          <w:p w:rsidR="00525CAD" w:rsidRDefault="00525CAD" w:rsidP="0089135F">
            <w:pPr>
              <w:jc w:val="center"/>
              <w:rPr>
                <w:rtl/>
                <w:lang w:bidi="ar-TN"/>
              </w:rPr>
            </w:pPr>
            <w:r>
              <w:rPr>
                <w:rFonts w:hint="cs"/>
                <w:rtl/>
                <w:lang w:bidi="ar-TN"/>
              </w:rPr>
              <w:t xml:space="preserve">* </w:t>
            </w:r>
            <w:r w:rsidR="0089135F">
              <w:rPr>
                <w:rFonts w:hint="cs"/>
                <w:rtl/>
                <w:lang w:bidi="ar-TN"/>
              </w:rPr>
              <w:t xml:space="preserve">الأحداث الثقافية يوميا والمتراوحة بين 10 و15 حدث ثقافي </w:t>
            </w:r>
            <w:r w:rsidR="0089135F" w:rsidRPr="005A4B0C">
              <w:rPr>
                <w:rFonts w:hint="cs"/>
                <w:rtl/>
                <w:lang w:bidi="ar-TN"/>
              </w:rPr>
              <w:t>ثقافية لمواعيد ثقافية قريبة الموعد أو على المدى المتوسط</w:t>
            </w:r>
          </w:p>
          <w:p w:rsidR="00525CAD" w:rsidRDefault="00525CAD" w:rsidP="00525CAD">
            <w:pPr>
              <w:rPr>
                <w:rtl/>
                <w:lang w:bidi="ar-TN"/>
              </w:rPr>
            </w:pPr>
          </w:p>
          <w:p w:rsidR="0089135F" w:rsidRDefault="00525CAD" w:rsidP="00525CAD">
            <w:pPr>
              <w:jc w:val="right"/>
              <w:rPr>
                <w:rtl/>
                <w:lang w:bidi="ar-TN"/>
              </w:rPr>
            </w:pPr>
            <w:r>
              <w:rPr>
                <w:rFonts w:hint="cs"/>
                <w:rtl/>
                <w:lang w:bidi="ar-TN"/>
              </w:rPr>
              <w:t>* الأنشطة الثقافية في كامل تراب الجمهورية</w:t>
            </w:r>
          </w:p>
          <w:p w:rsidR="00525CAD" w:rsidRDefault="00525CAD" w:rsidP="00525CAD">
            <w:pPr>
              <w:jc w:val="right"/>
              <w:rPr>
                <w:rtl/>
                <w:lang w:bidi="ar-TN"/>
              </w:rPr>
            </w:pPr>
            <w:r>
              <w:rPr>
                <w:rFonts w:hint="cs"/>
                <w:rtl/>
                <w:lang w:bidi="ar-TN"/>
              </w:rPr>
              <w:t>* الأنشطة الثقافية التونسية خارج أرض الوطن</w:t>
            </w:r>
          </w:p>
          <w:p w:rsidR="00525CAD" w:rsidRDefault="00525CAD" w:rsidP="00525CAD">
            <w:pPr>
              <w:jc w:val="right"/>
              <w:rPr>
                <w:rtl/>
                <w:lang w:bidi="ar-TN"/>
              </w:rPr>
            </w:pPr>
            <w:r>
              <w:rPr>
                <w:rFonts w:hint="cs"/>
                <w:rtl/>
                <w:lang w:bidi="ar-TN"/>
              </w:rPr>
              <w:t>* الأنشطة الثقافية الرسمية أو شبه الرسمية</w:t>
            </w:r>
          </w:p>
          <w:p w:rsidR="00525CAD" w:rsidRPr="00525CAD" w:rsidRDefault="00525CAD" w:rsidP="00525CAD">
            <w:pPr>
              <w:jc w:val="right"/>
              <w:rPr>
                <w:rtl/>
                <w:lang w:bidi="ar-TN"/>
              </w:rPr>
            </w:pPr>
            <w:r>
              <w:rPr>
                <w:rFonts w:hint="cs"/>
                <w:rtl/>
                <w:lang w:bidi="ar-TN"/>
              </w:rPr>
              <w:t>* الأنشطة ذات البعد الديبلوماسي الثقافي</w:t>
            </w:r>
          </w:p>
        </w:tc>
        <w:tc>
          <w:tcPr>
            <w:tcW w:w="512" w:type="dxa"/>
          </w:tcPr>
          <w:p w:rsidR="0089135F" w:rsidRDefault="0089135F" w:rsidP="0089135F">
            <w:pPr>
              <w:jc w:val="center"/>
              <w:rPr>
                <w:rtl/>
                <w:lang w:bidi="ar-TN"/>
              </w:rPr>
            </w:pPr>
            <w:r>
              <w:rPr>
                <w:lang w:bidi="ar-TN"/>
              </w:rPr>
              <w:t>01</w:t>
            </w:r>
          </w:p>
        </w:tc>
      </w:tr>
      <w:tr w:rsidR="0089135F" w:rsidTr="0089135F">
        <w:tc>
          <w:tcPr>
            <w:tcW w:w="10706" w:type="dxa"/>
            <w:gridSpan w:val="4"/>
            <w:shd w:val="clear" w:color="auto" w:fill="FDE9D9" w:themeFill="accent6" w:themeFillTint="33"/>
          </w:tcPr>
          <w:p w:rsidR="0089135F" w:rsidRDefault="00796F9E" w:rsidP="0089135F">
            <w:pPr>
              <w:jc w:val="center"/>
              <w:rPr>
                <w:lang w:bidi="ar-TN"/>
              </w:rPr>
            </w:pPr>
            <w:r>
              <w:rPr>
                <w:rFonts w:asciiTheme="majorBidi" w:hAnsiTheme="majorBidi" w:cstheme="majorBidi" w:hint="cs"/>
                <w:b/>
                <w:bCs/>
                <w:sz w:val="32"/>
                <w:szCs w:val="32"/>
                <w:rtl/>
                <w:lang w:bidi="ar-TN"/>
              </w:rPr>
              <w:t xml:space="preserve">* </w:t>
            </w:r>
            <w:r w:rsidR="0089135F" w:rsidRPr="00B74BCF">
              <w:rPr>
                <w:rFonts w:asciiTheme="majorBidi" w:hAnsiTheme="majorBidi" w:cstheme="majorBidi" w:hint="cs"/>
                <w:b/>
                <w:bCs/>
                <w:sz w:val="32"/>
                <w:szCs w:val="32"/>
                <w:rtl/>
                <w:lang w:bidi="ar-TN"/>
              </w:rPr>
              <w:t>المركز الوطني</w:t>
            </w:r>
            <w:r w:rsidR="0089135F">
              <w:rPr>
                <w:rFonts w:asciiTheme="majorBidi" w:hAnsiTheme="majorBidi" w:cstheme="majorBidi" w:hint="cs"/>
                <w:b/>
                <w:bCs/>
                <w:sz w:val="32"/>
                <w:szCs w:val="32"/>
                <w:rtl/>
                <w:lang w:bidi="ar-TN"/>
              </w:rPr>
              <w:t xml:space="preserve"> للسينما والصورة</w:t>
            </w:r>
          </w:p>
        </w:tc>
      </w:tr>
      <w:tr w:rsidR="0089135F" w:rsidTr="0089135F">
        <w:tc>
          <w:tcPr>
            <w:tcW w:w="4386" w:type="dxa"/>
            <w:vMerge w:val="restart"/>
          </w:tcPr>
          <w:p w:rsidR="0089135F" w:rsidRDefault="0089135F" w:rsidP="0089135F">
            <w:pPr>
              <w:jc w:val="center"/>
              <w:rPr>
                <w:rtl/>
                <w:lang w:bidi="ar-TN"/>
              </w:rPr>
            </w:pPr>
          </w:p>
          <w:p w:rsidR="0089135F" w:rsidRDefault="0089135F" w:rsidP="0089135F">
            <w:pPr>
              <w:jc w:val="center"/>
              <w:rPr>
                <w:rtl/>
                <w:lang w:bidi="ar-TN"/>
              </w:rPr>
            </w:pPr>
          </w:p>
          <w:p w:rsidR="0089135F" w:rsidRDefault="0089135F" w:rsidP="0089135F">
            <w:pPr>
              <w:jc w:val="center"/>
              <w:rPr>
                <w:rtl/>
                <w:lang w:bidi="ar-TN"/>
              </w:rPr>
            </w:pPr>
          </w:p>
          <w:p w:rsidR="0089135F" w:rsidRDefault="0089135F" w:rsidP="0089135F">
            <w:pPr>
              <w:jc w:val="center"/>
              <w:rPr>
                <w:rtl/>
                <w:lang w:bidi="ar-TN"/>
              </w:rPr>
            </w:pPr>
          </w:p>
          <w:p w:rsidR="0089135F" w:rsidRDefault="0089135F" w:rsidP="0089135F">
            <w:pPr>
              <w:jc w:val="center"/>
              <w:rPr>
                <w:rtl/>
                <w:lang w:bidi="ar-TN"/>
              </w:rPr>
            </w:pPr>
            <w:r>
              <w:rPr>
                <w:rFonts w:hint="cs"/>
                <w:rtl/>
                <w:lang w:bidi="ar-TN"/>
              </w:rPr>
              <w:t>الموقع الخاص بالمركز:</w:t>
            </w:r>
          </w:p>
          <w:p w:rsidR="0089135F" w:rsidRDefault="00341FB4" w:rsidP="0089135F">
            <w:pPr>
              <w:jc w:val="center"/>
              <w:rPr>
                <w:lang w:bidi="ar-TN"/>
              </w:rPr>
            </w:pPr>
            <w:hyperlink r:id="rId32" w:history="1">
              <w:r w:rsidR="0089135F" w:rsidRPr="00A16B4B">
                <w:rPr>
                  <w:rStyle w:val="Lienhypertexte"/>
                  <w:lang w:bidi="ar-TN"/>
                </w:rPr>
                <w:t>https://www.cnci.tn</w:t>
              </w:r>
            </w:hyperlink>
          </w:p>
          <w:p w:rsidR="0089135F" w:rsidRDefault="0089135F" w:rsidP="0089135F">
            <w:pPr>
              <w:jc w:val="center"/>
              <w:rPr>
                <w:rtl/>
                <w:lang w:bidi="ar-TN"/>
              </w:rPr>
            </w:pPr>
          </w:p>
        </w:tc>
        <w:tc>
          <w:tcPr>
            <w:tcW w:w="1826" w:type="dxa"/>
          </w:tcPr>
          <w:p w:rsidR="0089135F" w:rsidRDefault="0089135F" w:rsidP="0089135F">
            <w:pPr>
              <w:jc w:val="center"/>
              <w:rPr>
                <w:rtl/>
                <w:lang w:bidi="ar-TN"/>
              </w:rPr>
            </w:pPr>
          </w:p>
        </w:tc>
        <w:tc>
          <w:tcPr>
            <w:tcW w:w="3982" w:type="dxa"/>
          </w:tcPr>
          <w:p w:rsidR="0089135F" w:rsidRDefault="0089135F" w:rsidP="0089135F">
            <w:pPr>
              <w:jc w:val="center"/>
              <w:rPr>
                <w:rtl/>
                <w:lang w:bidi="ar-TN"/>
              </w:rPr>
            </w:pPr>
            <w:r>
              <w:rPr>
                <w:rFonts w:hint="cs"/>
                <w:rtl/>
                <w:lang w:bidi="ar-TN"/>
              </w:rPr>
              <w:t>تخصيص ركن للنفاذ إلى المعلومة:</w:t>
            </w:r>
          </w:p>
          <w:p w:rsidR="0089135F" w:rsidRDefault="0089135F" w:rsidP="0089135F">
            <w:pPr>
              <w:jc w:val="center"/>
              <w:rPr>
                <w:rtl/>
                <w:lang w:bidi="ar-TN"/>
              </w:rPr>
            </w:pPr>
            <w:r>
              <w:rPr>
                <w:rFonts w:hint="cs"/>
                <w:rtl/>
                <w:lang w:bidi="ar-TN"/>
              </w:rPr>
              <w:t>* النصوص القانونية المتعلقة بالبيانات المفتوحة</w:t>
            </w:r>
          </w:p>
          <w:p w:rsidR="0089135F" w:rsidRDefault="0089135F" w:rsidP="0089135F">
            <w:pPr>
              <w:jc w:val="center"/>
              <w:rPr>
                <w:rtl/>
                <w:lang w:bidi="ar-TN"/>
              </w:rPr>
            </w:pPr>
            <w:r>
              <w:rPr>
                <w:rFonts w:hint="cs"/>
                <w:rtl/>
                <w:lang w:bidi="ar-TN"/>
              </w:rPr>
              <w:t>* طالب النفاذ إلى المعلومة</w:t>
            </w:r>
          </w:p>
          <w:p w:rsidR="0089135F" w:rsidRDefault="0089135F" w:rsidP="0089135F">
            <w:pPr>
              <w:jc w:val="center"/>
              <w:rPr>
                <w:rtl/>
                <w:lang w:bidi="ar-TN"/>
              </w:rPr>
            </w:pPr>
            <w:r>
              <w:rPr>
                <w:rFonts w:hint="cs"/>
                <w:rtl/>
                <w:lang w:bidi="ar-TN"/>
              </w:rPr>
              <w:t>* دليل اجراءات لفائدة طالبي النفاذ</w:t>
            </w:r>
          </w:p>
          <w:p w:rsidR="0089135F" w:rsidRDefault="0089135F" w:rsidP="0089135F">
            <w:pPr>
              <w:jc w:val="center"/>
              <w:rPr>
                <w:rtl/>
                <w:lang w:bidi="ar-TN"/>
              </w:rPr>
            </w:pPr>
            <w:r>
              <w:rPr>
                <w:rFonts w:hint="cs"/>
                <w:rtl/>
                <w:lang w:bidi="ar-TN"/>
              </w:rPr>
              <w:t>* قائمة المكلفين بالإعلام والنفاذ</w:t>
            </w:r>
          </w:p>
          <w:p w:rsidR="00796F9E" w:rsidRDefault="00796F9E" w:rsidP="0089135F">
            <w:pPr>
              <w:jc w:val="center"/>
              <w:rPr>
                <w:rtl/>
                <w:lang w:bidi="ar-TN"/>
              </w:rPr>
            </w:pPr>
            <w:r>
              <w:rPr>
                <w:rFonts w:hint="cs"/>
                <w:rtl/>
                <w:lang w:bidi="ar-TN"/>
              </w:rPr>
              <w:t>* مطبوعات النفاذ إلى المعلومة</w:t>
            </w:r>
          </w:p>
        </w:tc>
        <w:tc>
          <w:tcPr>
            <w:tcW w:w="512" w:type="dxa"/>
          </w:tcPr>
          <w:p w:rsidR="0089135F" w:rsidRDefault="0089135F" w:rsidP="0089135F">
            <w:pPr>
              <w:jc w:val="center"/>
              <w:rPr>
                <w:rtl/>
                <w:lang w:bidi="ar-TN"/>
              </w:rPr>
            </w:pPr>
            <w:r>
              <w:rPr>
                <w:rFonts w:hint="cs"/>
                <w:rtl/>
                <w:lang w:bidi="ar-TN"/>
              </w:rPr>
              <w:t>01</w:t>
            </w:r>
          </w:p>
        </w:tc>
      </w:tr>
      <w:tr w:rsidR="0089135F" w:rsidTr="0089135F">
        <w:tc>
          <w:tcPr>
            <w:tcW w:w="4386" w:type="dxa"/>
            <w:vMerge/>
          </w:tcPr>
          <w:p w:rsidR="0089135F" w:rsidRDefault="0089135F" w:rsidP="0089135F">
            <w:pPr>
              <w:jc w:val="center"/>
              <w:rPr>
                <w:rtl/>
                <w:lang w:bidi="ar-TN"/>
              </w:rPr>
            </w:pPr>
          </w:p>
        </w:tc>
        <w:tc>
          <w:tcPr>
            <w:tcW w:w="1826" w:type="dxa"/>
          </w:tcPr>
          <w:p w:rsidR="0089135F" w:rsidRDefault="0089135F" w:rsidP="0089135F">
            <w:pPr>
              <w:jc w:val="center"/>
              <w:rPr>
                <w:rtl/>
                <w:lang w:bidi="ar-TN"/>
              </w:rPr>
            </w:pPr>
          </w:p>
        </w:tc>
        <w:tc>
          <w:tcPr>
            <w:tcW w:w="3982" w:type="dxa"/>
          </w:tcPr>
          <w:p w:rsidR="0089135F" w:rsidRDefault="0089135F" w:rsidP="0089135F">
            <w:pPr>
              <w:jc w:val="center"/>
              <w:rPr>
                <w:rtl/>
                <w:lang w:bidi="ar-TN"/>
              </w:rPr>
            </w:pPr>
            <w:r w:rsidRPr="00123778">
              <w:rPr>
                <w:rFonts w:hint="cs"/>
                <w:rtl/>
                <w:lang w:bidi="ar-TN"/>
              </w:rPr>
              <w:t>المهام الموكولة للمركز</w:t>
            </w:r>
          </w:p>
        </w:tc>
        <w:tc>
          <w:tcPr>
            <w:tcW w:w="512" w:type="dxa"/>
          </w:tcPr>
          <w:p w:rsidR="0089135F" w:rsidRDefault="0089135F" w:rsidP="0089135F">
            <w:pPr>
              <w:jc w:val="center"/>
              <w:rPr>
                <w:rtl/>
                <w:lang w:bidi="ar-TN"/>
              </w:rPr>
            </w:pPr>
            <w:r>
              <w:rPr>
                <w:rFonts w:hint="cs"/>
                <w:rtl/>
                <w:lang w:bidi="ar-TN"/>
              </w:rPr>
              <w:t>02</w:t>
            </w:r>
          </w:p>
        </w:tc>
      </w:tr>
      <w:tr w:rsidR="0089135F" w:rsidTr="0089135F">
        <w:tc>
          <w:tcPr>
            <w:tcW w:w="4386" w:type="dxa"/>
            <w:vMerge/>
          </w:tcPr>
          <w:p w:rsidR="0089135F" w:rsidRDefault="0089135F" w:rsidP="0089135F">
            <w:pPr>
              <w:jc w:val="center"/>
              <w:rPr>
                <w:rtl/>
                <w:lang w:bidi="ar-TN"/>
              </w:rPr>
            </w:pPr>
          </w:p>
        </w:tc>
        <w:tc>
          <w:tcPr>
            <w:tcW w:w="1826" w:type="dxa"/>
          </w:tcPr>
          <w:p w:rsidR="0089135F" w:rsidRDefault="0089135F" w:rsidP="0089135F">
            <w:pPr>
              <w:jc w:val="center"/>
              <w:rPr>
                <w:rtl/>
                <w:lang w:bidi="ar-TN"/>
              </w:rPr>
            </w:pPr>
          </w:p>
        </w:tc>
        <w:tc>
          <w:tcPr>
            <w:tcW w:w="3982" w:type="dxa"/>
          </w:tcPr>
          <w:p w:rsidR="0089135F" w:rsidRDefault="0089135F" w:rsidP="0089135F">
            <w:pPr>
              <w:jc w:val="center"/>
              <w:rPr>
                <w:rtl/>
                <w:lang w:bidi="ar-TN"/>
              </w:rPr>
            </w:pPr>
            <w:r w:rsidRPr="00123778">
              <w:rPr>
                <w:rFonts w:hint="cs"/>
                <w:rtl/>
                <w:lang w:bidi="ar-TN"/>
              </w:rPr>
              <w:t>التنظيم الهيكلي</w:t>
            </w:r>
          </w:p>
        </w:tc>
        <w:tc>
          <w:tcPr>
            <w:tcW w:w="512" w:type="dxa"/>
          </w:tcPr>
          <w:p w:rsidR="0089135F" w:rsidRDefault="0089135F" w:rsidP="0089135F">
            <w:pPr>
              <w:jc w:val="center"/>
              <w:rPr>
                <w:rtl/>
                <w:lang w:bidi="ar-TN"/>
              </w:rPr>
            </w:pPr>
            <w:r>
              <w:rPr>
                <w:rFonts w:hint="cs"/>
                <w:rtl/>
                <w:lang w:bidi="ar-TN"/>
              </w:rPr>
              <w:t>03</w:t>
            </w:r>
          </w:p>
        </w:tc>
      </w:tr>
      <w:tr w:rsidR="0089135F" w:rsidTr="0089135F">
        <w:tc>
          <w:tcPr>
            <w:tcW w:w="4386" w:type="dxa"/>
            <w:vMerge/>
          </w:tcPr>
          <w:p w:rsidR="0089135F" w:rsidRDefault="0089135F" w:rsidP="0089135F">
            <w:pPr>
              <w:jc w:val="center"/>
              <w:rPr>
                <w:rtl/>
                <w:lang w:bidi="ar-TN"/>
              </w:rPr>
            </w:pPr>
          </w:p>
        </w:tc>
        <w:tc>
          <w:tcPr>
            <w:tcW w:w="1826" w:type="dxa"/>
          </w:tcPr>
          <w:p w:rsidR="0089135F" w:rsidRDefault="0089135F" w:rsidP="0089135F">
            <w:pPr>
              <w:jc w:val="center"/>
              <w:rPr>
                <w:rtl/>
                <w:lang w:bidi="ar-TN"/>
              </w:rPr>
            </w:pPr>
          </w:p>
        </w:tc>
        <w:tc>
          <w:tcPr>
            <w:tcW w:w="3982" w:type="dxa"/>
          </w:tcPr>
          <w:p w:rsidR="0089135F" w:rsidRDefault="0089135F" w:rsidP="00796F9E">
            <w:pPr>
              <w:jc w:val="center"/>
              <w:rPr>
                <w:rtl/>
                <w:lang w:bidi="ar-TN"/>
              </w:rPr>
            </w:pPr>
            <w:r w:rsidRPr="00123778">
              <w:rPr>
                <w:rFonts w:hint="cs"/>
                <w:rtl/>
                <w:lang w:bidi="ar-TN"/>
              </w:rPr>
              <w:t>عنوان المقر الرئيسي وطريقة</w:t>
            </w:r>
            <w:r w:rsidR="00796F9E">
              <w:rPr>
                <w:rFonts w:hint="cs"/>
                <w:rtl/>
                <w:lang w:bidi="ar-TN"/>
              </w:rPr>
              <w:t xml:space="preserve"> الوصول و</w:t>
            </w:r>
            <w:r w:rsidRPr="00123778">
              <w:rPr>
                <w:rFonts w:hint="cs"/>
                <w:rtl/>
                <w:lang w:bidi="ar-TN"/>
              </w:rPr>
              <w:t>الاتّصال</w:t>
            </w:r>
          </w:p>
        </w:tc>
        <w:tc>
          <w:tcPr>
            <w:tcW w:w="512" w:type="dxa"/>
          </w:tcPr>
          <w:p w:rsidR="0089135F" w:rsidRDefault="0089135F" w:rsidP="0089135F">
            <w:pPr>
              <w:jc w:val="center"/>
              <w:rPr>
                <w:rtl/>
                <w:lang w:bidi="ar-TN"/>
              </w:rPr>
            </w:pPr>
            <w:r>
              <w:rPr>
                <w:rFonts w:hint="cs"/>
                <w:rtl/>
                <w:lang w:bidi="ar-TN"/>
              </w:rPr>
              <w:t>04</w:t>
            </w:r>
          </w:p>
        </w:tc>
      </w:tr>
      <w:tr w:rsidR="0089135F" w:rsidTr="0089135F">
        <w:tc>
          <w:tcPr>
            <w:tcW w:w="4386" w:type="dxa"/>
            <w:vMerge/>
          </w:tcPr>
          <w:p w:rsidR="0089135F" w:rsidRDefault="0089135F" w:rsidP="0089135F">
            <w:pPr>
              <w:jc w:val="center"/>
              <w:rPr>
                <w:rtl/>
                <w:lang w:bidi="ar-TN"/>
              </w:rPr>
            </w:pPr>
          </w:p>
        </w:tc>
        <w:tc>
          <w:tcPr>
            <w:tcW w:w="1826" w:type="dxa"/>
          </w:tcPr>
          <w:p w:rsidR="0089135F" w:rsidRDefault="0089135F" w:rsidP="0089135F">
            <w:pPr>
              <w:jc w:val="center"/>
              <w:rPr>
                <w:rtl/>
                <w:lang w:bidi="ar-TN"/>
              </w:rPr>
            </w:pPr>
          </w:p>
        </w:tc>
        <w:tc>
          <w:tcPr>
            <w:tcW w:w="3982" w:type="dxa"/>
          </w:tcPr>
          <w:p w:rsidR="0089135F" w:rsidRDefault="0089135F" w:rsidP="0089135F">
            <w:pPr>
              <w:jc w:val="center"/>
              <w:rPr>
                <w:rtl/>
                <w:lang w:bidi="ar-TN"/>
              </w:rPr>
            </w:pPr>
            <w:r w:rsidRPr="00123778">
              <w:rPr>
                <w:rFonts w:hint="cs"/>
                <w:rtl/>
                <w:lang w:bidi="ar-TN"/>
              </w:rPr>
              <w:t>النصوص القانونية المنظمة لنشاطه</w:t>
            </w:r>
          </w:p>
        </w:tc>
        <w:tc>
          <w:tcPr>
            <w:tcW w:w="512" w:type="dxa"/>
          </w:tcPr>
          <w:p w:rsidR="0089135F" w:rsidRDefault="0089135F" w:rsidP="0089135F">
            <w:pPr>
              <w:jc w:val="center"/>
              <w:rPr>
                <w:rtl/>
                <w:lang w:bidi="ar-TN"/>
              </w:rPr>
            </w:pPr>
            <w:r>
              <w:rPr>
                <w:rFonts w:hint="cs"/>
                <w:rtl/>
                <w:lang w:bidi="ar-TN"/>
              </w:rPr>
              <w:t>05</w:t>
            </w:r>
          </w:p>
        </w:tc>
      </w:tr>
      <w:tr w:rsidR="0089135F" w:rsidTr="0089135F">
        <w:tc>
          <w:tcPr>
            <w:tcW w:w="10706" w:type="dxa"/>
            <w:gridSpan w:val="4"/>
            <w:shd w:val="clear" w:color="auto" w:fill="FDE9D9" w:themeFill="accent6" w:themeFillTint="33"/>
          </w:tcPr>
          <w:p w:rsidR="0089135F" w:rsidRDefault="00743E64" w:rsidP="0089135F">
            <w:pPr>
              <w:jc w:val="center"/>
              <w:rPr>
                <w:rtl/>
                <w:lang w:bidi="ar-TN"/>
              </w:rPr>
            </w:pPr>
            <w:r>
              <w:rPr>
                <w:rFonts w:asciiTheme="majorBidi" w:hAnsiTheme="majorBidi" w:cstheme="majorBidi" w:hint="cs"/>
                <w:b/>
                <w:bCs/>
                <w:sz w:val="32"/>
                <w:szCs w:val="32"/>
                <w:rtl/>
                <w:lang w:bidi="ar-TN"/>
              </w:rPr>
              <w:t xml:space="preserve">* </w:t>
            </w:r>
            <w:r w:rsidR="0089135F" w:rsidRPr="008D272C">
              <w:rPr>
                <w:rFonts w:asciiTheme="majorBidi" w:hAnsiTheme="majorBidi" w:cstheme="majorBidi" w:hint="cs"/>
                <w:b/>
                <w:bCs/>
                <w:sz w:val="32"/>
                <w:szCs w:val="32"/>
                <w:rtl/>
                <w:lang w:bidi="ar-TN"/>
              </w:rPr>
              <w:t>مركز الموسيقى العربية والمتوسطية</w:t>
            </w:r>
          </w:p>
        </w:tc>
      </w:tr>
      <w:tr w:rsidR="0089135F" w:rsidTr="0089135F">
        <w:tc>
          <w:tcPr>
            <w:tcW w:w="4386" w:type="dxa"/>
            <w:vMerge w:val="restart"/>
          </w:tcPr>
          <w:p w:rsidR="0089135F" w:rsidRPr="001C128C" w:rsidRDefault="0089135F" w:rsidP="0089135F">
            <w:pPr>
              <w:jc w:val="center"/>
              <w:rPr>
                <w:rStyle w:val="Lienhypertexte"/>
                <w:u w:val="none"/>
                <w:rtl/>
              </w:rPr>
            </w:pPr>
          </w:p>
          <w:p w:rsidR="0089135F" w:rsidRDefault="0089135F" w:rsidP="0089135F">
            <w:pPr>
              <w:bidi/>
              <w:jc w:val="both"/>
              <w:rPr>
                <w:rFonts w:ascii="Sakkal Majalla" w:hAnsi="Sakkal Majalla" w:cs="Sakkal Majalla"/>
                <w:sz w:val="28"/>
                <w:szCs w:val="28"/>
                <w:rtl/>
                <w:lang w:bidi="ar-TN"/>
              </w:rPr>
            </w:pPr>
          </w:p>
          <w:p w:rsidR="0089135F" w:rsidRDefault="00341FB4" w:rsidP="0089135F">
            <w:pPr>
              <w:bidi/>
              <w:jc w:val="center"/>
              <w:rPr>
                <w:rFonts w:ascii="Sakkal Majalla" w:hAnsi="Sakkal Majalla" w:cs="Sakkal Majalla"/>
                <w:sz w:val="28"/>
                <w:szCs w:val="28"/>
                <w:rtl/>
                <w:lang w:bidi="ar-TN"/>
              </w:rPr>
            </w:pPr>
            <w:hyperlink r:id="rId33" w:history="1">
              <w:r w:rsidR="0089135F" w:rsidRPr="00C213E0">
                <w:rPr>
                  <w:rStyle w:val="Lienhypertexte"/>
                  <w:rFonts w:ascii="Sakkal Majalla" w:hAnsi="Sakkal Majalla" w:cs="Sakkal Majalla"/>
                  <w:sz w:val="28"/>
                  <w:szCs w:val="28"/>
                  <w:lang w:bidi="ar-TN"/>
                </w:rPr>
                <w:t>http://www.cmam.tn</w:t>
              </w:r>
            </w:hyperlink>
          </w:p>
          <w:p w:rsidR="0089135F" w:rsidRDefault="0089135F" w:rsidP="0089135F">
            <w:pPr>
              <w:bidi/>
              <w:jc w:val="both"/>
              <w:rPr>
                <w:rFonts w:ascii="Sakkal Majalla" w:hAnsi="Sakkal Majalla" w:cs="Sakkal Majalla"/>
                <w:sz w:val="28"/>
                <w:szCs w:val="28"/>
                <w:lang w:bidi="ar-TN"/>
              </w:rPr>
            </w:pPr>
          </w:p>
          <w:p w:rsidR="0089135F" w:rsidRPr="001C128C" w:rsidRDefault="0089135F" w:rsidP="0089135F">
            <w:pPr>
              <w:bidi/>
              <w:ind w:left="720"/>
              <w:jc w:val="both"/>
              <w:rPr>
                <w:rStyle w:val="Lienhypertexte"/>
                <w:u w:val="none"/>
                <w:rtl/>
              </w:rPr>
            </w:pPr>
          </w:p>
        </w:tc>
        <w:tc>
          <w:tcPr>
            <w:tcW w:w="1826" w:type="dxa"/>
          </w:tcPr>
          <w:p w:rsidR="0089135F" w:rsidRDefault="0089135F" w:rsidP="0089135F">
            <w:pPr>
              <w:jc w:val="center"/>
              <w:rPr>
                <w:rtl/>
                <w:lang w:bidi="ar-TN"/>
              </w:rPr>
            </w:pPr>
          </w:p>
        </w:tc>
        <w:tc>
          <w:tcPr>
            <w:tcW w:w="3982" w:type="dxa"/>
          </w:tcPr>
          <w:p w:rsidR="0089135F" w:rsidRDefault="0089135F" w:rsidP="0089135F">
            <w:pPr>
              <w:tabs>
                <w:tab w:val="right" w:pos="1047"/>
                <w:tab w:val="right" w:pos="1189"/>
              </w:tabs>
              <w:bidi/>
              <w:ind w:left="644"/>
              <w:rPr>
                <w:rtl/>
                <w:lang w:bidi="ar-TN"/>
              </w:rPr>
            </w:pPr>
            <w:r>
              <w:rPr>
                <w:rFonts w:ascii="Sakkal Majalla" w:hAnsi="Sakkal Majalla" w:cs="Sakkal Majalla" w:hint="cs"/>
                <w:sz w:val="28"/>
                <w:szCs w:val="28"/>
                <w:rtl/>
                <w:lang w:bidi="ar-TN"/>
              </w:rPr>
              <w:t xml:space="preserve">               </w:t>
            </w:r>
            <w:r>
              <w:rPr>
                <w:rFonts w:ascii="Sakkal Majalla" w:hAnsi="Sakkal Majalla" w:cs="Sakkal Majalla"/>
                <w:sz w:val="28"/>
                <w:szCs w:val="28"/>
                <w:rtl/>
                <w:lang w:bidi="ar-TN"/>
              </w:rPr>
              <w:t>نصوص قانونية</w:t>
            </w:r>
          </w:p>
        </w:tc>
        <w:tc>
          <w:tcPr>
            <w:tcW w:w="512" w:type="dxa"/>
          </w:tcPr>
          <w:p w:rsidR="0089135F" w:rsidRDefault="0089135F" w:rsidP="0089135F">
            <w:pPr>
              <w:jc w:val="center"/>
              <w:rPr>
                <w:rtl/>
                <w:lang w:bidi="ar-TN"/>
              </w:rPr>
            </w:pPr>
            <w:r>
              <w:rPr>
                <w:rFonts w:hint="cs"/>
                <w:rtl/>
                <w:lang w:bidi="ar-TN"/>
              </w:rPr>
              <w:t>01</w:t>
            </w:r>
          </w:p>
        </w:tc>
      </w:tr>
      <w:tr w:rsidR="0089135F" w:rsidTr="0089135F">
        <w:tc>
          <w:tcPr>
            <w:tcW w:w="4386" w:type="dxa"/>
            <w:vMerge/>
          </w:tcPr>
          <w:p w:rsidR="0089135F" w:rsidRPr="001C128C" w:rsidRDefault="0089135F" w:rsidP="0089135F">
            <w:pPr>
              <w:bidi/>
              <w:ind w:left="720"/>
              <w:jc w:val="both"/>
              <w:rPr>
                <w:rStyle w:val="Lienhypertexte"/>
                <w:u w:val="none"/>
                <w:rtl/>
              </w:rPr>
            </w:pPr>
          </w:p>
        </w:tc>
        <w:tc>
          <w:tcPr>
            <w:tcW w:w="1826" w:type="dxa"/>
          </w:tcPr>
          <w:p w:rsidR="0089135F" w:rsidRDefault="0089135F" w:rsidP="0089135F">
            <w:pPr>
              <w:jc w:val="center"/>
              <w:rPr>
                <w:rtl/>
                <w:lang w:bidi="ar-TN"/>
              </w:rPr>
            </w:pPr>
          </w:p>
        </w:tc>
        <w:tc>
          <w:tcPr>
            <w:tcW w:w="3982" w:type="dxa"/>
          </w:tcPr>
          <w:p w:rsidR="0089135F" w:rsidRDefault="0089135F" w:rsidP="0089135F">
            <w:pPr>
              <w:jc w:val="center"/>
              <w:rPr>
                <w:rtl/>
                <w:lang w:bidi="ar-TN"/>
              </w:rPr>
            </w:pPr>
            <w:r>
              <w:rPr>
                <w:rFonts w:ascii="Sakkal Majalla" w:hAnsi="Sakkal Majalla" w:cs="Sakkal Majalla"/>
                <w:sz w:val="28"/>
                <w:szCs w:val="28"/>
                <w:rtl/>
                <w:lang w:bidi="ar-TN"/>
              </w:rPr>
              <w:t xml:space="preserve">الهيكل </w:t>
            </w:r>
            <w:proofErr w:type="spellStart"/>
            <w:r>
              <w:rPr>
                <w:rFonts w:ascii="Sakkal Majalla" w:hAnsi="Sakkal Majalla" w:cs="Sakkal Majalla"/>
                <w:sz w:val="28"/>
                <w:szCs w:val="28"/>
                <w:rtl/>
                <w:lang w:bidi="ar-TN"/>
              </w:rPr>
              <w:t>التظيمي</w:t>
            </w:r>
            <w:proofErr w:type="spellEnd"/>
          </w:p>
        </w:tc>
        <w:tc>
          <w:tcPr>
            <w:tcW w:w="512" w:type="dxa"/>
          </w:tcPr>
          <w:p w:rsidR="0089135F" w:rsidRDefault="0089135F" w:rsidP="0089135F">
            <w:pPr>
              <w:jc w:val="center"/>
              <w:rPr>
                <w:rtl/>
                <w:lang w:bidi="ar-TN"/>
              </w:rPr>
            </w:pPr>
            <w:r>
              <w:rPr>
                <w:rFonts w:hint="cs"/>
                <w:rtl/>
                <w:lang w:bidi="ar-TN"/>
              </w:rPr>
              <w:t>02</w:t>
            </w:r>
          </w:p>
        </w:tc>
      </w:tr>
      <w:tr w:rsidR="0089135F" w:rsidTr="0089135F">
        <w:tc>
          <w:tcPr>
            <w:tcW w:w="4386" w:type="dxa"/>
            <w:vMerge/>
          </w:tcPr>
          <w:p w:rsidR="0089135F" w:rsidRPr="001C128C" w:rsidRDefault="0089135F" w:rsidP="0089135F">
            <w:pPr>
              <w:bidi/>
              <w:ind w:left="720"/>
              <w:jc w:val="both"/>
              <w:rPr>
                <w:rStyle w:val="Lienhypertexte"/>
                <w:u w:val="none"/>
                <w:rtl/>
              </w:rPr>
            </w:pPr>
          </w:p>
        </w:tc>
        <w:tc>
          <w:tcPr>
            <w:tcW w:w="1826" w:type="dxa"/>
          </w:tcPr>
          <w:p w:rsidR="0089135F" w:rsidRPr="001038D3" w:rsidRDefault="0089135F" w:rsidP="0089135F">
            <w:pPr>
              <w:jc w:val="center"/>
              <w:rPr>
                <w:rtl/>
                <w:lang w:val="fr-FR" w:bidi="ar-TN"/>
              </w:rPr>
            </w:pPr>
          </w:p>
        </w:tc>
        <w:tc>
          <w:tcPr>
            <w:tcW w:w="3982" w:type="dxa"/>
          </w:tcPr>
          <w:p w:rsidR="0089135F" w:rsidRDefault="0089135F" w:rsidP="0089135F">
            <w:pPr>
              <w:jc w:val="center"/>
              <w:rPr>
                <w:rtl/>
                <w:lang w:bidi="ar-TN"/>
              </w:rPr>
            </w:pPr>
            <w:r>
              <w:rPr>
                <w:rFonts w:ascii="Sakkal Majalla" w:hAnsi="Sakkal Majalla" w:cs="Sakkal Majalla"/>
                <w:sz w:val="28"/>
                <w:szCs w:val="28"/>
                <w:rtl/>
                <w:lang w:bidi="ar-TN"/>
              </w:rPr>
              <w:t>الموارد البشرية</w:t>
            </w:r>
          </w:p>
        </w:tc>
        <w:tc>
          <w:tcPr>
            <w:tcW w:w="512" w:type="dxa"/>
          </w:tcPr>
          <w:p w:rsidR="0089135F" w:rsidRDefault="0089135F" w:rsidP="0089135F">
            <w:pPr>
              <w:jc w:val="center"/>
              <w:rPr>
                <w:rtl/>
                <w:lang w:bidi="ar-TN"/>
              </w:rPr>
            </w:pPr>
            <w:r>
              <w:rPr>
                <w:rFonts w:hint="cs"/>
                <w:rtl/>
                <w:lang w:bidi="ar-TN"/>
              </w:rPr>
              <w:t>03</w:t>
            </w:r>
          </w:p>
        </w:tc>
      </w:tr>
      <w:tr w:rsidR="0089135F" w:rsidTr="0089135F">
        <w:tc>
          <w:tcPr>
            <w:tcW w:w="4386" w:type="dxa"/>
            <w:vMerge/>
          </w:tcPr>
          <w:p w:rsidR="0089135F" w:rsidRPr="001C128C" w:rsidRDefault="0089135F" w:rsidP="0089135F">
            <w:pPr>
              <w:jc w:val="center"/>
              <w:rPr>
                <w:rStyle w:val="Lienhypertexte"/>
                <w:u w:val="none"/>
                <w:rtl/>
              </w:rPr>
            </w:pPr>
          </w:p>
        </w:tc>
        <w:tc>
          <w:tcPr>
            <w:tcW w:w="1826" w:type="dxa"/>
          </w:tcPr>
          <w:p w:rsidR="0089135F" w:rsidRDefault="0089135F" w:rsidP="0089135F">
            <w:pPr>
              <w:jc w:val="center"/>
              <w:rPr>
                <w:rtl/>
                <w:lang w:bidi="ar-TN"/>
              </w:rPr>
            </w:pPr>
          </w:p>
        </w:tc>
        <w:tc>
          <w:tcPr>
            <w:tcW w:w="3982" w:type="dxa"/>
          </w:tcPr>
          <w:p w:rsidR="0089135F" w:rsidRDefault="0089135F" w:rsidP="0089135F">
            <w:pPr>
              <w:jc w:val="center"/>
              <w:rPr>
                <w:rtl/>
                <w:lang w:bidi="ar-TN"/>
              </w:rPr>
            </w:pPr>
            <w:r>
              <w:rPr>
                <w:rFonts w:ascii="Sakkal Majalla" w:hAnsi="Sakkal Majalla" w:cs="Sakkal Majalla"/>
                <w:sz w:val="28"/>
                <w:szCs w:val="28"/>
                <w:rtl/>
                <w:lang w:bidi="ar-TN"/>
              </w:rPr>
              <w:t>الميزانية</w:t>
            </w:r>
          </w:p>
        </w:tc>
        <w:tc>
          <w:tcPr>
            <w:tcW w:w="512" w:type="dxa"/>
          </w:tcPr>
          <w:p w:rsidR="0089135F" w:rsidRDefault="0089135F" w:rsidP="0089135F">
            <w:pPr>
              <w:jc w:val="center"/>
              <w:rPr>
                <w:rtl/>
                <w:lang w:bidi="ar-TN"/>
              </w:rPr>
            </w:pPr>
            <w:r>
              <w:rPr>
                <w:rFonts w:hint="cs"/>
                <w:rtl/>
                <w:lang w:bidi="ar-TN"/>
              </w:rPr>
              <w:t>04</w:t>
            </w:r>
          </w:p>
        </w:tc>
      </w:tr>
      <w:tr w:rsidR="0089135F" w:rsidTr="0089135F">
        <w:tc>
          <w:tcPr>
            <w:tcW w:w="4386" w:type="dxa"/>
            <w:vMerge/>
          </w:tcPr>
          <w:p w:rsidR="0089135F" w:rsidRPr="001C128C" w:rsidRDefault="0089135F" w:rsidP="0089135F">
            <w:pPr>
              <w:jc w:val="center"/>
              <w:rPr>
                <w:rStyle w:val="Lienhypertexte"/>
                <w:u w:val="none"/>
                <w:rtl/>
              </w:rPr>
            </w:pPr>
          </w:p>
        </w:tc>
        <w:tc>
          <w:tcPr>
            <w:tcW w:w="1826" w:type="dxa"/>
          </w:tcPr>
          <w:p w:rsidR="0089135F" w:rsidRDefault="0089135F" w:rsidP="0089135F">
            <w:pPr>
              <w:jc w:val="center"/>
              <w:rPr>
                <w:rtl/>
                <w:lang w:bidi="ar-TN"/>
              </w:rPr>
            </w:pPr>
          </w:p>
        </w:tc>
        <w:tc>
          <w:tcPr>
            <w:tcW w:w="3982" w:type="dxa"/>
          </w:tcPr>
          <w:p w:rsidR="0089135F" w:rsidRDefault="0089135F" w:rsidP="0089135F">
            <w:pPr>
              <w:jc w:val="center"/>
              <w:rPr>
                <w:rtl/>
                <w:lang w:bidi="ar-TN"/>
              </w:rPr>
            </w:pPr>
            <w:r>
              <w:rPr>
                <w:rFonts w:ascii="Sakkal Majalla" w:hAnsi="Sakkal Majalla" w:cs="Sakkal Majalla"/>
                <w:sz w:val="28"/>
                <w:szCs w:val="28"/>
                <w:rtl/>
                <w:lang w:bidi="ar-TN"/>
              </w:rPr>
              <w:t>الخدمات</w:t>
            </w:r>
          </w:p>
        </w:tc>
        <w:tc>
          <w:tcPr>
            <w:tcW w:w="512" w:type="dxa"/>
          </w:tcPr>
          <w:p w:rsidR="0089135F" w:rsidRDefault="0089135F" w:rsidP="0089135F">
            <w:pPr>
              <w:jc w:val="center"/>
              <w:rPr>
                <w:rtl/>
                <w:lang w:bidi="ar-TN"/>
              </w:rPr>
            </w:pPr>
            <w:r>
              <w:rPr>
                <w:rFonts w:hint="cs"/>
                <w:rtl/>
                <w:lang w:bidi="ar-TN"/>
              </w:rPr>
              <w:t>05</w:t>
            </w:r>
          </w:p>
        </w:tc>
      </w:tr>
      <w:tr w:rsidR="0089135F" w:rsidTr="0089135F">
        <w:tc>
          <w:tcPr>
            <w:tcW w:w="4386" w:type="dxa"/>
            <w:vMerge/>
          </w:tcPr>
          <w:p w:rsidR="0089135F" w:rsidRPr="001C128C" w:rsidRDefault="0089135F" w:rsidP="0089135F">
            <w:pPr>
              <w:jc w:val="center"/>
              <w:rPr>
                <w:rStyle w:val="Lienhypertexte"/>
                <w:u w:val="none"/>
                <w:rtl/>
              </w:rPr>
            </w:pPr>
          </w:p>
        </w:tc>
        <w:tc>
          <w:tcPr>
            <w:tcW w:w="1826" w:type="dxa"/>
          </w:tcPr>
          <w:p w:rsidR="0089135F" w:rsidRDefault="0089135F" w:rsidP="0089135F">
            <w:pPr>
              <w:jc w:val="center"/>
              <w:rPr>
                <w:rtl/>
                <w:lang w:bidi="ar-TN"/>
              </w:rPr>
            </w:pPr>
          </w:p>
        </w:tc>
        <w:tc>
          <w:tcPr>
            <w:tcW w:w="3982" w:type="dxa"/>
          </w:tcPr>
          <w:p w:rsidR="0089135F" w:rsidRDefault="0089135F" w:rsidP="0089135F">
            <w:pPr>
              <w:jc w:val="center"/>
              <w:rPr>
                <w:rtl/>
                <w:lang w:bidi="ar-TN"/>
              </w:rPr>
            </w:pPr>
            <w:r>
              <w:rPr>
                <w:rFonts w:ascii="Sakkal Majalla" w:hAnsi="Sakkal Majalla" w:cs="Sakkal Majalla"/>
                <w:sz w:val="28"/>
                <w:szCs w:val="28"/>
                <w:rtl/>
                <w:lang w:bidi="ar-TN"/>
              </w:rPr>
              <w:t>المشاريع</w:t>
            </w:r>
          </w:p>
        </w:tc>
        <w:tc>
          <w:tcPr>
            <w:tcW w:w="512" w:type="dxa"/>
          </w:tcPr>
          <w:p w:rsidR="0089135F" w:rsidRDefault="0089135F" w:rsidP="0089135F">
            <w:pPr>
              <w:jc w:val="center"/>
              <w:rPr>
                <w:rtl/>
                <w:lang w:bidi="ar-TN"/>
              </w:rPr>
            </w:pPr>
            <w:r>
              <w:rPr>
                <w:rFonts w:hint="cs"/>
                <w:rtl/>
                <w:lang w:bidi="ar-TN"/>
              </w:rPr>
              <w:t>06</w:t>
            </w:r>
          </w:p>
        </w:tc>
      </w:tr>
      <w:tr w:rsidR="0089135F" w:rsidTr="0089135F">
        <w:tc>
          <w:tcPr>
            <w:tcW w:w="4386" w:type="dxa"/>
            <w:vMerge/>
          </w:tcPr>
          <w:p w:rsidR="0089135F" w:rsidRPr="001C128C" w:rsidRDefault="0089135F" w:rsidP="0089135F">
            <w:pPr>
              <w:jc w:val="center"/>
              <w:rPr>
                <w:rStyle w:val="Lienhypertexte"/>
                <w:u w:val="none"/>
                <w:rtl/>
              </w:rPr>
            </w:pPr>
          </w:p>
        </w:tc>
        <w:tc>
          <w:tcPr>
            <w:tcW w:w="1826" w:type="dxa"/>
          </w:tcPr>
          <w:p w:rsidR="0089135F" w:rsidRDefault="0089135F" w:rsidP="0089135F">
            <w:pPr>
              <w:jc w:val="center"/>
              <w:rPr>
                <w:rtl/>
                <w:lang w:bidi="ar-TN"/>
              </w:rPr>
            </w:pPr>
          </w:p>
        </w:tc>
        <w:tc>
          <w:tcPr>
            <w:tcW w:w="3982" w:type="dxa"/>
          </w:tcPr>
          <w:p w:rsidR="0089135F" w:rsidRDefault="0089135F" w:rsidP="0089135F">
            <w:pPr>
              <w:jc w:val="center"/>
              <w:rPr>
                <w:rtl/>
                <w:lang w:bidi="ar-TN"/>
              </w:rPr>
            </w:pPr>
            <w:r>
              <w:rPr>
                <w:rFonts w:ascii="Sakkal Majalla" w:hAnsi="Sakkal Majalla" w:cs="Sakkal Majalla"/>
                <w:sz w:val="28"/>
                <w:szCs w:val="28"/>
                <w:rtl/>
                <w:lang w:bidi="ar-TN"/>
              </w:rPr>
              <w:t>دعوة لتقديم الترشحات</w:t>
            </w:r>
          </w:p>
        </w:tc>
        <w:tc>
          <w:tcPr>
            <w:tcW w:w="512" w:type="dxa"/>
          </w:tcPr>
          <w:p w:rsidR="0089135F" w:rsidRDefault="0089135F" w:rsidP="0089135F">
            <w:pPr>
              <w:jc w:val="center"/>
              <w:rPr>
                <w:rtl/>
                <w:lang w:bidi="ar-TN"/>
              </w:rPr>
            </w:pPr>
            <w:r>
              <w:rPr>
                <w:rFonts w:hint="cs"/>
                <w:rtl/>
                <w:lang w:bidi="ar-TN"/>
              </w:rPr>
              <w:t>07</w:t>
            </w:r>
          </w:p>
        </w:tc>
      </w:tr>
      <w:tr w:rsidR="0089135F" w:rsidTr="0089135F">
        <w:tc>
          <w:tcPr>
            <w:tcW w:w="4386" w:type="dxa"/>
            <w:vMerge/>
          </w:tcPr>
          <w:p w:rsidR="0089135F" w:rsidRPr="001C128C" w:rsidRDefault="0089135F" w:rsidP="0089135F">
            <w:pPr>
              <w:jc w:val="center"/>
              <w:rPr>
                <w:rStyle w:val="Lienhypertexte"/>
                <w:u w:val="none"/>
                <w:rtl/>
              </w:rPr>
            </w:pPr>
          </w:p>
        </w:tc>
        <w:tc>
          <w:tcPr>
            <w:tcW w:w="1826" w:type="dxa"/>
          </w:tcPr>
          <w:p w:rsidR="0089135F" w:rsidRDefault="0089135F" w:rsidP="0089135F">
            <w:pPr>
              <w:jc w:val="center"/>
              <w:rPr>
                <w:rtl/>
                <w:lang w:bidi="ar-TN"/>
              </w:rPr>
            </w:pPr>
          </w:p>
        </w:tc>
        <w:tc>
          <w:tcPr>
            <w:tcW w:w="3982" w:type="dxa"/>
          </w:tcPr>
          <w:p w:rsidR="0089135F" w:rsidRDefault="0089135F" w:rsidP="0089135F">
            <w:pPr>
              <w:jc w:val="center"/>
              <w:rPr>
                <w:rtl/>
                <w:lang w:bidi="ar-TN"/>
              </w:rPr>
            </w:pPr>
            <w:r>
              <w:rPr>
                <w:rFonts w:ascii="Sakkal Majalla" w:hAnsi="Sakkal Majalla" w:cs="Sakkal Majalla"/>
                <w:sz w:val="28"/>
                <w:szCs w:val="28"/>
                <w:rtl/>
                <w:lang w:bidi="ar-TN"/>
              </w:rPr>
              <w:t>دعوة لتقديم العروض</w:t>
            </w:r>
          </w:p>
        </w:tc>
        <w:tc>
          <w:tcPr>
            <w:tcW w:w="512" w:type="dxa"/>
          </w:tcPr>
          <w:p w:rsidR="0089135F" w:rsidRDefault="0089135F" w:rsidP="0089135F">
            <w:pPr>
              <w:jc w:val="center"/>
              <w:rPr>
                <w:rtl/>
                <w:lang w:bidi="ar-TN"/>
              </w:rPr>
            </w:pPr>
            <w:r>
              <w:rPr>
                <w:rFonts w:hint="cs"/>
                <w:rtl/>
                <w:lang w:bidi="ar-TN"/>
              </w:rPr>
              <w:t>08</w:t>
            </w:r>
          </w:p>
        </w:tc>
      </w:tr>
      <w:tr w:rsidR="0089135F" w:rsidTr="0089135F">
        <w:tc>
          <w:tcPr>
            <w:tcW w:w="4386" w:type="dxa"/>
            <w:vMerge/>
          </w:tcPr>
          <w:p w:rsidR="0089135F" w:rsidRPr="001C128C" w:rsidRDefault="0089135F" w:rsidP="0089135F">
            <w:pPr>
              <w:jc w:val="center"/>
              <w:rPr>
                <w:rStyle w:val="Lienhypertexte"/>
                <w:u w:val="none"/>
                <w:rtl/>
              </w:rPr>
            </w:pPr>
          </w:p>
        </w:tc>
        <w:tc>
          <w:tcPr>
            <w:tcW w:w="1826" w:type="dxa"/>
          </w:tcPr>
          <w:p w:rsidR="0089135F" w:rsidRDefault="0089135F" w:rsidP="0089135F">
            <w:pPr>
              <w:jc w:val="center"/>
              <w:rPr>
                <w:rtl/>
                <w:lang w:bidi="ar-TN"/>
              </w:rPr>
            </w:pPr>
          </w:p>
        </w:tc>
        <w:tc>
          <w:tcPr>
            <w:tcW w:w="3982" w:type="dxa"/>
          </w:tcPr>
          <w:p w:rsidR="0089135F" w:rsidRDefault="0089135F" w:rsidP="0089135F">
            <w:pPr>
              <w:jc w:val="center"/>
              <w:rPr>
                <w:rtl/>
                <w:lang w:bidi="ar-TN"/>
              </w:rPr>
            </w:pPr>
            <w:r>
              <w:rPr>
                <w:rFonts w:ascii="Sakkal Majalla" w:hAnsi="Sakkal Majalla" w:cs="Sakkal Majalla"/>
                <w:sz w:val="28"/>
                <w:szCs w:val="28"/>
                <w:rtl/>
                <w:lang w:bidi="ar-TN"/>
              </w:rPr>
              <w:t>مناظرات</w:t>
            </w:r>
          </w:p>
        </w:tc>
        <w:tc>
          <w:tcPr>
            <w:tcW w:w="512" w:type="dxa"/>
          </w:tcPr>
          <w:p w:rsidR="0089135F" w:rsidRDefault="0089135F" w:rsidP="0089135F">
            <w:pPr>
              <w:jc w:val="center"/>
              <w:rPr>
                <w:rtl/>
                <w:lang w:bidi="ar-TN"/>
              </w:rPr>
            </w:pPr>
            <w:r>
              <w:rPr>
                <w:rFonts w:hint="cs"/>
                <w:rtl/>
                <w:lang w:bidi="ar-TN"/>
              </w:rPr>
              <w:t>09</w:t>
            </w:r>
          </w:p>
        </w:tc>
      </w:tr>
      <w:tr w:rsidR="0089135F" w:rsidTr="0089135F">
        <w:tc>
          <w:tcPr>
            <w:tcW w:w="4386" w:type="dxa"/>
            <w:vMerge/>
          </w:tcPr>
          <w:p w:rsidR="0089135F" w:rsidRPr="001C128C" w:rsidRDefault="0089135F" w:rsidP="0089135F">
            <w:pPr>
              <w:jc w:val="center"/>
              <w:rPr>
                <w:rStyle w:val="Lienhypertexte"/>
                <w:u w:val="none"/>
                <w:rtl/>
              </w:rPr>
            </w:pPr>
          </w:p>
        </w:tc>
        <w:tc>
          <w:tcPr>
            <w:tcW w:w="1826" w:type="dxa"/>
          </w:tcPr>
          <w:p w:rsidR="0089135F" w:rsidRDefault="0089135F" w:rsidP="0089135F">
            <w:pPr>
              <w:jc w:val="center"/>
              <w:rPr>
                <w:rtl/>
                <w:lang w:bidi="ar-TN"/>
              </w:rPr>
            </w:pPr>
          </w:p>
        </w:tc>
        <w:tc>
          <w:tcPr>
            <w:tcW w:w="3982" w:type="dxa"/>
          </w:tcPr>
          <w:p w:rsidR="0089135F" w:rsidRDefault="0089135F" w:rsidP="0089135F">
            <w:pPr>
              <w:jc w:val="center"/>
              <w:rPr>
                <w:rFonts w:ascii="Sakkal Majalla" w:hAnsi="Sakkal Majalla" w:cs="Sakkal Majalla"/>
                <w:sz w:val="28"/>
                <w:szCs w:val="28"/>
                <w:rtl/>
                <w:lang w:bidi="ar-TN"/>
              </w:rPr>
            </w:pPr>
            <w:r>
              <w:rPr>
                <w:rFonts w:ascii="Sakkal Majalla" w:hAnsi="Sakkal Majalla" w:cs="Sakkal Majalla"/>
                <w:sz w:val="28"/>
                <w:szCs w:val="28"/>
                <w:rtl/>
                <w:lang w:bidi="ar-TN"/>
              </w:rPr>
              <w:t>البيانات المالية</w:t>
            </w:r>
          </w:p>
        </w:tc>
        <w:tc>
          <w:tcPr>
            <w:tcW w:w="512" w:type="dxa"/>
          </w:tcPr>
          <w:p w:rsidR="0089135F" w:rsidRDefault="0089135F" w:rsidP="0089135F">
            <w:pPr>
              <w:jc w:val="center"/>
              <w:rPr>
                <w:rtl/>
                <w:lang w:bidi="ar-TN"/>
              </w:rPr>
            </w:pPr>
            <w:r>
              <w:rPr>
                <w:rFonts w:hint="cs"/>
                <w:rtl/>
                <w:lang w:bidi="ar-TN"/>
              </w:rPr>
              <w:t>10</w:t>
            </w:r>
          </w:p>
        </w:tc>
      </w:tr>
      <w:tr w:rsidR="0089135F" w:rsidTr="0089135F">
        <w:tc>
          <w:tcPr>
            <w:tcW w:w="4386" w:type="dxa"/>
            <w:vMerge/>
          </w:tcPr>
          <w:p w:rsidR="0089135F" w:rsidRPr="001C128C" w:rsidRDefault="0089135F" w:rsidP="0089135F">
            <w:pPr>
              <w:jc w:val="center"/>
              <w:rPr>
                <w:rStyle w:val="Lienhypertexte"/>
                <w:u w:val="none"/>
                <w:rtl/>
              </w:rPr>
            </w:pPr>
          </w:p>
        </w:tc>
        <w:tc>
          <w:tcPr>
            <w:tcW w:w="1826" w:type="dxa"/>
          </w:tcPr>
          <w:p w:rsidR="0089135F" w:rsidRDefault="0089135F" w:rsidP="0089135F">
            <w:pPr>
              <w:jc w:val="center"/>
              <w:rPr>
                <w:rtl/>
                <w:lang w:bidi="ar-TN"/>
              </w:rPr>
            </w:pPr>
          </w:p>
        </w:tc>
        <w:tc>
          <w:tcPr>
            <w:tcW w:w="3982" w:type="dxa"/>
          </w:tcPr>
          <w:p w:rsidR="0089135F" w:rsidRDefault="0089135F" w:rsidP="0089135F">
            <w:pPr>
              <w:jc w:val="center"/>
              <w:rPr>
                <w:rFonts w:ascii="Sakkal Majalla" w:hAnsi="Sakkal Majalla" w:cs="Sakkal Majalla"/>
                <w:sz w:val="28"/>
                <w:szCs w:val="28"/>
                <w:rtl/>
                <w:lang w:bidi="ar-TN"/>
              </w:rPr>
            </w:pPr>
            <w:r>
              <w:rPr>
                <w:rFonts w:ascii="Sakkal Majalla" w:hAnsi="Sakkal Majalla" w:cs="Sakkal Majalla"/>
                <w:sz w:val="28"/>
                <w:szCs w:val="28"/>
                <w:rtl/>
                <w:lang w:bidi="ar-TN"/>
              </w:rPr>
              <w:t>تقارير</w:t>
            </w:r>
          </w:p>
        </w:tc>
        <w:tc>
          <w:tcPr>
            <w:tcW w:w="512" w:type="dxa"/>
          </w:tcPr>
          <w:p w:rsidR="0089135F" w:rsidRDefault="0089135F" w:rsidP="0089135F">
            <w:pPr>
              <w:jc w:val="center"/>
              <w:rPr>
                <w:rtl/>
                <w:lang w:bidi="ar-TN"/>
              </w:rPr>
            </w:pPr>
            <w:r>
              <w:rPr>
                <w:rFonts w:hint="cs"/>
                <w:rtl/>
                <w:lang w:bidi="ar-TN"/>
              </w:rPr>
              <w:t>11</w:t>
            </w:r>
          </w:p>
        </w:tc>
      </w:tr>
      <w:tr w:rsidR="0089135F" w:rsidTr="0089135F">
        <w:tc>
          <w:tcPr>
            <w:tcW w:w="10706" w:type="dxa"/>
            <w:gridSpan w:val="4"/>
            <w:shd w:val="clear" w:color="auto" w:fill="FDE9D9" w:themeFill="accent6" w:themeFillTint="33"/>
          </w:tcPr>
          <w:p w:rsidR="0089135F" w:rsidRPr="00282B01" w:rsidRDefault="00ED7143" w:rsidP="0089135F">
            <w:pPr>
              <w:jc w:val="center"/>
              <w:rPr>
                <w:rFonts w:asciiTheme="majorBidi" w:hAnsiTheme="majorBidi" w:cstheme="majorBidi"/>
                <w:b/>
                <w:bCs/>
                <w:sz w:val="32"/>
                <w:szCs w:val="32"/>
                <w:rtl/>
                <w:lang w:bidi="ar-TN"/>
              </w:rPr>
            </w:pPr>
            <w:r>
              <w:rPr>
                <w:rFonts w:asciiTheme="majorBidi" w:hAnsiTheme="majorBidi" w:cstheme="majorBidi" w:hint="cs"/>
                <w:b/>
                <w:bCs/>
                <w:sz w:val="32"/>
                <w:szCs w:val="32"/>
                <w:rtl/>
                <w:lang w:bidi="ar-TN"/>
              </w:rPr>
              <w:t xml:space="preserve">* </w:t>
            </w:r>
            <w:r w:rsidR="0089135F" w:rsidRPr="00282B01">
              <w:rPr>
                <w:rFonts w:asciiTheme="majorBidi" w:hAnsiTheme="majorBidi" w:cstheme="majorBidi" w:hint="cs"/>
                <w:b/>
                <w:bCs/>
                <w:sz w:val="32"/>
                <w:szCs w:val="32"/>
                <w:rtl/>
                <w:lang w:bidi="ar-TN"/>
              </w:rPr>
              <w:t>المعهد الوطني للتراث</w:t>
            </w:r>
          </w:p>
        </w:tc>
      </w:tr>
      <w:tr w:rsidR="0089135F" w:rsidTr="0089135F">
        <w:tc>
          <w:tcPr>
            <w:tcW w:w="4386" w:type="dxa"/>
            <w:vMerge w:val="restart"/>
          </w:tcPr>
          <w:p w:rsidR="00D5345F" w:rsidRDefault="00D5345F" w:rsidP="0089135F">
            <w:pPr>
              <w:jc w:val="center"/>
              <w:rPr>
                <w:rtl/>
              </w:rPr>
            </w:pPr>
          </w:p>
          <w:p w:rsidR="0089135F" w:rsidRDefault="00341FB4" w:rsidP="0089135F">
            <w:pPr>
              <w:jc w:val="center"/>
              <w:rPr>
                <w:rtl/>
                <w:lang w:bidi="ar-TN"/>
              </w:rPr>
            </w:pPr>
            <w:hyperlink r:id="rId34" w:history="1">
              <w:r w:rsidR="0089135F" w:rsidRPr="002E6DBF">
                <w:rPr>
                  <w:rStyle w:val="Lienhypertexte"/>
                  <w:lang w:bidi="ar-TN"/>
                </w:rPr>
                <w:t>http://www.inp.rnrt.tn</w:t>
              </w:r>
            </w:hyperlink>
          </w:p>
          <w:p w:rsidR="0089135F" w:rsidRPr="00124F86" w:rsidRDefault="0089135F" w:rsidP="0089135F">
            <w:pPr>
              <w:jc w:val="center"/>
              <w:rPr>
                <w:rtl/>
                <w:lang w:bidi="ar-TN"/>
              </w:rPr>
            </w:pPr>
          </w:p>
          <w:p w:rsidR="0089135F" w:rsidRDefault="0089135F" w:rsidP="0089135F">
            <w:pPr>
              <w:jc w:val="center"/>
              <w:rPr>
                <w:rtl/>
                <w:lang w:bidi="ar-TN"/>
              </w:rPr>
            </w:pPr>
          </w:p>
        </w:tc>
        <w:tc>
          <w:tcPr>
            <w:tcW w:w="1826" w:type="dxa"/>
          </w:tcPr>
          <w:p w:rsidR="0089135F" w:rsidRDefault="0089135F" w:rsidP="0089135F">
            <w:pPr>
              <w:jc w:val="center"/>
              <w:rPr>
                <w:rtl/>
                <w:lang w:bidi="ar-TN"/>
              </w:rPr>
            </w:pPr>
          </w:p>
        </w:tc>
        <w:tc>
          <w:tcPr>
            <w:tcW w:w="3982" w:type="dxa"/>
          </w:tcPr>
          <w:p w:rsidR="0089135F" w:rsidRPr="001C0A1F" w:rsidRDefault="0089135F" w:rsidP="0089135F">
            <w:pPr>
              <w:jc w:val="center"/>
              <w:rPr>
                <w:rFonts w:ascii="Sakkal Majalla" w:hAnsi="Sakkal Majalla" w:cs="Sakkal Majalla"/>
                <w:sz w:val="28"/>
                <w:szCs w:val="28"/>
                <w:rtl/>
                <w:lang w:bidi="ar-TN"/>
              </w:rPr>
            </w:pPr>
            <w:r w:rsidRPr="001C0A1F">
              <w:rPr>
                <w:rFonts w:ascii="Sakkal Majalla" w:hAnsi="Sakkal Majalla" w:cs="Sakkal Majalla"/>
                <w:sz w:val="28"/>
                <w:szCs w:val="28"/>
                <w:rtl/>
                <w:lang w:bidi="ar-TN"/>
              </w:rPr>
              <w:t>سياسة النفاذ إلـــــى المعلومة</w:t>
            </w:r>
            <w:r>
              <w:rPr>
                <w:rFonts w:ascii="Sakkal Majalla" w:hAnsi="Sakkal Majalla" w:cs="Sakkal Majalla" w:hint="cs"/>
                <w:sz w:val="28"/>
                <w:szCs w:val="28"/>
                <w:rtl/>
                <w:lang w:bidi="ar-TN"/>
              </w:rPr>
              <w:t>، المكلفون بالنفاذ، مطالب النفاذ والتظلّم، دليل المواطن للنفاذ</w:t>
            </w:r>
          </w:p>
        </w:tc>
        <w:tc>
          <w:tcPr>
            <w:tcW w:w="512" w:type="dxa"/>
          </w:tcPr>
          <w:p w:rsidR="0089135F" w:rsidRDefault="0089135F" w:rsidP="0089135F">
            <w:pPr>
              <w:jc w:val="center"/>
              <w:rPr>
                <w:rtl/>
                <w:lang w:bidi="ar-TN"/>
              </w:rPr>
            </w:pPr>
            <w:r>
              <w:rPr>
                <w:rFonts w:hint="cs"/>
                <w:rtl/>
                <w:lang w:bidi="ar-TN"/>
              </w:rPr>
              <w:t>01</w:t>
            </w:r>
          </w:p>
        </w:tc>
      </w:tr>
      <w:tr w:rsidR="0089135F" w:rsidTr="0089135F">
        <w:tc>
          <w:tcPr>
            <w:tcW w:w="4386" w:type="dxa"/>
            <w:vMerge/>
          </w:tcPr>
          <w:p w:rsidR="0089135F" w:rsidRDefault="0089135F" w:rsidP="0089135F">
            <w:pPr>
              <w:jc w:val="center"/>
              <w:rPr>
                <w:rtl/>
                <w:lang w:bidi="ar-TN"/>
              </w:rPr>
            </w:pPr>
          </w:p>
        </w:tc>
        <w:tc>
          <w:tcPr>
            <w:tcW w:w="1826" w:type="dxa"/>
          </w:tcPr>
          <w:p w:rsidR="0089135F" w:rsidRDefault="0089135F" w:rsidP="0089135F">
            <w:pPr>
              <w:jc w:val="center"/>
              <w:rPr>
                <w:rtl/>
                <w:lang w:bidi="ar-TN"/>
              </w:rPr>
            </w:pPr>
          </w:p>
        </w:tc>
        <w:tc>
          <w:tcPr>
            <w:tcW w:w="3982" w:type="dxa"/>
          </w:tcPr>
          <w:p w:rsidR="0089135F" w:rsidRPr="001C0A1F" w:rsidRDefault="0089135F" w:rsidP="00D5345F">
            <w:pPr>
              <w:jc w:val="center"/>
              <w:rPr>
                <w:rFonts w:ascii="Sakkal Majalla" w:hAnsi="Sakkal Majalla" w:cs="Sakkal Majalla"/>
                <w:sz w:val="28"/>
                <w:szCs w:val="28"/>
                <w:rtl/>
                <w:lang w:bidi="ar-TN"/>
              </w:rPr>
            </w:pPr>
            <w:r w:rsidRPr="001C0A1F">
              <w:rPr>
                <w:rFonts w:ascii="Sakkal Majalla" w:hAnsi="Sakkal Majalla" w:cs="Sakkal Majalla"/>
                <w:sz w:val="28"/>
                <w:szCs w:val="28"/>
                <w:rtl/>
                <w:lang w:bidi="ar-TN"/>
              </w:rPr>
              <w:t>النصوص القانونية</w:t>
            </w:r>
          </w:p>
        </w:tc>
        <w:tc>
          <w:tcPr>
            <w:tcW w:w="512" w:type="dxa"/>
          </w:tcPr>
          <w:p w:rsidR="0089135F" w:rsidRDefault="0089135F" w:rsidP="0089135F">
            <w:pPr>
              <w:jc w:val="center"/>
              <w:rPr>
                <w:rtl/>
                <w:lang w:bidi="ar-TN"/>
              </w:rPr>
            </w:pPr>
            <w:r>
              <w:rPr>
                <w:rFonts w:hint="cs"/>
                <w:rtl/>
                <w:lang w:bidi="ar-TN"/>
              </w:rPr>
              <w:t>02</w:t>
            </w:r>
          </w:p>
        </w:tc>
      </w:tr>
      <w:tr w:rsidR="0089135F" w:rsidTr="0089135F">
        <w:tc>
          <w:tcPr>
            <w:tcW w:w="10706" w:type="dxa"/>
            <w:gridSpan w:val="4"/>
            <w:shd w:val="clear" w:color="auto" w:fill="FDE9D9" w:themeFill="accent6" w:themeFillTint="33"/>
          </w:tcPr>
          <w:p w:rsidR="0089135F" w:rsidRDefault="0089135F" w:rsidP="0089135F">
            <w:pPr>
              <w:jc w:val="center"/>
              <w:rPr>
                <w:rtl/>
                <w:lang w:bidi="ar-TN"/>
              </w:rPr>
            </w:pPr>
            <w:r w:rsidRPr="001C0A1F">
              <w:rPr>
                <w:rFonts w:asciiTheme="majorBidi" w:hAnsiTheme="majorBidi" w:cstheme="majorBidi" w:hint="cs"/>
                <w:b/>
                <w:bCs/>
                <w:sz w:val="32"/>
                <w:szCs w:val="32"/>
                <w:rtl/>
                <w:lang w:bidi="ar-TN"/>
              </w:rPr>
              <w:t>وكالة إحياء التراث والتنمية الثقافية</w:t>
            </w:r>
          </w:p>
        </w:tc>
      </w:tr>
      <w:tr w:rsidR="0089135F" w:rsidTr="0089135F">
        <w:tc>
          <w:tcPr>
            <w:tcW w:w="4386" w:type="dxa"/>
          </w:tcPr>
          <w:p w:rsidR="00D5345F" w:rsidRDefault="00D5345F" w:rsidP="0089135F">
            <w:pPr>
              <w:jc w:val="center"/>
              <w:rPr>
                <w:rtl/>
                <w:lang w:bidi="ar-TN"/>
              </w:rPr>
            </w:pPr>
          </w:p>
          <w:p w:rsidR="0089135F" w:rsidRDefault="0089135F" w:rsidP="0089135F">
            <w:pPr>
              <w:jc w:val="center"/>
              <w:rPr>
                <w:rtl/>
                <w:lang w:bidi="ar-TN"/>
              </w:rPr>
            </w:pPr>
            <w:r>
              <w:rPr>
                <w:rFonts w:hint="cs"/>
                <w:rtl/>
                <w:lang w:bidi="ar-TN"/>
              </w:rPr>
              <w:t>على موقع البيانات المفتوحة الجديد للوزارة:</w:t>
            </w:r>
          </w:p>
          <w:p w:rsidR="0089135F" w:rsidRDefault="00341FB4" w:rsidP="0089135F">
            <w:pPr>
              <w:jc w:val="center"/>
              <w:rPr>
                <w:rtl/>
                <w:lang w:bidi="ar-TN"/>
              </w:rPr>
            </w:pPr>
            <w:hyperlink r:id="rId35" w:history="1">
              <w:r w:rsidR="0089135F" w:rsidRPr="002E6DBF">
                <w:rPr>
                  <w:rStyle w:val="Lienhypertexte"/>
                  <w:lang w:bidi="ar-TN"/>
                </w:rPr>
                <w:t>http://www.openculture.gov.tn</w:t>
              </w:r>
            </w:hyperlink>
          </w:p>
          <w:p w:rsidR="0089135F" w:rsidRDefault="0089135F" w:rsidP="0089135F">
            <w:pPr>
              <w:jc w:val="center"/>
              <w:rPr>
                <w:rtl/>
                <w:lang w:bidi="ar-TN"/>
              </w:rPr>
            </w:pPr>
          </w:p>
        </w:tc>
        <w:tc>
          <w:tcPr>
            <w:tcW w:w="1826" w:type="dxa"/>
          </w:tcPr>
          <w:p w:rsidR="0089135F" w:rsidRDefault="0089135F" w:rsidP="0089135F">
            <w:pPr>
              <w:jc w:val="center"/>
              <w:rPr>
                <w:rtl/>
                <w:lang w:bidi="ar-TN"/>
              </w:rPr>
            </w:pPr>
          </w:p>
        </w:tc>
        <w:tc>
          <w:tcPr>
            <w:tcW w:w="3982" w:type="dxa"/>
          </w:tcPr>
          <w:p w:rsidR="001038D3" w:rsidRDefault="001038D3" w:rsidP="0089135F">
            <w:pPr>
              <w:jc w:val="center"/>
              <w:rPr>
                <w:rFonts w:ascii="Sakkal Majalla" w:hAnsi="Sakkal Majalla" w:cs="Sakkal Majalla"/>
                <w:sz w:val="28"/>
                <w:szCs w:val="28"/>
                <w:rtl/>
                <w:lang w:bidi="ar-TN"/>
              </w:rPr>
            </w:pPr>
            <w:r>
              <w:rPr>
                <w:rFonts w:ascii="Sakkal Majalla" w:hAnsi="Sakkal Majalla" w:cs="Sakkal Majalla" w:hint="cs"/>
                <w:sz w:val="28"/>
                <w:szCs w:val="28"/>
                <w:rtl/>
                <w:lang w:bidi="ar-TN"/>
              </w:rPr>
              <w:t>قائمة ومواقع المتاحف الوطنية</w:t>
            </w:r>
          </w:p>
          <w:p w:rsidR="001038D3" w:rsidRPr="001038D3" w:rsidRDefault="001038D3" w:rsidP="0089135F">
            <w:pPr>
              <w:jc w:val="center"/>
              <w:rPr>
                <w:rFonts w:ascii="Sakkal Majalla" w:hAnsi="Sakkal Majalla" w:cs="Sakkal Majalla"/>
                <w:sz w:val="28"/>
                <w:szCs w:val="28"/>
                <w:lang w:val="fr-FR" w:bidi="ar-TN"/>
              </w:rPr>
            </w:pPr>
          </w:p>
          <w:p w:rsidR="0089135F" w:rsidRDefault="00C10CF7" w:rsidP="0089135F">
            <w:pPr>
              <w:jc w:val="center"/>
              <w:rPr>
                <w:rFonts w:ascii="Sakkal Majalla" w:hAnsi="Sakkal Majalla" w:cs="Sakkal Majalla"/>
                <w:sz w:val="28"/>
                <w:szCs w:val="28"/>
                <w:rtl/>
                <w:lang w:bidi="ar-TN"/>
              </w:rPr>
            </w:pPr>
            <w:r>
              <w:rPr>
                <w:rFonts w:ascii="Sakkal Majalla" w:hAnsi="Sakkal Majalla" w:cs="Sakkal Majalla" w:hint="cs"/>
                <w:sz w:val="28"/>
                <w:szCs w:val="28"/>
                <w:rtl/>
                <w:lang w:bidi="ar-TN"/>
              </w:rPr>
              <w:t>دعم التصرف في المعدات</w:t>
            </w:r>
          </w:p>
        </w:tc>
        <w:tc>
          <w:tcPr>
            <w:tcW w:w="512" w:type="dxa"/>
          </w:tcPr>
          <w:p w:rsidR="0089135F" w:rsidRDefault="0089135F" w:rsidP="0089135F">
            <w:pPr>
              <w:jc w:val="center"/>
              <w:rPr>
                <w:rtl/>
                <w:lang w:bidi="ar-TN"/>
              </w:rPr>
            </w:pPr>
            <w:r>
              <w:rPr>
                <w:rFonts w:hint="cs"/>
                <w:rtl/>
                <w:lang w:bidi="ar-TN"/>
              </w:rPr>
              <w:t>01</w:t>
            </w:r>
          </w:p>
        </w:tc>
      </w:tr>
      <w:tr w:rsidR="0089135F" w:rsidTr="0089135F">
        <w:tc>
          <w:tcPr>
            <w:tcW w:w="4386" w:type="dxa"/>
            <w:vMerge w:val="restart"/>
          </w:tcPr>
          <w:p w:rsidR="0089135F" w:rsidRDefault="0089135F" w:rsidP="0089135F">
            <w:pPr>
              <w:jc w:val="center"/>
              <w:rPr>
                <w:rtl/>
                <w:lang w:bidi="ar-TN"/>
              </w:rPr>
            </w:pPr>
          </w:p>
          <w:p w:rsidR="0089135F" w:rsidRDefault="0089135F" w:rsidP="0089135F">
            <w:pPr>
              <w:jc w:val="center"/>
              <w:rPr>
                <w:rtl/>
                <w:lang w:bidi="ar-TN"/>
              </w:rPr>
            </w:pPr>
          </w:p>
          <w:p w:rsidR="0089135F" w:rsidRDefault="0089135F" w:rsidP="0089135F">
            <w:pPr>
              <w:jc w:val="center"/>
              <w:rPr>
                <w:rtl/>
                <w:lang w:bidi="ar-TN"/>
              </w:rPr>
            </w:pPr>
            <w:r>
              <w:rPr>
                <w:rFonts w:hint="cs"/>
                <w:rtl/>
                <w:lang w:bidi="ar-TN"/>
              </w:rPr>
              <w:t>على موقع واب الوكالة:</w:t>
            </w:r>
          </w:p>
          <w:p w:rsidR="0089135F" w:rsidRDefault="00341FB4" w:rsidP="0089135F">
            <w:pPr>
              <w:jc w:val="center"/>
              <w:rPr>
                <w:lang w:val="fr-FR" w:bidi="ar-TN"/>
              </w:rPr>
            </w:pPr>
            <w:hyperlink r:id="rId36" w:history="1">
              <w:r w:rsidR="0089135F" w:rsidRPr="002E6DBF">
                <w:rPr>
                  <w:rStyle w:val="Lienhypertexte"/>
                  <w:lang w:bidi="ar-TN"/>
                </w:rPr>
                <w:t>www.patrimoinedetunisie.com.t</w:t>
              </w:r>
              <w:r w:rsidR="0089135F" w:rsidRPr="002E6DBF">
                <w:rPr>
                  <w:rStyle w:val="Lienhypertexte"/>
                  <w:lang w:val="fr-FR" w:bidi="ar-TN"/>
                </w:rPr>
                <w:t>n</w:t>
              </w:r>
            </w:hyperlink>
          </w:p>
          <w:p w:rsidR="0089135F" w:rsidRPr="0054698E" w:rsidRDefault="0089135F" w:rsidP="0089135F">
            <w:pPr>
              <w:jc w:val="center"/>
              <w:rPr>
                <w:rtl/>
                <w:lang w:val="fr-FR" w:bidi="ar-TN"/>
              </w:rPr>
            </w:pPr>
          </w:p>
        </w:tc>
        <w:tc>
          <w:tcPr>
            <w:tcW w:w="1826" w:type="dxa"/>
          </w:tcPr>
          <w:p w:rsidR="0089135F" w:rsidRDefault="0089135F" w:rsidP="0089135F">
            <w:pPr>
              <w:jc w:val="center"/>
              <w:rPr>
                <w:rtl/>
                <w:lang w:bidi="ar-TN"/>
              </w:rPr>
            </w:pPr>
          </w:p>
        </w:tc>
        <w:tc>
          <w:tcPr>
            <w:tcW w:w="3982" w:type="dxa"/>
          </w:tcPr>
          <w:p w:rsidR="0089135F" w:rsidRDefault="0089135F" w:rsidP="0089135F">
            <w:pPr>
              <w:jc w:val="center"/>
              <w:rPr>
                <w:rFonts w:ascii="Sakkal Majalla" w:hAnsi="Sakkal Majalla" w:cs="Sakkal Majalla"/>
                <w:sz w:val="28"/>
                <w:szCs w:val="28"/>
                <w:rtl/>
                <w:lang w:bidi="ar-TN"/>
              </w:rPr>
            </w:pPr>
            <w:r>
              <w:rPr>
                <w:rFonts w:ascii="Sakkal Majalla" w:hAnsi="Sakkal Majalla" w:cs="Sakkal Majalla" w:hint="cs"/>
                <w:sz w:val="28"/>
                <w:szCs w:val="28"/>
                <w:rtl/>
                <w:lang w:bidi="ar-TN"/>
              </w:rPr>
              <w:t>طلب تراخيص الزيارات الجماعية للمواقع والمتاحف</w:t>
            </w:r>
          </w:p>
        </w:tc>
        <w:tc>
          <w:tcPr>
            <w:tcW w:w="512" w:type="dxa"/>
          </w:tcPr>
          <w:p w:rsidR="0089135F" w:rsidRDefault="0089135F" w:rsidP="0089135F">
            <w:pPr>
              <w:jc w:val="center"/>
              <w:rPr>
                <w:rtl/>
                <w:lang w:bidi="ar-TN"/>
              </w:rPr>
            </w:pPr>
            <w:r>
              <w:rPr>
                <w:rFonts w:hint="cs"/>
                <w:rtl/>
                <w:lang w:bidi="ar-TN"/>
              </w:rPr>
              <w:t>02</w:t>
            </w:r>
          </w:p>
        </w:tc>
      </w:tr>
      <w:tr w:rsidR="0089135F" w:rsidTr="0089135F">
        <w:tc>
          <w:tcPr>
            <w:tcW w:w="4386" w:type="dxa"/>
            <w:vMerge/>
          </w:tcPr>
          <w:p w:rsidR="0089135F" w:rsidRDefault="0089135F" w:rsidP="0089135F">
            <w:pPr>
              <w:jc w:val="center"/>
              <w:rPr>
                <w:rtl/>
                <w:lang w:bidi="ar-TN"/>
              </w:rPr>
            </w:pPr>
          </w:p>
        </w:tc>
        <w:tc>
          <w:tcPr>
            <w:tcW w:w="1826" w:type="dxa"/>
          </w:tcPr>
          <w:p w:rsidR="0089135F" w:rsidRDefault="0089135F" w:rsidP="0089135F">
            <w:pPr>
              <w:jc w:val="center"/>
              <w:rPr>
                <w:rtl/>
                <w:lang w:bidi="ar-TN"/>
              </w:rPr>
            </w:pPr>
          </w:p>
        </w:tc>
        <w:tc>
          <w:tcPr>
            <w:tcW w:w="3982" w:type="dxa"/>
          </w:tcPr>
          <w:p w:rsidR="0089135F" w:rsidRDefault="0089135F" w:rsidP="0089135F">
            <w:pPr>
              <w:jc w:val="center"/>
              <w:rPr>
                <w:rFonts w:ascii="Sakkal Majalla" w:hAnsi="Sakkal Majalla" w:cs="Sakkal Majalla"/>
                <w:sz w:val="28"/>
                <w:szCs w:val="28"/>
                <w:rtl/>
                <w:lang w:bidi="ar-TN"/>
              </w:rPr>
            </w:pPr>
            <w:r>
              <w:rPr>
                <w:rFonts w:ascii="Sakkal Majalla" w:hAnsi="Sakkal Majalla" w:cs="Sakkal Majalla" w:hint="cs"/>
                <w:sz w:val="28"/>
                <w:szCs w:val="28"/>
                <w:rtl/>
                <w:lang w:bidi="ar-TN"/>
              </w:rPr>
              <w:t>أوقات عمل المواقع والمتاحف</w:t>
            </w:r>
          </w:p>
        </w:tc>
        <w:tc>
          <w:tcPr>
            <w:tcW w:w="512" w:type="dxa"/>
          </w:tcPr>
          <w:p w:rsidR="0089135F" w:rsidRDefault="0089135F" w:rsidP="0089135F">
            <w:pPr>
              <w:jc w:val="center"/>
              <w:rPr>
                <w:rtl/>
                <w:lang w:bidi="ar-TN"/>
              </w:rPr>
            </w:pPr>
            <w:r>
              <w:rPr>
                <w:rFonts w:hint="cs"/>
                <w:rtl/>
                <w:lang w:bidi="ar-TN"/>
              </w:rPr>
              <w:t>03</w:t>
            </w:r>
          </w:p>
        </w:tc>
      </w:tr>
      <w:tr w:rsidR="0089135F" w:rsidTr="0089135F">
        <w:tc>
          <w:tcPr>
            <w:tcW w:w="4386" w:type="dxa"/>
            <w:vMerge/>
          </w:tcPr>
          <w:p w:rsidR="0089135F" w:rsidRDefault="0089135F" w:rsidP="0089135F">
            <w:pPr>
              <w:jc w:val="center"/>
              <w:rPr>
                <w:rtl/>
                <w:lang w:bidi="ar-TN"/>
              </w:rPr>
            </w:pPr>
          </w:p>
        </w:tc>
        <w:tc>
          <w:tcPr>
            <w:tcW w:w="1826" w:type="dxa"/>
          </w:tcPr>
          <w:p w:rsidR="0089135F" w:rsidRDefault="0089135F" w:rsidP="0089135F">
            <w:pPr>
              <w:jc w:val="center"/>
              <w:rPr>
                <w:rtl/>
                <w:lang w:bidi="ar-TN"/>
              </w:rPr>
            </w:pPr>
          </w:p>
        </w:tc>
        <w:tc>
          <w:tcPr>
            <w:tcW w:w="3982" w:type="dxa"/>
          </w:tcPr>
          <w:p w:rsidR="0089135F" w:rsidRDefault="0089135F" w:rsidP="0089135F">
            <w:pPr>
              <w:jc w:val="center"/>
              <w:rPr>
                <w:rFonts w:ascii="Sakkal Majalla" w:hAnsi="Sakkal Majalla" w:cs="Sakkal Majalla"/>
                <w:sz w:val="28"/>
                <w:szCs w:val="28"/>
                <w:rtl/>
                <w:lang w:bidi="ar-TN"/>
              </w:rPr>
            </w:pPr>
            <w:r>
              <w:rPr>
                <w:rFonts w:ascii="Sakkal Majalla" w:hAnsi="Sakkal Majalla" w:cs="Sakkal Majalla" w:hint="cs"/>
                <w:sz w:val="28"/>
                <w:szCs w:val="28"/>
                <w:rtl/>
                <w:lang w:bidi="ar-TN"/>
              </w:rPr>
              <w:t>جملة من المعطيات المحدّدة للموقع الجغرافي والتي تيسّر عملية الوصول إليه أو إلى المتحف.</w:t>
            </w:r>
          </w:p>
        </w:tc>
        <w:tc>
          <w:tcPr>
            <w:tcW w:w="512" w:type="dxa"/>
          </w:tcPr>
          <w:p w:rsidR="0089135F" w:rsidRDefault="0089135F" w:rsidP="0089135F">
            <w:pPr>
              <w:jc w:val="center"/>
              <w:rPr>
                <w:rtl/>
                <w:lang w:bidi="ar-TN"/>
              </w:rPr>
            </w:pPr>
            <w:r>
              <w:rPr>
                <w:rFonts w:hint="cs"/>
                <w:rtl/>
                <w:lang w:bidi="ar-TN"/>
              </w:rPr>
              <w:t>04</w:t>
            </w:r>
          </w:p>
        </w:tc>
      </w:tr>
    </w:tbl>
    <w:p w:rsidR="006716F7" w:rsidRDefault="006716F7" w:rsidP="006716F7">
      <w:pPr>
        <w:bidi/>
        <w:spacing w:line="240" w:lineRule="auto"/>
        <w:jc w:val="lowKashida"/>
        <w:rPr>
          <w:rFonts w:asciiTheme="majorBidi" w:hAnsiTheme="majorBidi" w:cstheme="majorBidi"/>
          <w:sz w:val="32"/>
          <w:szCs w:val="32"/>
          <w:rtl/>
          <w:lang w:bidi="ar-TN"/>
        </w:rPr>
      </w:pPr>
    </w:p>
    <w:p w:rsidR="00DB3BCD" w:rsidRDefault="00DB3BCD" w:rsidP="00B544B3">
      <w:pPr>
        <w:pStyle w:val="Paragraphedeliste"/>
        <w:numPr>
          <w:ilvl w:val="0"/>
          <w:numId w:val="7"/>
        </w:numPr>
        <w:bidi/>
        <w:spacing w:line="240" w:lineRule="auto"/>
        <w:rPr>
          <w:rFonts w:asciiTheme="majorBidi" w:hAnsiTheme="majorBidi" w:cstheme="majorBidi"/>
          <w:color w:val="E36C0A" w:themeColor="accent6" w:themeShade="BF"/>
          <w:sz w:val="32"/>
          <w:szCs w:val="32"/>
          <w:lang w:bidi="ar-TN"/>
        </w:rPr>
      </w:pPr>
      <w:r>
        <w:rPr>
          <w:rFonts w:asciiTheme="majorBidi" w:hAnsiTheme="majorBidi" w:cstheme="majorBidi" w:hint="cs"/>
          <w:color w:val="E36C0A" w:themeColor="accent6" w:themeShade="BF"/>
          <w:sz w:val="32"/>
          <w:szCs w:val="32"/>
          <w:rtl/>
          <w:lang w:bidi="ar-TN"/>
        </w:rPr>
        <w:lastRenderedPageBreak/>
        <w:t>المؤسسات تحت الإشراف ونافذة البيانات المفتوحة</w:t>
      </w:r>
    </w:p>
    <w:tbl>
      <w:tblPr>
        <w:tblStyle w:val="Grilledutableau"/>
        <w:tblW w:w="0" w:type="auto"/>
        <w:tblLook w:val="04A0" w:firstRow="1" w:lastRow="0" w:firstColumn="1" w:lastColumn="0" w:noHBand="0" w:noVBand="1"/>
      </w:tblPr>
      <w:tblGrid>
        <w:gridCol w:w="4386"/>
        <w:gridCol w:w="6320"/>
      </w:tblGrid>
      <w:tr w:rsidR="00DB3BCD" w:rsidTr="00DB3BCD">
        <w:tc>
          <w:tcPr>
            <w:tcW w:w="10706" w:type="dxa"/>
            <w:gridSpan w:val="2"/>
            <w:shd w:val="clear" w:color="auto" w:fill="FDE9D9" w:themeFill="accent6" w:themeFillTint="33"/>
          </w:tcPr>
          <w:p w:rsidR="00DB3BCD" w:rsidRPr="00B4701F" w:rsidRDefault="00DB3BCD" w:rsidP="00DB3BCD">
            <w:pPr>
              <w:jc w:val="center"/>
              <w:rPr>
                <w:lang w:val="fr-FR" w:bidi="ar-TN"/>
              </w:rPr>
            </w:pPr>
            <w:r>
              <w:rPr>
                <w:rFonts w:asciiTheme="majorBidi" w:hAnsiTheme="majorBidi" w:cstheme="majorBidi" w:hint="cs"/>
                <w:b/>
                <w:bCs/>
                <w:sz w:val="32"/>
                <w:szCs w:val="32"/>
                <w:rtl/>
                <w:lang w:bidi="ar-TN"/>
              </w:rPr>
              <w:t xml:space="preserve">* </w:t>
            </w:r>
            <w:r w:rsidRPr="00690B7D">
              <w:rPr>
                <w:rFonts w:asciiTheme="majorBidi" w:hAnsiTheme="majorBidi" w:cstheme="majorBidi" w:hint="cs"/>
                <w:b/>
                <w:bCs/>
                <w:sz w:val="32"/>
                <w:szCs w:val="32"/>
                <w:rtl/>
                <w:lang w:bidi="ar-TN"/>
              </w:rPr>
              <w:t>المركز الوطني للسينما والصورة</w:t>
            </w:r>
          </w:p>
        </w:tc>
      </w:tr>
      <w:tr w:rsidR="00B4701F" w:rsidTr="001465B0">
        <w:tc>
          <w:tcPr>
            <w:tcW w:w="4386" w:type="dxa"/>
            <w:vMerge w:val="restart"/>
          </w:tcPr>
          <w:p w:rsidR="00B4701F" w:rsidRDefault="00B4701F" w:rsidP="00DB3BCD">
            <w:pPr>
              <w:jc w:val="center"/>
              <w:rPr>
                <w:rtl/>
                <w:lang w:bidi="ar-TN"/>
              </w:rPr>
            </w:pPr>
          </w:p>
          <w:p w:rsidR="00B4701F" w:rsidRDefault="00B4701F" w:rsidP="00DB3BCD">
            <w:pPr>
              <w:jc w:val="center"/>
              <w:rPr>
                <w:rtl/>
                <w:lang w:bidi="ar-TN"/>
              </w:rPr>
            </w:pPr>
          </w:p>
          <w:p w:rsidR="00B4701F" w:rsidRDefault="00B4701F" w:rsidP="00DB3BCD">
            <w:pPr>
              <w:jc w:val="center"/>
              <w:rPr>
                <w:rtl/>
                <w:lang w:bidi="ar-TN"/>
              </w:rPr>
            </w:pPr>
            <w:r>
              <w:rPr>
                <w:rFonts w:hint="cs"/>
                <w:rtl/>
                <w:lang w:bidi="ar-TN"/>
              </w:rPr>
              <w:t>الموقع الخاص بالمركز:</w:t>
            </w:r>
          </w:p>
          <w:p w:rsidR="00B4701F" w:rsidRDefault="00341FB4" w:rsidP="00DB3BCD">
            <w:pPr>
              <w:jc w:val="center"/>
              <w:rPr>
                <w:lang w:bidi="ar-TN"/>
              </w:rPr>
            </w:pPr>
            <w:hyperlink r:id="rId37" w:history="1">
              <w:r w:rsidR="00B4701F" w:rsidRPr="00A16B4B">
                <w:rPr>
                  <w:rStyle w:val="Lienhypertexte"/>
                  <w:lang w:bidi="ar-TN"/>
                </w:rPr>
                <w:t>https://www.cnci.tn</w:t>
              </w:r>
            </w:hyperlink>
          </w:p>
          <w:p w:rsidR="00B4701F" w:rsidRDefault="00B4701F" w:rsidP="00DB3BCD">
            <w:pPr>
              <w:jc w:val="center"/>
              <w:rPr>
                <w:rtl/>
                <w:lang w:bidi="ar-TN"/>
              </w:rPr>
            </w:pPr>
          </w:p>
          <w:p w:rsidR="004F0BC6" w:rsidRDefault="004F0BC6" w:rsidP="00DB3BCD">
            <w:pPr>
              <w:jc w:val="center"/>
              <w:rPr>
                <w:rtl/>
                <w:lang w:bidi="ar-TN"/>
              </w:rPr>
            </w:pPr>
          </w:p>
          <w:p w:rsidR="004F0BC6" w:rsidRDefault="004F0BC6" w:rsidP="00DB3BCD">
            <w:pPr>
              <w:jc w:val="center"/>
              <w:rPr>
                <w:rtl/>
                <w:lang w:bidi="ar-TN"/>
              </w:rPr>
            </w:pPr>
          </w:p>
          <w:p w:rsidR="004F0BC6" w:rsidRDefault="004F0BC6" w:rsidP="00DB3BCD">
            <w:pPr>
              <w:jc w:val="center"/>
              <w:rPr>
                <w:rtl/>
                <w:lang w:bidi="ar-TN"/>
              </w:rPr>
            </w:pPr>
          </w:p>
          <w:p w:rsidR="004F0BC6" w:rsidRDefault="004F0BC6" w:rsidP="00DB3BCD">
            <w:pPr>
              <w:jc w:val="center"/>
              <w:rPr>
                <w:rtl/>
                <w:lang w:bidi="ar-TN"/>
              </w:rPr>
            </w:pPr>
          </w:p>
          <w:p w:rsidR="004F0BC6" w:rsidRDefault="004F0BC6" w:rsidP="00DB3BCD">
            <w:pPr>
              <w:jc w:val="center"/>
              <w:rPr>
                <w:rtl/>
                <w:lang w:bidi="ar-TN"/>
              </w:rPr>
            </w:pPr>
          </w:p>
          <w:p w:rsidR="004F0BC6" w:rsidRDefault="004F0BC6" w:rsidP="00DB3BCD">
            <w:pPr>
              <w:jc w:val="center"/>
              <w:rPr>
                <w:rtl/>
                <w:lang w:bidi="ar-TN"/>
              </w:rPr>
            </w:pPr>
          </w:p>
        </w:tc>
        <w:tc>
          <w:tcPr>
            <w:tcW w:w="6320" w:type="dxa"/>
          </w:tcPr>
          <w:p w:rsidR="00B4701F" w:rsidRDefault="00B4701F" w:rsidP="00DB3BCD">
            <w:pPr>
              <w:jc w:val="center"/>
              <w:rPr>
                <w:rtl/>
                <w:lang w:bidi="ar-TN"/>
              </w:rPr>
            </w:pPr>
            <w:r>
              <w:rPr>
                <w:rFonts w:hint="cs"/>
                <w:rtl/>
                <w:lang w:bidi="ar-TN"/>
              </w:rPr>
              <w:t>تخصيص ركن للنفاذ إلى المعلومة:</w:t>
            </w:r>
          </w:p>
          <w:p w:rsidR="00B4701F" w:rsidRDefault="00B4701F" w:rsidP="00DB3BCD">
            <w:pPr>
              <w:jc w:val="center"/>
              <w:rPr>
                <w:rtl/>
                <w:lang w:bidi="ar-TN"/>
              </w:rPr>
            </w:pPr>
            <w:r>
              <w:rPr>
                <w:rFonts w:hint="cs"/>
                <w:rtl/>
                <w:lang w:bidi="ar-TN"/>
              </w:rPr>
              <w:t>* النصوص القانونية المتعلقة بالبيانات المفتوحة</w:t>
            </w:r>
          </w:p>
          <w:p w:rsidR="00B4701F" w:rsidRDefault="00B4701F" w:rsidP="00DB3BCD">
            <w:pPr>
              <w:jc w:val="center"/>
              <w:rPr>
                <w:rtl/>
                <w:lang w:bidi="ar-TN"/>
              </w:rPr>
            </w:pPr>
            <w:r>
              <w:rPr>
                <w:rFonts w:hint="cs"/>
                <w:rtl/>
                <w:lang w:bidi="ar-TN"/>
              </w:rPr>
              <w:t>* طالب النفاذ إلى المعلومة</w:t>
            </w:r>
          </w:p>
          <w:p w:rsidR="00B4701F" w:rsidRDefault="00B4701F" w:rsidP="00DB3BCD">
            <w:pPr>
              <w:jc w:val="center"/>
              <w:rPr>
                <w:rtl/>
                <w:lang w:bidi="ar-TN"/>
              </w:rPr>
            </w:pPr>
            <w:r>
              <w:rPr>
                <w:rFonts w:hint="cs"/>
                <w:rtl/>
                <w:lang w:bidi="ar-TN"/>
              </w:rPr>
              <w:t>* دليل اجراءات لفائدة طالبي النفاذ</w:t>
            </w:r>
          </w:p>
          <w:p w:rsidR="00B4701F" w:rsidRDefault="00B4701F" w:rsidP="00DB3BCD">
            <w:pPr>
              <w:jc w:val="center"/>
              <w:rPr>
                <w:rtl/>
                <w:lang w:bidi="ar-TN"/>
              </w:rPr>
            </w:pPr>
            <w:r>
              <w:rPr>
                <w:rFonts w:hint="cs"/>
                <w:rtl/>
                <w:lang w:bidi="ar-TN"/>
              </w:rPr>
              <w:t>* قائمة المكلفين بالإعلام والنفاذ</w:t>
            </w:r>
          </w:p>
          <w:p w:rsidR="00B4701F" w:rsidRDefault="00B4701F" w:rsidP="00DB3BCD">
            <w:pPr>
              <w:jc w:val="center"/>
              <w:rPr>
                <w:rtl/>
                <w:lang w:bidi="ar-TN"/>
              </w:rPr>
            </w:pPr>
            <w:r>
              <w:rPr>
                <w:rFonts w:hint="cs"/>
                <w:rtl/>
                <w:lang w:bidi="ar-TN"/>
              </w:rPr>
              <w:t>* مطبوعات النفاذ إلى المعلومة</w:t>
            </w:r>
          </w:p>
        </w:tc>
      </w:tr>
      <w:tr w:rsidR="00B4701F" w:rsidTr="001465B0">
        <w:tc>
          <w:tcPr>
            <w:tcW w:w="4386" w:type="dxa"/>
            <w:vMerge/>
          </w:tcPr>
          <w:p w:rsidR="00B4701F" w:rsidRDefault="00B4701F" w:rsidP="00DB3BCD">
            <w:pPr>
              <w:jc w:val="center"/>
              <w:rPr>
                <w:rtl/>
                <w:lang w:bidi="ar-TN"/>
              </w:rPr>
            </w:pPr>
          </w:p>
        </w:tc>
        <w:tc>
          <w:tcPr>
            <w:tcW w:w="6320" w:type="dxa"/>
          </w:tcPr>
          <w:p w:rsidR="00B4701F" w:rsidRDefault="00B4701F" w:rsidP="00DB3BCD">
            <w:pPr>
              <w:jc w:val="center"/>
              <w:rPr>
                <w:rtl/>
                <w:lang w:bidi="ar-TN"/>
              </w:rPr>
            </w:pPr>
            <w:r w:rsidRPr="00123778">
              <w:rPr>
                <w:rFonts w:hint="cs"/>
                <w:rtl/>
                <w:lang w:bidi="ar-TN"/>
              </w:rPr>
              <w:t>المهام الموكولة للمركز</w:t>
            </w:r>
          </w:p>
        </w:tc>
      </w:tr>
      <w:tr w:rsidR="00B4701F" w:rsidTr="001465B0">
        <w:tc>
          <w:tcPr>
            <w:tcW w:w="4386" w:type="dxa"/>
            <w:vMerge/>
          </w:tcPr>
          <w:p w:rsidR="00B4701F" w:rsidRDefault="00B4701F" w:rsidP="00DB3BCD">
            <w:pPr>
              <w:jc w:val="center"/>
              <w:rPr>
                <w:rtl/>
                <w:lang w:bidi="ar-TN"/>
              </w:rPr>
            </w:pPr>
          </w:p>
        </w:tc>
        <w:tc>
          <w:tcPr>
            <w:tcW w:w="6320" w:type="dxa"/>
          </w:tcPr>
          <w:p w:rsidR="00B4701F" w:rsidRDefault="00B4701F" w:rsidP="00DB3BCD">
            <w:pPr>
              <w:jc w:val="center"/>
              <w:rPr>
                <w:rtl/>
                <w:lang w:bidi="ar-TN"/>
              </w:rPr>
            </w:pPr>
            <w:r w:rsidRPr="00123778">
              <w:rPr>
                <w:rFonts w:hint="cs"/>
                <w:rtl/>
                <w:lang w:bidi="ar-TN"/>
              </w:rPr>
              <w:t>التنظيم الهيكلي</w:t>
            </w:r>
          </w:p>
        </w:tc>
      </w:tr>
      <w:tr w:rsidR="00B4701F" w:rsidTr="001465B0">
        <w:tc>
          <w:tcPr>
            <w:tcW w:w="4386" w:type="dxa"/>
            <w:vMerge/>
          </w:tcPr>
          <w:p w:rsidR="00B4701F" w:rsidRDefault="00B4701F" w:rsidP="00DB3BCD">
            <w:pPr>
              <w:jc w:val="center"/>
              <w:rPr>
                <w:rtl/>
                <w:lang w:bidi="ar-TN"/>
              </w:rPr>
            </w:pPr>
          </w:p>
        </w:tc>
        <w:tc>
          <w:tcPr>
            <w:tcW w:w="6320" w:type="dxa"/>
          </w:tcPr>
          <w:p w:rsidR="00B4701F" w:rsidRDefault="00B4701F" w:rsidP="00DB3BCD">
            <w:pPr>
              <w:jc w:val="center"/>
              <w:rPr>
                <w:rtl/>
                <w:lang w:bidi="ar-TN"/>
              </w:rPr>
            </w:pPr>
            <w:r w:rsidRPr="00123778">
              <w:rPr>
                <w:rFonts w:hint="cs"/>
                <w:rtl/>
                <w:lang w:bidi="ar-TN"/>
              </w:rPr>
              <w:t>عنوان المقر الرئيسي وطريقة</w:t>
            </w:r>
            <w:r>
              <w:rPr>
                <w:rFonts w:hint="cs"/>
                <w:rtl/>
                <w:lang w:bidi="ar-TN"/>
              </w:rPr>
              <w:t xml:space="preserve"> الوصول و</w:t>
            </w:r>
            <w:r w:rsidRPr="00123778">
              <w:rPr>
                <w:rFonts w:hint="cs"/>
                <w:rtl/>
                <w:lang w:bidi="ar-TN"/>
              </w:rPr>
              <w:t>الاتّصال</w:t>
            </w:r>
          </w:p>
        </w:tc>
      </w:tr>
      <w:tr w:rsidR="00B4701F" w:rsidTr="001465B0">
        <w:tc>
          <w:tcPr>
            <w:tcW w:w="4386" w:type="dxa"/>
            <w:vMerge/>
          </w:tcPr>
          <w:p w:rsidR="00B4701F" w:rsidRDefault="00B4701F" w:rsidP="00DB3BCD">
            <w:pPr>
              <w:jc w:val="center"/>
              <w:rPr>
                <w:rtl/>
                <w:lang w:bidi="ar-TN"/>
              </w:rPr>
            </w:pPr>
          </w:p>
        </w:tc>
        <w:tc>
          <w:tcPr>
            <w:tcW w:w="6320" w:type="dxa"/>
          </w:tcPr>
          <w:p w:rsidR="00B4701F" w:rsidRDefault="00B4701F" w:rsidP="00DB3BCD">
            <w:pPr>
              <w:jc w:val="center"/>
              <w:rPr>
                <w:rtl/>
                <w:lang w:bidi="ar-TN"/>
              </w:rPr>
            </w:pPr>
            <w:r w:rsidRPr="00123778">
              <w:rPr>
                <w:rFonts w:hint="cs"/>
                <w:rtl/>
                <w:lang w:bidi="ar-TN"/>
              </w:rPr>
              <w:t>النصوص القانونية المنظمة لنشاطه</w:t>
            </w:r>
          </w:p>
        </w:tc>
      </w:tr>
      <w:tr w:rsidR="00DB3BCD" w:rsidTr="00DB3BCD">
        <w:tc>
          <w:tcPr>
            <w:tcW w:w="10706" w:type="dxa"/>
            <w:gridSpan w:val="2"/>
            <w:shd w:val="clear" w:color="auto" w:fill="FDE9D9" w:themeFill="accent6" w:themeFillTint="33"/>
          </w:tcPr>
          <w:p w:rsidR="00DB3BCD" w:rsidRDefault="00DB3BCD" w:rsidP="00DB3BCD">
            <w:pPr>
              <w:jc w:val="center"/>
              <w:rPr>
                <w:rtl/>
                <w:lang w:bidi="ar-TN"/>
              </w:rPr>
            </w:pPr>
            <w:r>
              <w:rPr>
                <w:rFonts w:asciiTheme="majorBidi" w:hAnsiTheme="majorBidi" w:cstheme="majorBidi" w:hint="cs"/>
                <w:b/>
                <w:bCs/>
                <w:sz w:val="32"/>
                <w:szCs w:val="32"/>
                <w:rtl/>
                <w:lang w:bidi="ar-TN"/>
              </w:rPr>
              <w:t xml:space="preserve">* </w:t>
            </w:r>
            <w:r w:rsidRPr="008D272C">
              <w:rPr>
                <w:rFonts w:asciiTheme="majorBidi" w:hAnsiTheme="majorBidi" w:cstheme="majorBidi" w:hint="cs"/>
                <w:b/>
                <w:bCs/>
                <w:sz w:val="32"/>
                <w:szCs w:val="32"/>
                <w:rtl/>
                <w:lang w:bidi="ar-TN"/>
              </w:rPr>
              <w:t>مركز الموسيقى العربية والمتوسطية</w:t>
            </w:r>
          </w:p>
        </w:tc>
      </w:tr>
      <w:tr w:rsidR="004A07DC" w:rsidTr="004A07DC">
        <w:tc>
          <w:tcPr>
            <w:tcW w:w="4386" w:type="dxa"/>
          </w:tcPr>
          <w:p w:rsidR="004A07DC" w:rsidRDefault="004A07DC" w:rsidP="004A07DC">
            <w:pPr>
              <w:bidi/>
              <w:jc w:val="center"/>
              <w:rPr>
                <w:rtl/>
              </w:rPr>
            </w:pPr>
          </w:p>
          <w:p w:rsidR="004A07DC" w:rsidRDefault="00341FB4" w:rsidP="004A07DC">
            <w:pPr>
              <w:bidi/>
              <w:jc w:val="center"/>
              <w:rPr>
                <w:rStyle w:val="Lienhypertexte"/>
                <w:rFonts w:ascii="Sakkal Majalla" w:hAnsi="Sakkal Majalla" w:cs="Sakkal Majalla"/>
                <w:sz w:val="28"/>
                <w:szCs w:val="28"/>
                <w:rtl/>
                <w:lang w:bidi="ar-TN"/>
              </w:rPr>
            </w:pPr>
            <w:hyperlink r:id="rId38" w:history="1">
              <w:r w:rsidR="004A07DC" w:rsidRPr="00C213E0">
                <w:rPr>
                  <w:rStyle w:val="Lienhypertexte"/>
                  <w:rFonts w:ascii="Sakkal Majalla" w:hAnsi="Sakkal Majalla" w:cs="Sakkal Majalla"/>
                  <w:sz w:val="28"/>
                  <w:szCs w:val="28"/>
                  <w:lang w:bidi="ar-TN"/>
                </w:rPr>
                <w:t>http://www.cmam.tn</w:t>
              </w:r>
            </w:hyperlink>
          </w:p>
          <w:p w:rsidR="004A07DC" w:rsidRDefault="004A07DC" w:rsidP="004A07DC">
            <w:pPr>
              <w:bidi/>
              <w:jc w:val="center"/>
              <w:rPr>
                <w:rStyle w:val="Lienhypertexte"/>
                <w:rFonts w:ascii="Sakkal Majalla" w:hAnsi="Sakkal Majalla" w:cs="Sakkal Majalla"/>
                <w:sz w:val="28"/>
                <w:szCs w:val="28"/>
                <w:rtl/>
                <w:lang w:bidi="ar-TN"/>
              </w:rPr>
            </w:pPr>
          </w:p>
          <w:p w:rsidR="004A07DC" w:rsidRPr="001C128C" w:rsidRDefault="004A07DC" w:rsidP="00DB3BCD">
            <w:pPr>
              <w:jc w:val="center"/>
              <w:rPr>
                <w:rStyle w:val="Lienhypertexte"/>
                <w:u w:val="none"/>
                <w:rtl/>
              </w:rPr>
            </w:pPr>
          </w:p>
        </w:tc>
        <w:tc>
          <w:tcPr>
            <w:tcW w:w="6320" w:type="dxa"/>
          </w:tcPr>
          <w:p w:rsidR="004A07DC" w:rsidRDefault="004A07DC" w:rsidP="00B43128">
            <w:pPr>
              <w:tabs>
                <w:tab w:val="right" w:pos="1047"/>
                <w:tab w:val="right" w:pos="1189"/>
              </w:tabs>
              <w:bidi/>
              <w:ind w:left="284"/>
              <w:jc w:val="both"/>
              <w:rPr>
                <w:rFonts w:ascii="Sakkal Majalla" w:hAnsi="Sakkal Majalla" w:cs="Sakkal Majalla"/>
                <w:sz w:val="28"/>
                <w:szCs w:val="28"/>
                <w:rtl/>
                <w:lang w:bidi="ar-TN"/>
              </w:rPr>
            </w:pPr>
            <w:r>
              <w:rPr>
                <w:rFonts w:hint="cs"/>
                <w:rtl/>
                <w:lang w:bidi="ar-TN"/>
              </w:rPr>
              <w:t>ت</w:t>
            </w:r>
            <w:r w:rsidR="00B50A1E">
              <w:rPr>
                <w:rFonts w:hint="cs"/>
                <w:rtl/>
                <w:lang w:bidi="ar-TN"/>
              </w:rPr>
              <w:t xml:space="preserve">خصيص نافذة للنفاذ إلى المعلومة </w:t>
            </w:r>
            <w:r>
              <w:rPr>
                <w:rFonts w:hint="cs"/>
                <w:rtl/>
                <w:lang w:bidi="ar-TN"/>
              </w:rPr>
              <w:t>تحتوي على</w:t>
            </w:r>
            <w:r w:rsidR="00B50A1E">
              <w:rPr>
                <w:rFonts w:hint="cs"/>
                <w:rtl/>
                <w:lang w:bidi="ar-TN"/>
              </w:rPr>
              <w:t>:</w:t>
            </w:r>
            <w:r>
              <w:rPr>
                <w:rFonts w:ascii="Sakkal Majalla" w:hAnsi="Sakkal Majalla" w:cs="Sakkal Majalla" w:hint="cs"/>
                <w:sz w:val="28"/>
                <w:szCs w:val="28"/>
                <w:rtl/>
                <w:lang w:bidi="ar-TN"/>
              </w:rPr>
              <w:t xml:space="preserve"> </w:t>
            </w:r>
            <w:r>
              <w:rPr>
                <w:rFonts w:ascii="Sakkal Majalla" w:hAnsi="Sakkal Majalla" w:cs="Sakkal Majalla"/>
                <w:sz w:val="28"/>
                <w:szCs w:val="28"/>
                <w:rtl/>
                <w:lang w:bidi="ar-TN"/>
              </w:rPr>
              <w:t>نصوص قانونية</w:t>
            </w:r>
            <w:r>
              <w:rPr>
                <w:rFonts w:ascii="Sakkal Majalla" w:hAnsi="Sakkal Majalla" w:cs="Sakkal Majalla" w:hint="cs"/>
                <w:sz w:val="28"/>
                <w:szCs w:val="28"/>
                <w:rtl/>
                <w:lang w:bidi="ar-TN"/>
              </w:rPr>
              <w:t xml:space="preserve">، </w:t>
            </w:r>
            <w:r>
              <w:rPr>
                <w:rFonts w:ascii="Sakkal Majalla" w:hAnsi="Sakkal Majalla" w:cs="Sakkal Majalla"/>
                <w:sz w:val="28"/>
                <w:szCs w:val="28"/>
                <w:rtl/>
                <w:lang w:bidi="ar-TN"/>
              </w:rPr>
              <w:t xml:space="preserve">الهيكل </w:t>
            </w:r>
            <w:proofErr w:type="spellStart"/>
            <w:r>
              <w:rPr>
                <w:rFonts w:ascii="Sakkal Majalla" w:hAnsi="Sakkal Majalla" w:cs="Sakkal Majalla"/>
                <w:sz w:val="28"/>
                <w:szCs w:val="28"/>
                <w:rtl/>
                <w:lang w:bidi="ar-TN"/>
              </w:rPr>
              <w:t>التظيمي</w:t>
            </w:r>
            <w:proofErr w:type="spellEnd"/>
            <w:r>
              <w:rPr>
                <w:rFonts w:ascii="Sakkal Majalla" w:hAnsi="Sakkal Majalla" w:cs="Sakkal Majalla" w:hint="cs"/>
                <w:sz w:val="28"/>
                <w:szCs w:val="28"/>
                <w:rtl/>
                <w:lang w:bidi="ar-TN"/>
              </w:rPr>
              <w:t xml:space="preserve">، </w:t>
            </w:r>
            <w:r>
              <w:rPr>
                <w:rFonts w:ascii="Sakkal Majalla" w:hAnsi="Sakkal Majalla" w:cs="Sakkal Majalla"/>
                <w:sz w:val="28"/>
                <w:szCs w:val="28"/>
                <w:rtl/>
                <w:lang w:bidi="ar-TN"/>
              </w:rPr>
              <w:t>الموارد البشرية</w:t>
            </w:r>
            <w:r>
              <w:rPr>
                <w:rFonts w:ascii="Sakkal Majalla" w:hAnsi="Sakkal Majalla" w:cs="Sakkal Majalla" w:hint="cs"/>
                <w:sz w:val="28"/>
                <w:szCs w:val="28"/>
                <w:rtl/>
                <w:lang w:bidi="ar-TN"/>
              </w:rPr>
              <w:t xml:space="preserve">، </w:t>
            </w:r>
            <w:r>
              <w:rPr>
                <w:rFonts w:ascii="Sakkal Majalla" w:hAnsi="Sakkal Majalla" w:cs="Sakkal Majalla"/>
                <w:sz w:val="28"/>
                <w:szCs w:val="28"/>
                <w:rtl/>
                <w:lang w:bidi="ar-TN"/>
              </w:rPr>
              <w:t>الميزانية</w:t>
            </w:r>
            <w:r>
              <w:rPr>
                <w:rFonts w:ascii="Sakkal Majalla" w:hAnsi="Sakkal Majalla" w:cs="Sakkal Majalla" w:hint="cs"/>
                <w:sz w:val="28"/>
                <w:szCs w:val="28"/>
                <w:rtl/>
                <w:lang w:bidi="ar-TN"/>
              </w:rPr>
              <w:t xml:space="preserve">، </w:t>
            </w:r>
            <w:r>
              <w:rPr>
                <w:rFonts w:ascii="Sakkal Majalla" w:hAnsi="Sakkal Majalla" w:cs="Sakkal Majalla"/>
                <w:sz w:val="28"/>
                <w:szCs w:val="28"/>
                <w:rtl/>
                <w:lang w:bidi="ar-TN"/>
              </w:rPr>
              <w:t>الخدمات</w:t>
            </w:r>
            <w:r>
              <w:rPr>
                <w:rFonts w:ascii="Sakkal Majalla" w:hAnsi="Sakkal Majalla" w:cs="Sakkal Majalla" w:hint="cs"/>
                <w:sz w:val="28"/>
                <w:szCs w:val="28"/>
                <w:rtl/>
                <w:lang w:bidi="ar-TN"/>
              </w:rPr>
              <w:t xml:space="preserve">، </w:t>
            </w:r>
            <w:r>
              <w:rPr>
                <w:rFonts w:ascii="Sakkal Majalla" w:hAnsi="Sakkal Majalla" w:cs="Sakkal Majalla"/>
                <w:sz w:val="28"/>
                <w:szCs w:val="28"/>
                <w:rtl/>
                <w:lang w:bidi="ar-TN"/>
              </w:rPr>
              <w:t>المشاريع</w:t>
            </w:r>
            <w:r>
              <w:rPr>
                <w:rFonts w:ascii="Sakkal Majalla" w:hAnsi="Sakkal Majalla" w:cs="Sakkal Majalla" w:hint="cs"/>
                <w:sz w:val="28"/>
                <w:szCs w:val="28"/>
                <w:rtl/>
                <w:lang w:bidi="ar-TN"/>
              </w:rPr>
              <w:t xml:space="preserve">، </w:t>
            </w:r>
            <w:r>
              <w:rPr>
                <w:rFonts w:ascii="Sakkal Majalla" w:hAnsi="Sakkal Majalla" w:cs="Sakkal Majalla"/>
                <w:sz w:val="28"/>
                <w:szCs w:val="28"/>
                <w:rtl/>
                <w:lang w:bidi="ar-TN"/>
              </w:rPr>
              <w:t>دعوة لتقديم الترشحات</w:t>
            </w:r>
            <w:r>
              <w:rPr>
                <w:rFonts w:ascii="Sakkal Majalla" w:hAnsi="Sakkal Majalla" w:cs="Sakkal Majalla" w:hint="cs"/>
                <w:sz w:val="28"/>
                <w:szCs w:val="28"/>
                <w:rtl/>
                <w:lang w:bidi="ar-TN"/>
              </w:rPr>
              <w:t xml:space="preserve">، </w:t>
            </w:r>
            <w:r>
              <w:rPr>
                <w:rFonts w:ascii="Sakkal Majalla" w:hAnsi="Sakkal Majalla" w:cs="Sakkal Majalla"/>
                <w:sz w:val="28"/>
                <w:szCs w:val="28"/>
                <w:rtl/>
                <w:lang w:bidi="ar-TN"/>
              </w:rPr>
              <w:t>دعوة لتقديم العروض</w:t>
            </w:r>
            <w:r>
              <w:rPr>
                <w:rFonts w:ascii="Sakkal Majalla" w:hAnsi="Sakkal Majalla" w:cs="Sakkal Majalla" w:hint="cs"/>
                <w:sz w:val="28"/>
                <w:szCs w:val="28"/>
                <w:rtl/>
                <w:lang w:bidi="ar-TN"/>
              </w:rPr>
              <w:t xml:space="preserve">، </w:t>
            </w:r>
            <w:r>
              <w:rPr>
                <w:rFonts w:ascii="Sakkal Majalla" w:hAnsi="Sakkal Majalla" w:cs="Sakkal Majalla"/>
                <w:sz w:val="28"/>
                <w:szCs w:val="28"/>
                <w:rtl/>
                <w:lang w:bidi="ar-TN"/>
              </w:rPr>
              <w:t>مناظرات</w:t>
            </w:r>
            <w:r>
              <w:rPr>
                <w:rFonts w:ascii="Sakkal Majalla" w:hAnsi="Sakkal Majalla" w:cs="Sakkal Majalla" w:hint="cs"/>
                <w:sz w:val="28"/>
                <w:szCs w:val="28"/>
                <w:rtl/>
                <w:lang w:bidi="ar-TN"/>
              </w:rPr>
              <w:t xml:space="preserve">، </w:t>
            </w:r>
            <w:r>
              <w:rPr>
                <w:rFonts w:ascii="Sakkal Majalla" w:hAnsi="Sakkal Majalla" w:cs="Sakkal Majalla"/>
                <w:sz w:val="28"/>
                <w:szCs w:val="28"/>
                <w:rtl/>
                <w:lang w:bidi="ar-TN"/>
              </w:rPr>
              <w:t>البيانات المالية</w:t>
            </w:r>
            <w:r>
              <w:rPr>
                <w:rFonts w:ascii="Sakkal Majalla" w:hAnsi="Sakkal Majalla" w:cs="Sakkal Majalla" w:hint="cs"/>
                <w:sz w:val="28"/>
                <w:szCs w:val="28"/>
                <w:rtl/>
                <w:lang w:bidi="ar-TN"/>
              </w:rPr>
              <w:t xml:space="preserve">، </w:t>
            </w:r>
            <w:r>
              <w:rPr>
                <w:rFonts w:ascii="Sakkal Majalla" w:hAnsi="Sakkal Majalla" w:cs="Sakkal Majalla"/>
                <w:sz w:val="28"/>
                <w:szCs w:val="28"/>
                <w:rtl/>
                <w:lang w:bidi="ar-TN"/>
              </w:rPr>
              <w:t>تقارير</w:t>
            </w:r>
          </w:p>
          <w:p w:rsidR="004F0BC6" w:rsidRDefault="004F0BC6" w:rsidP="004F0BC6">
            <w:pPr>
              <w:tabs>
                <w:tab w:val="right" w:pos="1047"/>
                <w:tab w:val="right" w:pos="1189"/>
              </w:tabs>
              <w:bidi/>
              <w:ind w:left="284"/>
              <w:jc w:val="both"/>
              <w:rPr>
                <w:rtl/>
                <w:lang w:bidi="ar-TN"/>
              </w:rPr>
            </w:pPr>
          </w:p>
          <w:p w:rsidR="004F0BC6" w:rsidRDefault="004F0BC6" w:rsidP="004F0BC6">
            <w:pPr>
              <w:tabs>
                <w:tab w:val="right" w:pos="1047"/>
                <w:tab w:val="right" w:pos="1189"/>
              </w:tabs>
              <w:bidi/>
              <w:ind w:left="284"/>
              <w:jc w:val="both"/>
              <w:rPr>
                <w:rtl/>
                <w:lang w:bidi="ar-TN"/>
              </w:rPr>
            </w:pPr>
          </w:p>
          <w:p w:rsidR="004F0BC6" w:rsidRDefault="004F0BC6" w:rsidP="004F0BC6">
            <w:pPr>
              <w:tabs>
                <w:tab w:val="right" w:pos="1047"/>
                <w:tab w:val="right" w:pos="1189"/>
              </w:tabs>
              <w:bidi/>
              <w:ind w:left="284"/>
              <w:jc w:val="both"/>
              <w:rPr>
                <w:rtl/>
                <w:lang w:bidi="ar-TN"/>
              </w:rPr>
            </w:pPr>
          </w:p>
          <w:p w:rsidR="004F0BC6" w:rsidRDefault="004F0BC6" w:rsidP="004F0BC6">
            <w:pPr>
              <w:tabs>
                <w:tab w:val="right" w:pos="1047"/>
                <w:tab w:val="right" w:pos="1189"/>
              </w:tabs>
              <w:bidi/>
              <w:ind w:left="284"/>
              <w:jc w:val="both"/>
              <w:rPr>
                <w:rtl/>
                <w:lang w:bidi="ar-TN"/>
              </w:rPr>
            </w:pPr>
          </w:p>
        </w:tc>
      </w:tr>
      <w:tr w:rsidR="00DB3BCD" w:rsidTr="00DB3BCD">
        <w:tc>
          <w:tcPr>
            <w:tcW w:w="10706" w:type="dxa"/>
            <w:gridSpan w:val="2"/>
            <w:shd w:val="clear" w:color="auto" w:fill="FDE9D9" w:themeFill="accent6" w:themeFillTint="33"/>
          </w:tcPr>
          <w:p w:rsidR="00DB3BCD" w:rsidRPr="00282B01" w:rsidRDefault="00DB3BCD" w:rsidP="00DB3BCD">
            <w:pPr>
              <w:jc w:val="center"/>
              <w:rPr>
                <w:rFonts w:asciiTheme="majorBidi" w:hAnsiTheme="majorBidi" w:cstheme="majorBidi"/>
                <w:b/>
                <w:bCs/>
                <w:sz w:val="32"/>
                <w:szCs w:val="32"/>
                <w:rtl/>
                <w:lang w:bidi="ar-TN"/>
              </w:rPr>
            </w:pPr>
            <w:r>
              <w:rPr>
                <w:rFonts w:asciiTheme="majorBidi" w:hAnsiTheme="majorBidi" w:cstheme="majorBidi" w:hint="cs"/>
                <w:b/>
                <w:bCs/>
                <w:sz w:val="32"/>
                <w:szCs w:val="32"/>
                <w:rtl/>
                <w:lang w:bidi="ar-TN"/>
              </w:rPr>
              <w:t>*</w:t>
            </w:r>
            <w:r w:rsidRPr="00B43128">
              <w:rPr>
                <w:rFonts w:asciiTheme="majorBidi" w:hAnsiTheme="majorBidi" w:cstheme="majorBidi" w:hint="cs"/>
                <w:b/>
                <w:bCs/>
                <w:color w:val="FF0000"/>
                <w:sz w:val="32"/>
                <w:szCs w:val="32"/>
                <w:rtl/>
                <w:lang w:bidi="ar-TN"/>
              </w:rPr>
              <w:t xml:space="preserve"> </w:t>
            </w:r>
            <w:r w:rsidRPr="00572627">
              <w:rPr>
                <w:rFonts w:asciiTheme="majorBidi" w:hAnsiTheme="majorBidi" w:cstheme="majorBidi" w:hint="cs"/>
                <w:b/>
                <w:bCs/>
                <w:sz w:val="32"/>
                <w:szCs w:val="32"/>
                <w:rtl/>
                <w:lang w:bidi="ar-TN"/>
              </w:rPr>
              <w:t>المعهد الوطني للتراث</w:t>
            </w:r>
          </w:p>
        </w:tc>
      </w:tr>
      <w:tr w:rsidR="00572627" w:rsidTr="00AF07D0">
        <w:trPr>
          <w:trHeight w:val="1173"/>
        </w:trPr>
        <w:tc>
          <w:tcPr>
            <w:tcW w:w="4386" w:type="dxa"/>
          </w:tcPr>
          <w:p w:rsidR="00572627" w:rsidRDefault="00572627" w:rsidP="00DB3BCD">
            <w:pPr>
              <w:jc w:val="center"/>
              <w:rPr>
                <w:rtl/>
              </w:rPr>
            </w:pPr>
          </w:p>
          <w:p w:rsidR="00572627" w:rsidRDefault="00341FB4" w:rsidP="00DB3BCD">
            <w:pPr>
              <w:jc w:val="center"/>
              <w:rPr>
                <w:rtl/>
                <w:lang w:bidi="ar-TN"/>
              </w:rPr>
            </w:pPr>
            <w:hyperlink r:id="rId39" w:history="1">
              <w:r w:rsidR="00572627" w:rsidRPr="002E6DBF">
                <w:rPr>
                  <w:rStyle w:val="Lienhypertexte"/>
                  <w:lang w:bidi="ar-TN"/>
                </w:rPr>
                <w:t>http://www.inp.rnrt.tn</w:t>
              </w:r>
            </w:hyperlink>
          </w:p>
          <w:p w:rsidR="00572627" w:rsidRPr="00124F86" w:rsidRDefault="00572627" w:rsidP="00DB3BCD">
            <w:pPr>
              <w:jc w:val="center"/>
              <w:rPr>
                <w:rtl/>
                <w:lang w:bidi="ar-TN"/>
              </w:rPr>
            </w:pPr>
          </w:p>
          <w:p w:rsidR="00572627" w:rsidRDefault="00572627" w:rsidP="00DB3BCD">
            <w:pPr>
              <w:jc w:val="center"/>
              <w:rPr>
                <w:rtl/>
                <w:lang w:bidi="ar-TN"/>
              </w:rPr>
            </w:pPr>
          </w:p>
        </w:tc>
        <w:tc>
          <w:tcPr>
            <w:tcW w:w="6320" w:type="dxa"/>
          </w:tcPr>
          <w:p w:rsidR="00572627" w:rsidRDefault="00572627" w:rsidP="00DB3BCD">
            <w:pPr>
              <w:jc w:val="center"/>
              <w:rPr>
                <w:rtl/>
                <w:lang w:bidi="ar-TN"/>
              </w:rPr>
            </w:pPr>
            <w:r>
              <w:rPr>
                <w:rFonts w:hint="cs"/>
                <w:rtl/>
                <w:lang w:bidi="ar-TN"/>
              </w:rPr>
              <w:t>تخصيص نافذة للنفاذ إلى المعلومة تحتوي على:</w:t>
            </w:r>
            <w:r>
              <w:rPr>
                <w:rFonts w:ascii="Sakkal Majalla" w:hAnsi="Sakkal Majalla" w:cs="Sakkal Majalla" w:hint="cs"/>
                <w:sz w:val="28"/>
                <w:szCs w:val="28"/>
                <w:rtl/>
                <w:lang w:bidi="ar-TN"/>
              </w:rPr>
              <w:t xml:space="preserve"> </w:t>
            </w:r>
            <w:r w:rsidRPr="001C0A1F">
              <w:rPr>
                <w:rFonts w:ascii="Sakkal Majalla" w:hAnsi="Sakkal Majalla" w:cs="Sakkal Majalla"/>
                <w:sz w:val="28"/>
                <w:szCs w:val="28"/>
                <w:rtl/>
                <w:lang w:bidi="ar-TN"/>
              </w:rPr>
              <w:t>سياسة النفاذ إلـــــى المعلومة</w:t>
            </w:r>
            <w:r>
              <w:rPr>
                <w:rFonts w:ascii="Sakkal Majalla" w:hAnsi="Sakkal Majalla" w:cs="Sakkal Majalla" w:hint="cs"/>
                <w:sz w:val="28"/>
                <w:szCs w:val="28"/>
                <w:rtl/>
                <w:lang w:bidi="ar-TN"/>
              </w:rPr>
              <w:t>، المكلفون بالنفاذ، مطالب النفاذ والتظلّم، دليل المواطن للنفاذ،</w:t>
            </w:r>
            <w:r w:rsidRPr="001C0A1F">
              <w:rPr>
                <w:rFonts w:ascii="Sakkal Majalla" w:hAnsi="Sakkal Majalla" w:cs="Sakkal Majalla"/>
                <w:sz w:val="28"/>
                <w:szCs w:val="28"/>
                <w:rtl/>
                <w:lang w:bidi="ar-TN"/>
              </w:rPr>
              <w:t xml:space="preserve"> النصوص القانونية</w:t>
            </w:r>
            <w:r>
              <w:rPr>
                <w:rFonts w:ascii="Sakkal Majalla" w:hAnsi="Sakkal Majalla" w:cs="Sakkal Majalla" w:hint="cs"/>
                <w:sz w:val="28"/>
                <w:szCs w:val="28"/>
                <w:rtl/>
                <w:lang w:bidi="ar-TN"/>
              </w:rPr>
              <w:t xml:space="preserve"> </w:t>
            </w:r>
          </w:p>
        </w:tc>
      </w:tr>
      <w:tr w:rsidR="00DB3BCD" w:rsidTr="00DB3BCD">
        <w:tc>
          <w:tcPr>
            <w:tcW w:w="10706" w:type="dxa"/>
            <w:gridSpan w:val="2"/>
            <w:shd w:val="clear" w:color="auto" w:fill="FDE9D9" w:themeFill="accent6" w:themeFillTint="33"/>
          </w:tcPr>
          <w:p w:rsidR="00DB3BCD" w:rsidRDefault="00B4701F" w:rsidP="00DB3BCD">
            <w:pPr>
              <w:jc w:val="center"/>
              <w:rPr>
                <w:rtl/>
                <w:lang w:bidi="ar-TN"/>
              </w:rPr>
            </w:pPr>
            <w:r>
              <w:rPr>
                <w:rFonts w:asciiTheme="majorBidi" w:hAnsiTheme="majorBidi" w:cstheme="majorBidi" w:hint="cs"/>
                <w:b/>
                <w:bCs/>
                <w:sz w:val="32"/>
                <w:szCs w:val="32"/>
                <w:rtl/>
                <w:lang w:bidi="ar-TN"/>
              </w:rPr>
              <w:t xml:space="preserve">* </w:t>
            </w:r>
            <w:r w:rsidR="00DB3BCD" w:rsidRPr="001C0A1F">
              <w:rPr>
                <w:rFonts w:asciiTheme="majorBidi" w:hAnsiTheme="majorBidi" w:cstheme="majorBidi" w:hint="cs"/>
                <w:b/>
                <w:bCs/>
                <w:sz w:val="32"/>
                <w:szCs w:val="32"/>
                <w:rtl/>
                <w:lang w:bidi="ar-TN"/>
              </w:rPr>
              <w:t>وكالة إحياء التراث والتنمية الثقافية</w:t>
            </w:r>
          </w:p>
        </w:tc>
      </w:tr>
      <w:tr w:rsidR="00B4701F" w:rsidTr="001465B0">
        <w:tc>
          <w:tcPr>
            <w:tcW w:w="4386" w:type="dxa"/>
          </w:tcPr>
          <w:p w:rsidR="00B4701F" w:rsidRDefault="00B4701F" w:rsidP="00DB3BCD">
            <w:pPr>
              <w:jc w:val="center"/>
              <w:rPr>
                <w:rtl/>
                <w:lang w:bidi="ar-TN"/>
              </w:rPr>
            </w:pPr>
          </w:p>
          <w:p w:rsidR="00B4701F" w:rsidRDefault="00B4701F" w:rsidP="00DB3BCD">
            <w:pPr>
              <w:jc w:val="center"/>
              <w:rPr>
                <w:rtl/>
                <w:lang w:bidi="ar-TN"/>
              </w:rPr>
            </w:pPr>
            <w:r>
              <w:rPr>
                <w:rFonts w:hint="cs"/>
                <w:rtl/>
                <w:lang w:bidi="ar-TN"/>
              </w:rPr>
              <w:t>على موقع البيانات المفتوحة الجديد للوزارة:</w:t>
            </w:r>
          </w:p>
          <w:p w:rsidR="00B4701F" w:rsidRDefault="00341FB4" w:rsidP="00DB3BCD">
            <w:pPr>
              <w:jc w:val="center"/>
              <w:rPr>
                <w:rtl/>
                <w:lang w:bidi="ar-TN"/>
              </w:rPr>
            </w:pPr>
            <w:hyperlink r:id="rId40" w:history="1">
              <w:r w:rsidR="00B4701F" w:rsidRPr="002E6DBF">
                <w:rPr>
                  <w:rStyle w:val="Lienhypertexte"/>
                  <w:lang w:bidi="ar-TN"/>
                </w:rPr>
                <w:t>http://www.openculture.gov.tn</w:t>
              </w:r>
            </w:hyperlink>
          </w:p>
          <w:p w:rsidR="00B4701F" w:rsidRDefault="00B4701F" w:rsidP="00DB3BCD">
            <w:pPr>
              <w:jc w:val="center"/>
              <w:rPr>
                <w:rtl/>
                <w:lang w:bidi="ar-TN"/>
              </w:rPr>
            </w:pPr>
          </w:p>
        </w:tc>
        <w:tc>
          <w:tcPr>
            <w:tcW w:w="6320" w:type="dxa"/>
          </w:tcPr>
          <w:p w:rsidR="00B4701F" w:rsidRDefault="00B4701F" w:rsidP="00B4701F">
            <w:pPr>
              <w:jc w:val="center"/>
              <w:rPr>
                <w:rFonts w:ascii="Sakkal Majalla" w:hAnsi="Sakkal Majalla" w:cs="Sakkal Majalla"/>
                <w:sz w:val="28"/>
                <w:szCs w:val="28"/>
                <w:rtl/>
                <w:lang w:bidi="ar-TN"/>
              </w:rPr>
            </w:pPr>
            <w:r>
              <w:rPr>
                <w:rFonts w:ascii="Sakkal Majalla" w:hAnsi="Sakkal Majalla" w:cs="Sakkal Majalla" w:hint="cs"/>
                <w:sz w:val="28"/>
                <w:szCs w:val="28"/>
                <w:rtl/>
                <w:lang w:bidi="ar-TN"/>
              </w:rPr>
              <w:t>تخصيص نافذة للنفاذ إلى المعلومة تحيل إلى موقع البيانات المفتوحة للوزارة:</w:t>
            </w:r>
          </w:p>
          <w:p w:rsidR="00B4701F" w:rsidRDefault="00B4701F" w:rsidP="00B4701F">
            <w:pPr>
              <w:jc w:val="center"/>
              <w:rPr>
                <w:rFonts w:ascii="Sakkal Majalla" w:hAnsi="Sakkal Majalla" w:cs="Sakkal Majalla"/>
                <w:sz w:val="28"/>
                <w:szCs w:val="28"/>
                <w:rtl/>
                <w:lang w:bidi="ar-TN"/>
              </w:rPr>
            </w:pPr>
            <w:r>
              <w:rPr>
                <w:rFonts w:ascii="Sakkal Majalla" w:hAnsi="Sakkal Majalla" w:cs="Sakkal Majalla" w:hint="cs"/>
                <w:sz w:val="28"/>
                <w:szCs w:val="28"/>
                <w:rtl/>
                <w:lang w:bidi="ar-TN"/>
              </w:rPr>
              <w:t>قائمة ومواقع المتاحف الوطنية</w:t>
            </w:r>
          </w:p>
          <w:p w:rsidR="00B4701F" w:rsidRDefault="00B4701F" w:rsidP="00B4701F">
            <w:pPr>
              <w:jc w:val="center"/>
              <w:rPr>
                <w:rFonts w:ascii="Sakkal Majalla" w:hAnsi="Sakkal Majalla" w:cs="Sakkal Majalla"/>
                <w:sz w:val="28"/>
                <w:szCs w:val="28"/>
                <w:rtl/>
                <w:lang w:bidi="ar-TN"/>
              </w:rPr>
            </w:pPr>
            <w:r>
              <w:rPr>
                <w:rFonts w:ascii="Sakkal Majalla" w:hAnsi="Sakkal Majalla" w:cs="Sakkal Majalla" w:hint="cs"/>
                <w:sz w:val="28"/>
                <w:szCs w:val="28"/>
                <w:rtl/>
                <w:lang w:bidi="ar-TN"/>
              </w:rPr>
              <w:t>دعم هياكل الإنتاج وترويج الفنون الدرامية</w:t>
            </w:r>
          </w:p>
          <w:p w:rsidR="00B4701F" w:rsidRDefault="00B4701F" w:rsidP="00DB3BCD">
            <w:pPr>
              <w:jc w:val="center"/>
              <w:rPr>
                <w:rtl/>
                <w:lang w:bidi="ar-TN"/>
              </w:rPr>
            </w:pPr>
          </w:p>
        </w:tc>
      </w:tr>
    </w:tbl>
    <w:p w:rsidR="00DB3BCD" w:rsidRPr="00DB3BCD" w:rsidRDefault="00DB3BCD" w:rsidP="00DB3BCD">
      <w:pPr>
        <w:bidi/>
        <w:spacing w:line="240" w:lineRule="auto"/>
        <w:rPr>
          <w:rFonts w:asciiTheme="majorBidi" w:hAnsiTheme="majorBidi" w:cstheme="majorBidi"/>
          <w:color w:val="E36C0A" w:themeColor="accent6" w:themeShade="BF"/>
          <w:sz w:val="32"/>
          <w:szCs w:val="32"/>
          <w:lang w:bidi="ar-TN"/>
        </w:rPr>
      </w:pPr>
    </w:p>
    <w:p w:rsidR="00B544B3" w:rsidRDefault="00B544B3" w:rsidP="00DB3BCD">
      <w:pPr>
        <w:pStyle w:val="Paragraphedeliste"/>
        <w:numPr>
          <w:ilvl w:val="0"/>
          <w:numId w:val="7"/>
        </w:numPr>
        <w:bidi/>
        <w:spacing w:line="240" w:lineRule="auto"/>
        <w:rPr>
          <w:rFonts w:asciiTheme="majorBidi" w:hAnsiTheme="majorBidi" w:cstheme="majorBidi"/>
          <w:color w:val="E36C0A" w:themeColor="accent6" w:themeShade="BF"/>
          <w:sz w:val="32"/>
          <w:szCs w:val="32"/>
          <w:lang w:bidi="ar-TN"/>
        </w:rPr>
      </w:pPr>
      <w:r w:rsidRPr="00B544B3">
        <w:rPr>
          <w:rFonts w:asciiTheme="majorBidi" w:hAnsiTheme="majorBidi" w:cstheme="majorBidi" w:hint="cs"/>
          <w:color w:val="E36C0A" w:themeColor="accent6" w:themeShade="BF"/>
          <w:sz w:val="32"/>
          <w:szCs w:val="32"/>
          <w:rtl/>
          <w:lang w:bidi="ar-TN"/>
        </w:rPr>
        <w:t>المستوى التفاعلي</w:t>
      </w:r>
    </w:p>
    <w:p w:rsidR="00A275F5" w:rsidRDefault="00841372" w:rsidP="00841372">
      <w:pPr>
        <w:pStyle w:val="Paragraphedeliste"/>
        <w:bidi/>
        <w:spacing w:line="240" w:lineRule="auto"/>
        <w:ind w:left="750"/>
        <w:rPr>
          <w:rFonts w:asciiTheme="majorBidi" w:hAnsiTheme="majorBidi" w:cstheme="majorBidi"/>
          <w:color w:val="E36C0A" w:themeColor="accent6" w:themeShade="BF"/>
          <w:sz w:val="32"/>
          <w:szCs w:val="32"/>
          <w:u w:val="single"/>
          <w:rtl/>
          <w:lang w:bidi="ar-TN"/>
        </w:rPr>
      </w:pPr>
      <w:r>
        <w:rPr>
          <w:rFonts w:asciiTheme="majorBidi" w:hAnsiTheme="majorBidi" w:cstheme="majorBidi"/>
          <w:color w:val="E36C0A" w:themeColor="accent6" w:themeShade="BF"/>
          <w:sz w:val="32"/>
          <w:szCs w:val="32"/>
          <w:lang w:bidi="ar-TN"/>
        </w:rPr>
        <w:t>5.1</w:t>
      </w:r>
      <w:r w:rsidR="00A275F5">
        <w:rPr>
          <w:rFonts w:asciiTheme="majorBidi" w:hAnsiTheme="majorBidi" w:cstheme="majorBidi" w:hint="cs"/>
          <w:color w:val="E36C0A" w:themeColor="accent6" w:themeShade="BF"/>
          <w:sz w:val="32"/>
          <w:szCs w:val="32"/>
          <w:rtl/>
          <w:lang w:bidi="ar-TN"/>
        </w:rPr>
        <w:t xml:space="preserve"> </w:t>
      </w:r>
      <w:r w:rsidR="00A275F5" w:rsidRPr="00A275F5">
        <w:rPr>
          <w:rFonts w:asciiTheme="majorBidi" w:hAnsiTheme="majorBidi" w:cstheme="majorBidi" w:hint="cs"/>
          <w:color w:val="E36C0A" w:themeColor="accent6" w:themeShade="BF"/>
          <w:sz w:val="32"/>
          <w:szCs w:val="32"/>
          <w:u w:val="single"/>
          <w:rtl/>
          <w:lang w:bidi="ar-TN"/>
        </w:rPr>
        <w:t>على المستوى المركزي</w:t>
      </w:r>
    </w:p>
    <w:p w:rsidR="00A275F5" w:rsidRDefault="00A275F5" w:rsidP="00A275F5">
      <w:pPr>
        <w:pStyle w:val="Paragraphedeliste"/>
        <w:bidi/>
        <w:spacing w:line="240" w:lineRule="auto"/>
        <w:ind w:left="750"/>
        <w:rPr>
          <w:rFonts w:asciiTheme="majorBidi" w:hAnsiTheme="majorBidi" w:cstheme="majorBidi"/>
          <w:color w:val="E36C0A" w:themeColor="accent6" w:themeShade="BF"/>
          <w:sz w:val="32"/>
          <w:szCs w:val="32"/>
          <w:lang w:bidi="ar-TN"/>
        </w:rPr>
      </w:pPr>
    </w:p>
    <w:p w:rsidR="00A275F5" w:rsidRDefault="00A275F5" w:rsidP="00D5345F">
      <w:pPr>
        <w:pStyle w:val="Paragraphedeliste"/>
        <w:bidi/>
        <w:spacing w:line="240" w:lineRule="auto"/>
        <w:ind w:left="425"/>
        <w:jc w:val="both"/>
        <w:rPr>
          <w:rFonts w:asciiTheme="majorBidi" w:hAnsiTheme="majorBidi" w:cstheme="majorBidi"/>
          <w:sz w:val="32"/>
          <w:szCs w:val="32"/>
          <w:lang w:val="fr-FR" w:bidi="ar-TN"/>
        </w:rPr>
      </w:pPr>
      <w:r w:rsidRPr="00A275F5">
        <w:rPr>
          <w:rFonts w:asciiTheme="majorBidi" w:hAnsiTheme="majorBidi" w:cstheme="majorBidi" w:hint="cs"/>
          <w:sz w:val="32"/>
          <w:szCs w:val="32"/>
          <w:rtl/>
          <w:lang w:bidi="ar-TN"/>
        </w:rPr>
        <w:t xml:space="preserve">- </w:t>
      </w:r>
      <w:r>
        <w:rPr>
          <w:rFonts w:asciiTheme="majorBidi" w:hAnsiTheme="majorBidi" w:cstheme="majorBidi" w:hint="cs"/>
          <w:sz w:val="32"/>
          <w:szCs w:val="32"/>
          <w:rtl/>
          <w:lang w:bidi="ar-TN"/>
        </w:rPr>
        <w:t xml:space="preserve">تم تحيين دليل إجراءات النفاذ إلى المعلومة الخاص بالمواطن وذلك من خلال إدراج شرح مبسط لمراحل إيداع ومعالجة مطالب النفاذ إلى المعلومة الواردة على المكلّف بالنفاذ أو من ينوبه، كما تمّ نشر هذا الدليل على موقع البيانات المفتوحة </w:t>
      </w:r>
      <w:hyperlink r:id="rId41" w:history="1">
        <w:r w:rsidRPr="002D435C">
          <w:rPr>
            <w:rStyle w:val="Lienhypertexte"/>
            <w:rFonts w:asciiTheme="majorBidi" w:hAnsiTheme="majorBidi" w:cstheme="majorBidi"/>
            <w:sz w:val="32"/>
            <w:szCs w:val="32"/>
            <w:lang w:val="fr-FR" w:bidi="ar-TN"/>
          </w:rPr>
          <w:t>http://www.openculture.gov.tn</w:t>
        </w:r>
      </w:hyperlink>
    </w:p>
    <w:p w:rsidR="000B2975" w:rsidRDefault="000B2975" w:rsidP="000B2975">
      <w:pPr>
        <w:pStyle w:val="Paragraphedeliste"/>
        <w:bidi/>
        <w:spacing w:line="240" w:lineRule="auto"/>
        <w:ind w:left="425"/>
        <w:jc w:val="both"/>
        <w:rPr>
          <w:rFonts w:asciiTheme="majorBidi" w:hAnsiTheme="majorBidi" w:cstheme="majorBidi"/>
          <w:sz w:val="32"/>
          <w:szCs w:val="32"/>
          <w:rtl/>
          <w:lang w:val="fr-FR" w:bidi="ar-TN"/>
        </w:rPr>
      </w:pPr>
    </w:p>
    <w:p w:rsidR="0067217B" w:rsidRDefault="00A275F5" w:rsidP="000B2975">
      <w:pPr>
        <w:pStyle w:val="Paragraphedeliste"/>
        <w:bidi/>
        <w:spacing w:line="240" w:lineRule="auto"/>
        <w:ind w:left="425"/>
        <w:jc w:val="both"/>
        <w:rPr>
          <w:rFonts w:asciiTheme="majorBidi" w:hAnsiTheme="majorBidi" w:cstheme="majorBidi"/>
          <w:sz w:val="32"/>
          <w:szCs w:val="32"/>
          <w:rtl/>
          <w:lang w:bidi="ar-TN"/>
        </w:rPr>
      </w:pPr>
      <w:r>
        <w:rPr>
          <w:rFonts w:asciiTheme="majorBidi" w:hAnsiTheme="majorBidi" w:cstheme="majorBidi" w:hint="cs"/>
          <w:sz w:val="32"/>
          <w:szCs w:val="32"/>
          <w:rtl/>
          <w:lang w:val="fr-FR" w:bidi="ar-TN"/>
        </w:rPr>
        <w:t xml:space="preserve">- </w:t>
      </w:r>
      <w:r w:rsidR="00E858AA">
        <w:rPr>
          <w:rFonts w:asciiTheme="majorBidi" w:hAnsiTheme="majorBidi" w:cstheme="majorBidi" w:hint="cs"/>
          <w:sz w:val="32"/>
          <w:szCs w:val="32"/>
          <w:rtl/>
          <w:lang w:bidi="ar-TN"/>
        </w:rPr>
        <w:t>ورد على</w:t>
      </w:r>
      <w:r w:rsidR="00512598" w:rsidRPr="00512598">
        <w:rPr>
          <w:rFonts w:asciiTheme="majorBidi" w:hAnsiTheme="majorBidi" w:cstheme="majorBidi" w:hint="cs"/>
          <w:sz w:val="32"/>
          <w:szCs w:val="32"/>
          <w:rtl/>
          <w:lang w:bidi="ar-TN"/>
        </w:rPr>
        <w:t xml:space="preserve"> الوزارة خلال سنة</w:t>
      </w:r>
      <w:r w:rsidR="00003FD9">
        <w:rPr>
          <w:rFonts w:asciiTheme="majorBidi" w:hAnsiTheme="majorBidi" w:cstheme="majorBidi" w:hint="cs"/>
          <w:sz w:val="32"/>
          <w:szCs w:val="32"/>
          <w:rtl/>
          <w:lang w:bidi="ar-TN"/>
        </w:rPr>
        <w:t xml:space="preserve"> </w:t>
      </w:r>
      <w:r w:rsidR="00E858AA">
        <w:rPr>
          <w:rFonts w:asciiTheme="majorBidi" w:hAnsiTheme="majorBidi" w:cstheme="majorBidi" w:hint="cs"/>
          <w:sz w:val="32"/>
          <w:szCs w:val="32"/>
          <w:rtl/>
          <w:lang w:bidi="ar-TN"/>
        </w:rPr>
        <w:t>201</w:t>
      </w:r>
      <w:r w:rsidR="00951550">
        <w:rPr>
          <w:rFonts w:asciiTheme="majorBidi" w:hAnsiTheme="majorBidi" w:cstheme="majorBidi" w:hint="cs"/>
          <w:sz w:val="32"/>
          <w:szCs w:val="32"/>
          <w:rtl/>
          <w:lang w:bidi="ar-TN"/>
        </w:rPr>
        <w:t>7</w:t>
      </w:r>
      <w:r w:rsidR="009C3F02">
        <w:rPr>
          <w:rFonts w:asciiTheme="majorBidi" w:hAnsiTheme="majorBidi" w:cstheme="majorBidi" w:hint="cs"/>
          <w:sz w:val="32"/>
          <w:szCs w:val="32"/>
          <w:rtl/>
          <w:lang w:bidi="ar-TN"/>
        </w:rPr>
        <w:t xml:space="preserve"> عدد</w:t>
      </w:r>
      <w:r w:rsidR="00512598" w:rsidRPr="00512598">
        <w:rPr>
          <w:rFonts w:asciiTheme="majorBidi" w:hAnsiTheme="majorBidi" w:cstheme="majorBidi" w:hint="cs"/>
          <w:sz w:val="32"/>
          <w:szCs w:val="32"/>
          <w:rtl/>
          <w:lang w:bidi="ar-TN"/>
        </w:rPr>
        <w:t xml:space="preserve"> </w:t>
      </w:r>
      <w:r w:rsidR="000B2975" w:rsidRPr="000B2975">
        <w:rPr>
          <w:rFonts w:asciiTheme="majorBidi" w:hAnsiTheme="majorBidi" w:cstheme="majorBidi" w:hint="cs"/>
          <w:sz w:val="32"/>
          <w:szCs w:val="32"/>
          <w:rtl/>
          <w:lang w:bidi="ar-TN"/>
        </w:rPr>
        <w:t>22</w:t>
      </w:r>
      <w:r w:rsidR="009C3F02">
        <w:rPr>
          <w:rFonts w:asciiTheme="majorBidi" w:hAnsiTheme="majorBidi" w:cstheme="majorBidi" w:hint="cs"/>
          <w:sz w:val="32"/>
          <w:szCs w:val="32"/>
          <w:rtl/>
          <w:lang w:bidi="ar-TN"/>
        </w:rPr>
        <w:t xml:space="preserve"> </w:t>
      </w:r>
      <w:r w:rsidR="00512598" w:rsidRPr="00512598">
        <w:rPr>
          <w:rFonts w:asciiTheme="majorBidi" w:hAnsiTheme="majorBidi" w:cstheme="majorBidi" w:hint="cs"/>
          <w:sz w:val="32"/>
          <w:szCs w:val="32"/>
          <w:rtl/>
          <w:lang w:bidi="ar-TN"/>
        </w:rPr>
        <w:t xml:space="preserve">مطلبا للنفاذ تمت الإجابة </w:t>
      </w:r>
      <w:r w:rsidR="0067217B">
        <w:rPr>
          <w:rFonts w:asciiTheme="majorBidi" w:hAnsiTheme="majorBidi" w:cstheme="majorBidi" w:hint="cs"/>
          <w:sz w:val="32"/>
          <w:szCs w:val="32"/>
          <w:rtl/>
          <w:lang w:bidi="ar-TN"/>
        </w:rPr>
        <w:t>عليها في الآجال</w:t>
      </w:r>
      <w:r w:rsidR="007C673E">
        <w:rPr>
          <w:rFonts w:asciiTheme="majorBidi" w:hAnsiTheme="majorBidi" w:cstheme="majorBidi" w:hint="cs"/>
          <w:sz w:val="32"/>
          <w:szCs w:val="32"/>
          <w:rtl/>
          <w:lang w:bidi="ar-TN"/>
        </w:rPr>
        <w:t>.</w:t>
      </w:r>
    </w:p>
    <w:p w:rsidR="00512598" w:rsidRDefault="00436F5E" w:rsidP="000B2975">
      <w:pPr>
        <w:bidi/>
        <w:spacing w:line="240" w:lineRule="auto"/>
        <w:ind w:left="391"/>
        <w:jc w:val="both"/>
        <w:rPr>
          <w:rFonts w:asciiTheme="majorBidi" w:hAnsiTheme="majorBidi" w:cstheme="majorBidi"/>
          <w:sz w:val="32"/>
          <w:szCs w:val="32"/>
          <w:rtl/>
          <w:lang w:bidi="ar-TN"/>
        </w:rPr>
      </w:pPr>
      <w:r>
        <w:rPr>
          <w:rFonts w:asciiTheme="majorBidi" w:hAnsiTheme="majorBidi" w:cstheme="majorBidi" w:hint="cs"/>
          <w:sz w:val="32"/>
          <w:szCs w:val="32"/>
          <w:rtl/>
          <w:lang w:bidi="ar-TN"/>
        </w:rPr>
        <w:t>أ</w:t>
      </w:r>
      <w:r w:rsidR="00512598" w:rsidRPr="00512598">
        <w:rPr>
          <w:rFonts w:asciiTheme="majorBidi" w:hAnsiTheme="majorBidi" w:cstheme="majorBidi" w:hint="cs"/>
          <w:sz w:val="32"/>
          <w:szCs w:val="32"/>
          <w:rtl/>
          <w:lang w:bidi="ar-TN"/>
        </w:rPr>
        <w:t>م</w:t>
      </w:r>
      <w:r>
        <w:rPr>
          <w:rFonts w:asciiTheme="majorBidi" w:hAnsiTheme="majorBidi" w:cstheme="majorBidi" w:hint="cs"/>
          <w:sz w:val="32"/>
          <w:szCs w:val="32"/>
          <w:rtl/>
          <w:lang w:bidi="ar-TN"/>
        </w:rPr>
        <w:t>ّ</w:t>
      </w:r>
      <w:r w:rsidR="00512598" w:rsidRPr="00512598">
        <w:rPr>
          <w:rFonts w:asciiTheme="majorBidi" w:hAnsiTheme="majorBidi" w:cstheme="majorBidi" w:hint="cs"/>
          <w:sz w:val="32"/>
          <w:szCs w:val="32"/>
          <w:rtl/>
          <w:lang w:bidi="ar-TN"/>
        </w:rPr>
        <w:t>ا المطالب السابقة (</w:t>
      </w:r>
      <w:r w:rsidR="00E858AA">
        <w:rPr>
          <w:rFonts w:asciiTheme="majorBidi" w:hAnsiTheme="majorBidi" w:cstheme="majorBidi" w:hint="cs"/>
          <w:sz w:val="32"/>
          <w:szCs w:val="32"/>
          <w:rtl/>
          <w:lang w:bidi="ar-TN"/>
        </w:rPr>
        <w:t>2013-201</w:t>
      </w:r>
      <w:r w:rsidR="00951550">
        <w:rPr>
          <w:rFonts w:asciiTheme="majorBidi" w:hAnsiTheme="majorBidi" w:cstheme="majorBidi" w:hint="cs"/>
          <w:sz w:val="32"/>
          <w:szCs w:val="32"/>
          <w:rtl/>
          <w:lang w:bidi="ar-TN"/>
        </w:rPr>
        <w:t>6</w:t>
      </w:r>
      <w:r w:rsidR="00E858AA">
        <w:rPr>
          <w:rFonts w:asciiTheme="majorBidi" w:hAnsiTheme="majorBidi" w:cstheme="majorBidi" w:hint="cs"/>
          <w:sz w:val="32"/>
          <w:szCs w:val="32"/>
          <w:rtl/>
          <w:lang w:bidi="ar-TN"/>
        </w:rPr>
        <w:t xml:space="preserve">) فيبلغ عددها </w:t>
      </w:r>
      <w:r w:rsidR="00951550">
        <w:rPr>
          <w:rFonts w:asciiTheme="majorBidi" w:hAnsiTheme="majorBidi" w:cstheme="majorBidi" w:hint="cs"/>
          <w:sz w:val="32"/>
          <w:szCs w:val="32"/>
          <w:rtl/>
          <w:lang w:bidi="ar-TN"/>
        </w:rPr>
        <w:t>4</w:t>
      </w:r>
      <w:r w:rsidR="000B2975">
        <w:rPr>
          <w:rFonts w:asciiTheme="majorBidi" w:hAnsiTheme="majorBidi" w:cstheme="majorBidi" w:hint="cs"/>
          <w:sz w:val="32"/>
          <w:szCs w:val="32"/>
          <w:rtl/>
          <w:lang w:bidi="ar-TN"/>
        </w:rPr>
        <w:t>3</w:t>
      </w:r>
      <w:r w:rsidR="00E858AA">
        <w:rPr>
          <w:rFonts w:asciiTheme="majorBidi" w:hAnsiTheme="majorBidi" w:cstheme="majorBidi" w:hint="cs"/>
          <w:sz w:val="32"/>
          <w:szCs w:val="32"/>
          <w:rtl/>
          <w:lang w:bidi="ar-TN"/>
        </w:rPr>
        <w:t xml:space="preserve"> مطلبا </w:t>
      </w:r>
      <w:r w:rsidR="00512598" w:rsidRPr="00512598">
        <w:rPr>
          <w:rFonts w:asciiTheme="majorBidi" w:hAnsiTheme="majorBidi" w:cstheme="majorBidi" w:hint="cs"/>
          <w:sz w:val="32"/>
          <w:szCs w:val="32"/>
          <w:rtl/>
          <w:lang w:bidi="ar-TN"/>
        </w:rPr>
        <w:t xml:space="preserve">وبالتالي يكون عدد المطالب الواردة على الوزارة منذ بداية البرنامج </w:t>
      </w:r>
      <w:r w:rsidR="000B2975">
        <w:rPr>
          <w:rFonts w:asciiTheme="majorBidi" w:hAnsiTheme="majorBidi" w:cstheme="majorBidi" w:hint="cs"/>
          <w:sz w:val="32"/>
          <w:szCs w:val="32"/>
          <w:rtl/>
          <w:lang w:bidi="ar-TN"/>
        </w:rPr>
        <w:t>65</w:t>
      </w:r>
      <w:r w:rsidR="009C3F02">
        <w:rPr>
          <w:rFonts w:asciiTheme="majorBidi" w:hAnsiTheme="majorBidi" w:cstheme="majorBidi" w:hint="cs"/>
          <w:sz w:val="32"/>
          <w:szCs w:val="32"/>
          <w:rtl/>
          <w:lang w:bidi="ar-TN"/>
        </w:rPr>
        <w:t xml:space="preserve"> </w:t>
      </w:r>
      <w:r w:rsidR="00512598" w:rsidRPr="00512598">
        <w:rPr>
          <w:rFonts w:asciiTheme="majorBidi" w:hAnsiTheme="majorBidi" w:cstheme="majorBidi" w:hint="cs"/>
          <w:sz w:val="32"/>
          <w:szCs w:val="32"/>
          <w:rtl/>
          <w:lang w:bidi="ar-TN"/>
        </w:rPr>
        <w:t>مطلبا.</w:t>
      </w:r>
    </w:p>
    <w:p w:rsidR="009E02BE" w:rsidRDefault="009E02BE" w:rsidP="009E02BE">
      <w:pPr>
        <w:bidi/>
        <w:spacing w:line="240" w:lineRule="auto"/>
        <w:ind w:left="391"/>
        <w:jc w:val="both"/>
        <w:rPr>
          <w:rFonts w:asciiTheme="majorBidi" w:hAnsiTheme="majorBidi" w:cstheme="majorBidi"/>
          <w:sz w:val="32"/>
          <w:szCs w:val="32"/>
          <w:rtl/>
          <w:lang w:bidi="ar-TN"/>
        </w:rPr>
      </w:pPr>
      <w:r>
        <w:rPr>
          <w:rFonts w:asciiTheme="majorBidi" w:hAnsiTheme="majorBidi" w:cstheme="majorBidi" w:hint="cs"/>
          <w:sz w:val="32"/>
          <w:szCs w:val="32"/>
          <w:rtl/>
          <w:lang w:bidi="ar-TN"/>
        </w:rPr>
        <w:lastRenderedPageBreak/>
        <w:t>* تمّ تسجيل 10 مطالب تظلّم لدى رئيس الهيكل.</w:t>
      </w:r>
    </w:p>
    <w:p w:rsidR="007C673E" w:rsidRDefault="003C35C9" w:rsidP="009E02BE">
      <w:pPr>
        <w:bidi/>
        <w:spacing w:line="240" w:lineRule="auto"/>
        <w:ind w:left="391"/>
        <w:jc w:val="both"/>
        <w:rPr>
          <w:rFonts w:asciiTheme="majorBidi" w:hAnsiTheme="majorBidi" w:cstheme="majorBidi"/>
          <w:sz w:val="32"/>
          <w:szCs w:val="32"/>
          <w:rtl/>
          <w:lang w:bidi="ar-TN"/>
        </w:rPr>
      </w:pPr>
      <w:r>
        <w:rPr>
          <w:rFonts w:asciiTheme="majorBidi" w:hAnsiTheme="majorBidi" w:cstheme="majorBidi" w:hint="cs"/>
          <w:sz w:val="32"/>
          <w:szCs w:val="32"/>
          <w:rtl/>
          <w:lang w:bidi="ar-TN"/>
        </w:rPr>
        <w:t xml:space="preserve">* </w:t>
      </w:r>
      <w:r w:rsidR="007C673E">
        <w:rPr>
          <w:rFonts w:asciiTheme="majorBidi" w:hAnsiTheme="majorBidi" w:cstheme="majorBidi" w:hint="cs"/>
          <w:sz w:val="32"/>
          <w:szCs w:val="32"/>
          <w:rtl/>
          <w:lang w:bidi="ar-TN"/>
        </w:rPr>
        <w:t>تمّ تسجيل</w:t>
      </w:r>
      <w:r w:rsidR="00A275F5">
        <w:rPr>
          <w:rFonts w:asciiTheme="majorBidi" w:hAnsiTheme="majorBidi" w:cstheme="majorBidi" w:hint="cs"/>
          <w:sz w:val="32"/>
          <w:szCs w:val="32"/>
          <w:rtl/>
          <w:lang w:bidi="ar-TN"/>
        </w:rPr>
        <w:t xml:space="preserve"> </w:t>
      </w:r>
      <w:r w:rsidR="009E02BE">
        <w:rPr>
          <w:rFonts w:asciiTheme="majorBidi" w:hAnsiTheme="majorBidi" w:cstheme="majorBidi" w:hint="cs"/>
          <w:sz w:val="32"/>
          <w:szCs w:val="32"/>
          <w:rtl/>
          <w:lang w:bidi="ar-TN"/>
        </w:rPr>
        <w:t>02</w:t>
      </w:r>
      <w:r w:rsidR="00A275F5">
        <w:rPr>
          <w:rFonts w:asciiTheme="majorBidi" w:hAnsiTheme="majorBidi" w:cstheme="majorBidi" w:hint="cs"/>
          <w:sz w:val="32"/>
          <w:szCs w:val="32"/>
          <w:rtl/>
          <w:lang w:bidi="ar-TN"/>
        </w:rPr>
        <w:t xml:space="preserve"> مط</w:t>
      </w:r>
      <w:r w:rsidR="009E02BE">
        <w:rPr>
          <w:rFonts w:asciiTheme="majorBidi" w:hAnsiTheme="majorBidi" w:cstheme="majorBidi" w:hint="cs"/>
          <w:sz w:val="32"/>
          <w:szCs w:val="32"/>
          <w:rtl/>
          <w:lang w:bidi="ar-TN"/>
        </w:rPr>
        <w:t>ا</w:t>
      </w:r>
      <w:r w:rsidR="00A275F5">
        <w:rPr>
          <w:rFonts w:asciiTheme="majorBidi" w:hAnsiTheme="majorBidi" w:cstheme="majorBidi" w:hint="cs"/>
          <w:sz w:val="32"/>
          <w:szCs w:val="32"/>
          <w:rtl/>
          <w:lang w:bidi="ar-TN"/>
        </w:rPr>
        <w:t>لب تظلّم قضائي.</w:t>
      </w:r>
    </w:p>
    <w:p w:rsidR="00E858AA" w:rsidRPr="00AC07FE" w:rsidRDefault="00AC07FE" w:rsidP="00BB72C0">
      <w:pPr>
        <w:pStyle w:val="Paragraphedeliste"/>
        <w:bidi/>
        <w:spacing w:line="240" w:lineRule="auto"/>
        <w:ind w:left="785"/>
        <w:rPr>
          <w:rFonts w:asciiTheme="majorBidi" w:hAnsiTheme="majorBidi" w:cstheme="majorBidi"/>
          <w:color w:val="E36C0A" w:themeColor="accent6" w:themeShade="BF"/>
          <w:sz w:val="32"/>
          <w:szCs w:val="32"/>
          <w:rtl/>
          <w:lang w:bidi="ar-TN"/>
        </w:rPr>
      </w:pPr>
      <w:r w:rsidRPr="00AC07FE">
        <w:rPr>
          <w:rFonts w:asciiTheme="majorBidi" w:hAnsiTheme="majorBidi" w:cstheme="majorBidi" w:hint="cs"/>
          <w:color w:val="E36C0A" w:themeColor="accent6" w:themeShade="BF"/>
          <w:sz w:val="32"/>
          <w:szCs w:val="32"/>
          <w:rtl/>
          <w:lang w:bidi="ar-TN"/>
        </w:rPr>
        <w:t>آجال الإجابة على المطالب</w:t>
      </w:r>
    </w:p>
    <w:p w:rsidR="00556536" w:rsidRPr="00D5345F" w:rsidRDefault="00556536" w:rsidP="00F84FF4">
      <w:pPr>
        <w:bidi/>
        <w:spacing w:line="240" w:lineRule="auto"/>
        <w:ind w:left="425"/>
        <w:rPr>
          <w:rFonts w:asciiTheme="majorBidi" w:hAnsiTheme="majorBidi" w:cstheme="majorBidi"/>
          <w:b/>
          <w:bCs/>
          <w:color w:val="E36C0A" w:themeColor="accent6" w:themeShade="BF"/>
          <w:sz w:val="32"/>
          <w:szCs w:val="32"/>
          <w:lang w:bidi="ar-TN"/>
        </w:rPr>
      </w:pPr>
      <w:r w:rsidRPr="00D5345F">
        <w:rPr>
          <w:rFonts w:asciiTheme="majorBidi" w:hAnsiTheme="majorBidi" w:cstheme="majorBidi" w:hint="cs"/>
          <w:b/>
          <w:bCs/>
          <w:color w:val="E36C0A" w:themeColor="accent6" w:themeShade="BF"/>
          <w:sz w:val="32"/>
          <w:szCs w:val="32"/>
          <w:rtl/>
          <w:lang w:bidi="ar-TN"/>
        </w:rPr>
        <w:t xml:space="preserve">تطوّر </w:t>
      </w:r>
      <w:r w:rsidR="00F84FF4">
        <w:rPr>
          <w:rFonts w:asciiTheme="majorBidi" w:hAnsiTheme="majorBidi" w:cstheme="majorBidi" w:hint="cs"/>
          <w:b/>
          <w:bCs/>
          <w:color w:val="E36C0A" w:themeColor="accent6" w:themeShade="BF"/>
          <w:sz w:val="32"/>
          <w:szCs w:val="32"/>
          <w:rtl/>
          <w:lang w:bidi="ar-TN"/>
        </w:rPr>
        <w:t>عدد مطالب</w:t>
      </w:r>
      <w:r w:rsidRPr="00D5345F">
        <w:rPr>
          <w:rFonts w:asciiTheme="majorBidi" w:hAnsiTheme="majorBidi" w:cstheme="majorBidi" w:hint="cs"/>
          <w:b/>
          <w:bCs/>
          <w:color w:val="E36C0A" w:themeColor="accent6" w:themeShade="BF"/>
          <w:sz w:val="32"/>
          <w:szCs w:val="32"/>
          <w:rtl/>
          <w:lang w:bidi="ar-TN"/>
        </w:rPr>
        <w:t xml:space="preserve"> النفاذ </w:t>
      </w:r>
      <w:r w:rsidR="00AF67B8">
        <w:rPr>
          <w:rFonts w:asciiTheme="majorBidi" w:hAnsiTheme="majorBidi" w:cstheme="majorBidi" w:hint="cs"/>
          <w:b/>
          <w:bCs/>
          <w:color w:val="E36C0A" w:themeColor="accent6" w:themeShade="BF"/>
          <w:sz w:val="32"/>
          <w:szCs w:val="32"/>
          <w:rtl/>
          <w:lang w:bidi="ar-TN"/>
        </w:rPr>
        <w:t>سنويا</w:t>
      </w:r>
    </w:p>
    <w:tbl>
      <w:tblPr>
        <w:tblStyle w:val="Grilledutableau"/>
        <w:bidiVisual/>
        <w:tblW w:w="0" w:type="auto"/>
        <w:tblLook w:val="04A0" w:firstRow="1" w:lastRow="0" w:firstColumn="1" w:lastColumn="0" w:noHBand="0" w:noVBand="1"/>
      </w:tblPr>
      <w:tblGrid>
        <w:gridCol w:w="3368"/>
        <w:gridCol w:w="4962"/>
      </w:tblGrid>
      <w:tr w:rsidR="00E67E6D" w:rsidTr="00DE64F3">
        <w:tc>
          <w:tcPr>
            <w:tcW w:w="3368" w:type="dxa"/>
            <w:shd w:val="clear" w:color="auto" w:fill="8DB3E2" w:themeFill="text2" w:themeFillTint="66"/>
          </w:tcPr>
          <w:p w:rsidR="00DE64F3" w:rsidRPr="00DE64F3" w:rsidRDefault="00E67E6D" w:rsidP="00DE64F3">
            <w:pPr>
              <w:bidi/>
              <w:jc w:val="center"/>
              <w:rPr>
                <w:rFonts w:asciiTheme="majorBidi" w:hAnsiTheme="majorBidi" w:cstheme="majorBidi"/>
                <w:sz w:val="32"/>
                <w:szCs w:val="32"/>
                <w:rtl/>
                <w:lang w:bidi="ar-TN"/>
              </w:rPr>
            </w:pPr>
            <w:r w:rsidRPr="00DE64F3">
              <w:rPr>
                <w:rFonts w:asciiTheme="majorBidi" w:hAnsiTheme="majorBidi" w:cstheme="majorBidi" w:hint="cs"/>
                <w:sz w:val="32"/>
                <w:szCs w:val="32"/>
                <w:rtl/>
                <w:lang w:bidi="ar-TN"/>
              </w:rPr>
              <w:t>السنة</w:t>
            </w:r>
          </w:p>
        </w:tc>
        <w:tc>
          <w:tcPr>
            <w:tcW w:w="4962" w:type="dxa"/>
            <w:shd w:val="clear" w:color="auto" w:fill="8DB3E2" w:themeFill="text2" w:themeFillTint="66"/>
          </w:tcPr>
          <w:p w:rsidR="00E67E6D" w:rsidRPr="00DE64F3" w:rsidRDefault="00E67E6D" w:rsidP="001630DF">
            <w:pPr>
              <w:bidi/>
              <w:jc w:val="center"/>
              <w:rPr>
                <w:rFonts w:asciiTheme="majorBidi" w:hAnsiTheme="majorBidi" w:cstheme="majorBidi"/>
                <w:sz w:val="32"/>
                <w:szCs w:val="32"/>
                <w:rtl/>
                <w:lang w:bidi="ar-TN"/>
              </w:rPr>
            </w:pPr>
            <w:r w:rsidRPr="00DE64F3">
              <w:rPr>
                <w:rFonts w:ascii="Calibri" w:eastAsia="Times New Roman" w:hAnsi="Calibri" w:cs="Times New Roman"/>
                <w:sz w:val="32"/>
                <w:szCs w:val="32"/>
                <w:rtl/>
                <w:lang w:val="fr-FR" w:eastAsia="fr-FR"/>
              </w:rPr>
              <w:t>عدد المطالب</w:t>
            </w:r>
          </w:p>
        </w:tc>
      </w:tr>
      <w:tr w:rsidR="00E67E6D" w:rsidTr="007C673E">
        <w:tc>
          <w:tcPr>
            <w:tcW w:w="3368" w:type="dxa"/>
          </w:tcPr>
          <w:p w:rsidR="00E67E6D" w:rsidRPr="00E67E6D" w:rsidRDefault="00E67E6D" w:rsidP="007C673E">
            <w:pPr>
              <w:bidi/>
              <w:jc w:val="center"/>
              <w:rPr>
                <w:rFonts w:asciiTheme="majorBidi" w:hAnsiTheme="majorBidi" w:cstheme="majorBidi"/>
                <w:sz w:val="28"/>
                <w:szCs w:val="28"/>
                <w:rtl/>
                <w:lang w:bidi="ar-TN"/>
              </w:rPr>
            </w:pPr>
            <w:r w:rsidRPr="00E67E6D">
              <w:rPr>
                <w:rFonts w:asciiTheme="majorBidi" w:hAnsiTheme="majorBidi" w:cstheme="majorBidi" w:hint="cs"/>
                <w:sz w:val="28"/>
                <w:szCs w:val="28"/>
                <w:rtl/>
                <w:lang w:bidi="ar-TN"/>
              </w:rPr>
              <w:t>2013</w:t>
            </w:r>
          </w:p>
        </w:tc>
        <w:tc>
          <w:tcPr>
            <w:tcW w:w="4962" w:type="dxa"/>
          </w:tcPr>
          <w:p w:rsidR="00E67E6D" w:rsidRPr="00E67E6D" w:rsidRDefault="00E67E6D" w:rsidP="007C673E">
            <w:pPr>
              <w:bidi/>
              <w:jc w:val="center"/>
              <w:rPr>
                <w:rFonts w:asciiTheme="majorBidi" w:hAnsiTheme="majorBidi" w:cstheme="majorBidi"/>
                <w:sz w:val="28"/>
                <w:szCs w:val="28"/>
                <w:rtl/>
                <w:lang w:bidi="ar-TN"/>
              </w:rPr>
            </w:pPr>
            <w:r w:rsidRPr="00E67E6D">
              <w:rPr>
                <w:rFonts w:asciiTheme="majorBidi" w:hAnsiTheme="majorBidi" w:cstheme="majorBidi" w:hint="cs"/>
                <w:sz w:val="28"/>
                <w:szCs w:val="28"/>
                <w:rtl/>
                <w:lang w:bidi="ar-TN"/>
              </w:rPr>
              <w:t>5</w:t>
            </w:r>
          </w:p>
        </w:tc>
      </w:tr>
      <w:tr w:rsidR="00E67E6D" w:rsidTr="007C673E">
        <w:tc>
          <w:tcPr>
            <w:tcW w:w="3368" w:type="dxa"/>
          </w:tcPr>
          <w:p w:rsidR="00E67E6D" w:rsidRPr="00E67E6D" w:rsidRDefault="00E67E6D" w:rsidP="007C673E">
            <w:pPr>
              <w:bidi/>
              <w:jc w:val="center"/>
              <w:rPr>
                <w:rFonts w:asciiTheme="majorBidi" w:hAnsiTheme="majorBidi" w:cstheme="majorBidi"/>
                <w:sz w:val="28"/>
                <w:szCs w:val="28"/>
                <w:rtl/>
                <w:lang w:bidi="ar-TN"/>
              </w:rPr>
            </w:pPr>
            <w:r w:rsidRPr="00E67E6D">
              <w:rPr>
                <w:rFonts w:asciiTheme="majorBidi" w:hAnsiTheme="majorBidi" w:cstheme="majorBidi" w:hint="cs"/>
                <w:sz w:val="28"/>
                <w:szCs w:val="28"/>
                <w:rtl/>
                <w:lang w:bidi="ar-TN"/>
              </w:rPr>
              <w:t>2014</w:t>
            </w:r>
          </w:p>
        </w:tc>
        <w:tc>
          <w:tcPr>
            <w:tcW w:w="4962" w:type="dxa"/>
          </w:tcPr>
          <w:p w:rsidR="00E67E6D" w:rsidRPr="00E67E6D" w:rsidRDefault="00E67E6D" w:rsidP="007C673E">
            <w:pPr>
              <w:bidi/>
              <w:jc w:val="center"/>
              <w:rPr>
                <w:rFonts w:asciiTheme="majorBidi" w:hAnsiTheme="majorBidi" w:cstheme="majorBidi"/>
                <w:sz w:val="28"/>
                <w:szCs w:val="28"/>
                <w:rtl/>
                <w:lang w:bidi="ar-TN"/>
              </w:rPr>
            </w:pPr>
            <w:r w:rsidRPr="00E67E6D">
              <w:rPr>
                <w:rFonts w:asciiTheme="majorBidi" w:hAnsiTheme="majorBidi" w:cstheme="majorBidi" w:hint="cs"/>
                <w:sz w:val="28"/>
                <w:szCs w:val="28"/>
                <w:rtl/>
                <w:lang w:bidi="ar-TN"/>
              </w:rPr>
              <w:t>8</w:t>
            </w:r>
          </w:p>
        </w:tc>
      </w:tr>
      <w:tr w:rsidR="00E67E6D" w:rsidTr="007C673E">
        <w:tc>
          <w:tcPr>
            <w:tcW w:w="3368" w:type="dxa"/>
          </w:tcPr>
          <w:p w:rsidR="00E67E6D" w:rsidRPr="00E67E6D" w:rsidRDefault="00E67E6D" w:rsidP="007C673E">
            <w:pPr>
              <w:bidi/>
              <w:jc w:val="center"/>
              <w:rPr>
                <w:rFonts w:asciiTheme="majorBidi" w:hAnsiTheme="majorBidi" w:cstheme="majorBidi"/>
                <w:sz w:val="28"/>
                <w:szCs w:val="28"/>
                <w:rtl/>
                <w:lang w:bidi="ar-TN"/>
              </w:rPr>
            </w:pPr>
            <w:r w:rsidRPr="00E67E6D">
              <w:rPr>
                <w:rFonts w:asciiTheme="majorBidi" w:hAnsiTheme="majorBidi" w:cstheme="majorBidi" w:hint="cs"/>
                <w:sz w:val="28"/>
                <w:szCs w:val="28"/>
                <w:rtl/>
                <w:lang w:bidi="ar-TN"/>
              </w:rPr>
              <w:t>2015</w:t>
            </w:r>
          </w:p>
        </w:tc>
        <w:tc>
          <w:tcPr>
            <w:tcW w:w="4962" w:type="dxa"/>
          </w:tcPr>
          <w:p w:rsidR="00E67E6D" w:rsidRPr="00E67E6D" w:rsidRDefault="00E67E6D" w:rsidP="007C673E">
            <w:pPr>
              <w:bidi/>
              <w:jc w:val="center"/>
              <w:rPr>
                <w:rFonts w:asciiTheme="majorBidi" w:hAnsiTheme="majorBidi" w:cstheme="majorBidi"/>
                <w:sz w:val="28"/>
                <w:szCs w:val="28"/>
                <w:rtl/>
                <w:lang w:bidi="ar-TN"/>
              </w:rPr>
            </w:pPr>
            <w:r w:rsidRPr="00E67E6D">
              <w:rPr>
                <w:rFonts w:asciiTheme="majorBidi" w:hAnsiTheme="majorBidi" w:cstheme="majorBidi" w:hint="cs"/>
                <w:sz w:val="28"/>
                <w:szCs w:val="28"/>
                <w:rtl/>
                <w:lang w:bidi="ar-TN"/>
              </w:rPr>
              <w:t>0</w:t>
            </w:r>
          </w:p>
        </w:tc>
      </w:tr>
      <w:tr w:rsidR="00E67E6D" w:rsidTr="007C673E">
        <w:tc>
          <w:tcPr>
            <w:tcW w:w="3368" w:type="dxa"/>
          </w:tcPr>
          <w:p w:rsidR="00E67E6D" w:rsidRPr="00E67E6D" w:rsidRDefault="00E67E6D" w:rsidP="007C673E">
            <w:pPr>
              <w:bidi/>
              <w:jc w:val="center"/>
              <w:rPr>
                <w:rFonts w:asciiTheme="majorBidi" w:hAnsiTheme="majorBidi" w:cstheme="majorBidi"/>
                <w:sz w:val="28"/>
                <w:szCs w:val="28"/>
                <w:rtl/>
                <w:lang w:bidi="ar-TN"/>
              </w:rPr>
            </w:pPr>
            <w:r w:rsidRPr="00E67E6D">
              <w:rPr>
                <w:rFonts w:asciiTheme="majorBidi" w:hAnsiTheme="majorBidi" w:cstheme="majorBidi" w:hint="cs"/>
                <w:sz w:val="28"/>
                <w:szCs w:val="28"/>
                <w:rtl/>
                <w:lang w:bidi="ar-TN"/>
              </w:rPr>
              <w:t>2016</w:t>
            </w:r>
          </w:p>
        </w:tc>
        <w:tc>
          <w:tcPr>
            <w:tcW w:w="4962" w:type="dxa"/>
          </w:tcPr>
          <w:p w:rsidR="00E67E6D" w:rsidRPr="00E67E6D" w:rsidRDefault="00E67E6D" w:rsidP="007C673E">
            <w:pPr>
              <w:bidi/>
              <w:jc w:val="center"/>
              <w:rPr>
                <w:rFonts w:asciiTheme="majorBidi" w:hAnsiTheme="majorBidi" w:cstheme="majorBidi"/>
                <w:sz w:val="28"/>
                <w:szCs w:val="28"/>
                <w:rtl/>
                <w:lang w:bidi="ar-TN"/>
              </w:rPr>
            </w:pPr>
            <w:r w:rsidRPr="00E67E6D">
              <w:rPr>
                <w:rFonts w:asciiTheme="majorBidi" w:hAnsiTheme="majorBidi" w:cstheme="majorBidi" w:hint="cs"/>
                <w:sz w:val="28"/>
                <w:szCs w:val="28"/>
                <w:rtl/>
                <w:lang w:bidi="ar-TN"/>
              </w:rPr>
              <w:t>30</w:t>
            </w:r>
          </w:p>
        </w:tc>
      </w:tr>
      <w:tr w:rsidR="00ED7143" w:rsidTr="007C673E">
        <w:tc>
          <w:tcPr>
            <w:tcW w:w="3368" w:type="dxa"/>
          </w:tcPr>
          <w:p w:rsidR="00ED7143" w:rsidRPr="00E67E6D" w:rsidRDefault="00ED7143" w:rsidP="007C673E">
            <w:pPr>
              <w:bidi/>
              <w:jc w:val="center"/>
              <w:rPr>
                <w:rFonts w:asciiTheme="majorBidi" w:hAnsiTheme="majorBidi" w:cstheme="majorBidi"/>
                <w:sz w:val="28"/>
                <w:szCs w:val="28"/>
                <w:rtl/>
                <w:lang w:bidi="ar-TN"/>
              </w:rPr>
            </w:pPr>
            <w:r>
              <w:rPr>
                <w:rFonts w:asciiTheme="majorBidi" w:hAnsiTheme="majorBidi" w:cstheme="majorBidi" w:hint="cs"/>
                <w:sz w:val="28"/>
                <w:szCs w:val="28"/>
                <w:rtl/>
                <w:lang w:bidi="ar-TN"/>
              </w:rPr>
              <w:t>2017</w:t>
            </w:r>
          </w:p>
        </w:tc>
        <w:tc>
          <w:tcPr>
            <w:tcW w:w="4962" w:type="dxa"/>
          </w:tcPr>
          <w:p w:rsidR="00ED7143" w:rsidRPr="00E67E6D" w:rsidRDefault="000B2975" w:rsidP="007C673E">
            <w:pPr>
              <w:bidi/>
              <w:jc w:val="center"/>
              <w:rPr>
                <w:rFonts w:asciiTheme="majorBidi" w:hAnsiTheme="majorBidi" w:cstheme="majorBidi"/>
                <w:sz w:val="28"/>
                <w:szCs w:val="28"/>
                <w:rtl/>
                <w:lang w:bidi="ar-TN"/>
              </w:rPr>
            </w:pPr>
            <w:r>
              <w:rPr>
                <w:rFonts w:asciiTheme="majorBidi" w:hAnsiTheme="majorBidi" w:cstheme="majorBidi" w:hint="cs"/>
                <w:sz w:val="28"/>
                <w:szCs w:val="28"/>
                <w:rtl/>
                <w:lang w:bidi="ar-TN"/>
              </w:rPr>
              <w:t>22</w:t>
            </w:r>
          </w:p>
        </w:tc>
      </w:tr>
    </w:tbl>
    <w:p w:rsidR="00556536" w:rsidRDefault="00556536" w:rsidP="00556536">
      <w:pPr>
        <w:bidi/>
        <w:spacing w:line="240" w:lineRule="auto"/>
        <w:rPr>
          <w:rFonts w:asciiTheme="majorBidi" w:hAnsiTheme="majorBidi" w:cstheme="majorBidi"/>
          <w:b/>
          <w:bCs/>
          <w:color w:val="E36C0A" w:themeColor="accent6" w:themeShade="BF"/>
          <w:sz w:val="32"/>
          <w:szCs w:val="32"/>
          <w:rtl/>
          <w:lang w:bidi="ar-TN"/>
        </w:rPr>
      </w:pPr>
    </w:p>
    <w:p w:rsidR="00E90BBA" w:rsidRDefault="00AF67B8" w:rsidP="00E90BBA">
      <w:pPr>
        <w:bidi/>
        <w:spacing w:line="240" w:lineRule="auto"/>
        <w:rPr>
          <w:rFonts w:asciiTheme="majorBidi" w:hAnsiTheme="majorBidi" w:cstheme="majorBidi"/>
          <w:b/>
          <w:bCs/>
          <w:color w:val="E36C0A" w:themeColor="accent6" w:themeShade="BF"/>
          <w:sz w:val="32"/>
          <w:szCs w:val="32"/>
          <w:rtl/>
          <w:lang w:bidi="ar-TN"/>
        </w:rPr>
      </w:pPr>
      <w:r>
        <w:rPr>
          <w:noProof/>
          <w:lang w:val="fr-FR" w:eastAsia="fr-FR"/>
        </w:rPr>
        <w:drawing>
          <wp:anchor distT="0" distB="0" distL="114300" distR="114300" simplePos="0" relativeHeight="251659264" behindDoc="1" locked="0" layoutInCell="1" allowOverlap="1">
            <wp:simplePos x="0" y="0"/>
            <wp:positionH relativeFrom="column">
              <wp:posOffset>1480820</wp:posOffset>
            </wp:positionH>
            <wp:positionV relativeFrom="paragraph">
              <wp:posOffset>9525</wp:posOffset>
            </wp:positionV>
            <wp:extent cx="5237480" cy="2024380"/>
            <wp:effectExtent l="0" t="0" r="0" b="0"/>
            <wp:wrapTight wrapText="bothSides">
              <wp:wrapPolygon edited="0">
                <wp:start x="0" y="0"/>
                <wp:lineTo x="0" y="21546"/>
                <wp:lineTo x="21527" y="21546"/>
                <wp:lineTo x="21527" y="0"/>
                <wp:lineTo x="0" y="0"/>
              </wp:wrapPolygon>
            </wp:wrapTight>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E90BBA" w:rsidRDefault="00E90BBA" w:rsidP="00E90BBA">
      <w:pPr>
        <w:bidi/>
        <w:spacing w:line="240" w:lineRule="auto"/>
        <w:rPr>
          <w:rFonts w:asciiTheme="majorBidi" w:hAnsiTheme="majorBidi" w:cstheme="majorBidi"/>
          <w:b/>
          <w:bCs/>
          <w:color w:val="E36C0A" w:themeColor="accent6" w:themeShade="BF"/>
          <w:sz w:val="32"/>
          <w:szCs w:val="32"/>
          <w:rtl/>
          <w:lang w:bidi="ar-TN"/>
        </w:rPr>
      </w:pPr>
    </w:p>
    <w:p w:rsidR="00E90BBA" w:rsidRDefault="00E90BBA" w:rsidP="00E90BBA">
      <w:pPr>
        <w:bidi/>
        <w:spacing w:line="240" w:lineRule="auto"/>
        <w:rPr>
          <w:rFonts w:asciiTheme="majorBidi" w:hAnsiTheme="majorBidi" w:cstheme="majorBidi"/>
          <w:b/>
          <w:bCs/>
          <w:color w:val="E36C0A" w:themeColor="accent6" w:themeShade="BF"/>
          <w:sz w:val="32"/>
          <w:szCs w:val="32"/>
          <w:rtl/>
          <w:lang w:bidi="ar-TN"/>
        </w:rPr>
      </w:pPr>
    </w:p>
    <w:p w:rsidR="00E90BBA" w:rsidRPr="00AF67B8" w:rsidRDefault="00E90BBA" w:rsidP="00E90BBA">
      <w:pPr>
        <w:bidi/>
        <w:spacing w:line="240" w:lineRule="auto"/>
        <w:rPr>
          <w:rFonts w:asciiTheme="majorBidi" w:hAnsiTheme="majorBidi" w:cstheme="majorBidi"/>
          <w:b/>
          <w:bCs/>
          <w:color w:val="E36C0A" w:themeColor="accent6" w:themeShade="BF"/>
          <w:sz w:val="32"/>
          <w:szCs w:val="32"/>
          <w:lang w:val="fr-FR" w:bidi="ar-TN"/>
        </w:rPr>
      </w:pPr>
    </w:p>
    <w:p w:rsidR="00556536" w:rsidRDefault="00556536" w:rsidP="00556536">
      <w:pPr>
        <w:bidi/>
        <w:spacing w:line="240" w:lineRule="auto"/>
        <w:rPr>
          <w:rFonts w:asciiTheme="majorBidi" w:hAnsiTheme="majorBidi" w:cstheme="majorBidi"/>
          <w:b/>
          <w:bCs/>
          <w:color w:val="E36C0A" w:themeColor="accent6" w:themeShade="BF"/>
          <w:sz w:val="32"/>
          <w:szCs w:val="32"/>
          <w:rtl/>
          <w:lang w:bidi="ar-TN"/>
        </w:rPr>
      </w:pPr>
    </w:p>
    <w:p w:rsidR="00E90BBA" w:rsidRDefault="00E90BBA" w:rsidP="00E90BBA">
      <w:pPr>
        <w:bidi/>
        <w:spacing w:line="240" w:lineRule="auto"/>
        <w:rPr>
          <w:rFonts w:asciiTheme="majorBidi" w:hAnsiTheme="majorBidi" w:cstheme="majorBidi"/>
          <w:b/>
          <w:bCs/>
          <w:color w:val="E36C0A" w:themeColor="accent6" w:themeShade="BF"/>
          <w:sz w:val="32"/>
          <w:szCs w:val="32"/>
          <w:rtl/>
          <w:lang w:bidi="ar-TN"/>
        </w:rPr>
      </w:pPr>
    </w:p>
    <w:p w:rsidR="00BB72C0" w:rsidRDefault="00841372" w:rsidP="00951550">
      <w:pPr>
        <w:pStyle w:val="Paragraphedeliste"/>
        <w:bidi/>
        <w:spacing w:line="240" w:lineRule="auto"/>
        <w:ind w:left="750"/>
        <w:rPr>
          <w:rFonts w:asciiTheme="majorBidi" w:hAnsiTheme="majorBidi" w:cstheme="majorBidi"/>
          <w:color w:val="E36C0A" w:themeColor="accent6" w:themeShade="BF"/>
          <w:sz w:val="32"/>
          <w:szCs w:val="32"/>
          <w:u w:val="single"/>
          <w:rtl/>
          <w:lang w:bidi="ar-TN"/>
        </w:rPr>
      </w:pPr>
      <w:r>
        <w:rPr>
          <w:rFonts w:asciiTheme="majorBidi" w:hAnsiTheme="majorBidi" w:cstheme="majorBidi"/>
          <w:color w:val="E36C0A" w:themeColor="accent6" w:themeShade="BF"/>
          <w:sz w:val="32"/>
          <w:szCs w:val="32"/>
          <w:lang w:bidi="ar-TN"/>
        </w:rPr>
        <w:t>5.2</w:t>
      </w:r>
      <w:r w:rsidR="00BB72C0">
        <w:rPr>
          <w:rFonts w:asciiTheme="majorBidi" w:hAnsiTheme="majorBidi" w:cstheme="majorBidi" w:hint="cs"/>
          <w:color w:val="E36C0A" w:themeColor="accent6" w:themeShade="BF"/>
          <w:sz w:val="32"/>
          <w:szCs w:val="32"/>
          <w:rtl/>
          <w:lang w:bidi="ar-TN"/>
        </w:rPr>
        <w:t xml:space="preserve"> </w:t>
      </w:r>
      <w:r w:rsidR="00BB72C0">
        <w:rPr>
          <w:rFonts w:asciiTheme="majorBidi" w:hAnsiTheme="majorBidi" w:cstheme="majorBidi" w:hint="cs"/>
          <w:color w:val="E36C0A" w:themeColor="accent6" w:themeShade="BF"/>
          <w:sz w:val="32"/>
          <w:szCs w:val="32"/>
          <w:u w:val="single"/>
          <w:rtl/>
          <w:lang w:bidi="ar-TN"/>
        </w:rPr>
        <w:t>على المستوى الجهو</w:t>
      </w:r>
      <w:r w:rsidR="00BB72C0" w:rsidRPr="00A275F5">
        <w:rPr>
          <w:rFonts w:asciiTheme="majorBidi" w:hAnsiTheme="majorBidi" w:cstheme="majorBidi" w:hint="cs"/>
          <w:color w:val="E36C0A" w:themeColor="accent6" w:themeShade="BF"/>
          <w:sz w:val="32"/>
          <w:szCs w:val="32"/>
          <w:u w:val="single"/>
          <w:rtl/>
          <w:lang w:bidi="ar-TN"/>
        </w:rPr>
        <w:t>ي</w:t>
      </w:r>
    </w:p>
    <w:tbl>
      <w:tblPr>
        <w:tblStyle w:val="Grilledutableau"/>
        <w:bidiVisual/>
        <w:tblW w:w="0" w:type="auto"/>
        <w:tblLook w:val="04A0" w:firstRow="1" w:lastRow="0" w:firstColumn="1" w:lastColumn="0" w:noHBand="0" w:noVBand="1"/>
      </w:tblPr>
      <w:tblGrid>
        <w:gridCol w:w="1951"/>
        <w:gridCol w:w="2977"/>
        <w:gridCol w:w="2835"/>
        <w:gridCol w:w="1417"/>
        <w:gridCol w:w="1450"/>
      </w:tblGrid>
      <w:tr w:rsidR="00BB72C0" w:rsidTr="006F2536">
        <w:tc>
          <w:tcPr>
            <w:tcW w:w="1951" w:type="dxa"/>
            <w:shd w:val="clear" w:color="auto" w:fill="B8CCE4" w:themeFill="accent1" w:themeFillTint="66"/>
          </w:tcPr>
          <w:p w:rsidR="00BB72C0" w:rsidRPr="00BB7A6B" w:rsidRDefault="00BB72C0" w:rsidP="0091144E">
            <w:pPr>
              <w:bidi/>
              <w:jc w:val="center"/>
              <w:rPr>
                <w:rFonts w:asciiTheme="majorBidi" w:hAnsiTheme="majorBidi" w:cstheme="majorBidi"/>
                <w:b/>
                <w:bCs/>
                <w:sz w:val="32"/>
                <w:szCs w:val="32"/>
                <w:rtl/>
                <w:lang w:bidi="ar-TN"/>
              </w:rPr>
            </w:pPr>
            <w:r w:rsidRPr="00BB7A6B">
              <w:rPr>
                <w:rFonts w:asciiTheme="majorBidi" w:hAnsiTheme="majorBidi" w:cstheme="majorBidi" w:hint="cs"/>
                <w:b/>
                <w:bCs/>
                <w:sz w:val="32"/>
                <w:szCs w:val="32"/>
                <w:rtl/>
                <w:lang w:bidi="ar-TN"/>
              </w:rPr>
              <w:t>عدد مطالب النفاذ</w:t>
            </w:r>
          </w:p>
        </w:tc>
        <w:tc>
          <w:tcPr>
            <w:tcW w:w="2977" w:type="dxa"/>
            <w:shd w:val="clear" w:color="auto" w:fill="B8CCE4" w:themeFill="accent1" w:themeFillTint="66"/>
          </w:tcPr>
          <w:p w:rsidR="00BB72C0" w:rsidRPr="00BB7A6B" w:rsidRDefault="00BB72C0" w:rsidP="0091144E">
            <w:pPr>
              <w:bidi/>
              <w:jc w:val="center"/>
              <w:rPr>
                <w:rFonts w:asciiTheme="majorBidi" w:hAnsiTheme="majorBidi" w:cstheme="majorBidi"/>
                <w:b/>
                <w:bCs/>
                <w:sz w:val="32"/>
                <w:szCs w:val="32"/>
                <w:rtl/>
                <w:lang w:bidi="ar-TN"/>
              </w:rPr>
            </w:pPr>
            <w:r w:rsidRPr="00BB7A6B">
              <w:rPr>
                <w:rFonts w:asciiTheme="majorBidi" w:hAnsiTheme="majorBidi" w:cstheme="majorBidi" w:hint="cs"/>
                <w:b/>
                <w:bCs/>
                <w:sz w:val="32"/>
                <w:szCs w:val="32"/>
                <w:rtl/>
                <w:lang w:bidi="ar-TN"/>
              </w:rPr>
              <w:t>موضوعها</w:t>
            </w:r>
          </w:p>
        </w:tc>
        <w:tc>
          <w:tcPr>
            <w:tcW w:w="2835" w:type="dxa"/>
            <w:shd w:val="clear" w:color="auto" w:fill="B8CCE4" w:themeFill="accent1" w:themeFillTint="66"/>
          </w:tcPr>
          <w:p w:rsidR="00BB72C0" w:rsidRPr="00BB7A6B" w:rsidRDefault="00BB72C0" w:rsidP="0091144E">
            <w:pPr>
              <w:bidi/>
              <w:jc w:val="center"/>
              <w:rPr>
                <w:rFonts w:asciiTheme="majorBidi" w:hAnsiTheme="majorBidi" w:cstheme="majorBidi"/>
                <w:b/>
                <w:bCs/>
                <w:sz w:val="32"/>
                <w:szCs w:val="32"/>
                <w:rtl/>
                <w:lang w:bidi="ar-TN"/>
              </w:rPr>
            </w:pPr>
            <w:r w:rsidRPr="00BB7A6B">
              <w:rPr>
                <w:rFonts w:asciiTheme="majorBidi" w:hAnsiTheme="majorBidi" w:cstheme="majorBidi" w:hint="cs"/>
                <w:b/>
                <w:bCs/>
                <w:sz w:val="32"/>
                <w:szCs w:val="32"/>
                <w:rtl/>
                <w:lang w:bidi="ar-TN"/>
              </w:rPr>
              <w:t>الإجابة</w:t>
            </w:r>
          </w:p>
        </w:tc>
        <w:tc>
          <w:tcPr>
            <w:tcW w:w="1417" w:type="dxa"/>
            <w:shd w:val="clear" w:color="auto" w:fill="B8CCE4" w:themeFill="accent1" w:themeFillTint="66"/>
          </w:tcPr>
          <w:p w:rsidR="00BB72C0" w:rsidRPr="00BB7A6B" w:rsidRDefault="00BB72C0" w:rsidP="0091144E">
            <w:pPr>
              <w:bidi/>
              <w:jc w:val="center"/>
              <w:rPr>
                <w:rFonts w:asciiTheme="majorBidi" w:hAnsiTheme="majorBidi" w:cstheme="majorBidi"/>
                <w:b/>
                <w:bCs/>
                <w:sz w:val="32"/>
                <w:szCs w:val="32"/>
                <w:rtl/>
                <w:lang w:bidi="ar-TN"/>
              </w:rPr>
            </w:pPr>
            <w:r w:rsidRPr="00BB7A6B">
              <w:rPr>
                <w:rFonts w:asciiTheme="majorBidi" w:hAnsiTheme="majorBidi" w:cstheme="majorBidi" w:hint="cs"/>
                <w:b/>
                <w:bCs/>
                <w:sz w:val="32"/>
                <w:szCs w:val="32"/>
                <w:rtl/>
                <w:lang w:bidi="ar-TN"/>
              </w:rPr>
              <w:t>التظلم</w:t>
            </w:r>
          </w:p>
        </w:tc>
        <w:tc>
          <w:tcPr>
            <w:tcW w:w="1450" w:type="dxa"/>
            <w:shd w:val="clear" w:color="auto" w:fill="B8CCE4" w:themeFill="accent1" w:themeFillTint="66"/>
          </w:tcPr>
          <w:p w:rsidR="00BB72C0" w:rsidRPr="00BB7A6B" w:rsidRDefault="00BB72C0" w:rsidP="0091144E">
            <w:pPr>
              <w:bidi/>
              <w:jc w:val="center"/>
              <w:rPr>
                <w:rFonts w:asciiTheme="majorBidi" w:hAnsiTheme="majorBidi" w:cstheme="majorBidi"/>
                <w:b/>
                <w:bCs/>
                <w:sz w:val="32"/>
                <w:szCs w:val="32"/>
                <w:rtl/>
                <w:lang w:bidi="ar-TN"/>
              </w:rPr>
            </w:pPr>
            <w:r w:rsidRPr="00BB7A6B">
              <w:rPr>
                <w:rFonts w:asciiTheme="majorBidi" w:hAnsiTheme="majorBidi" w:cstheme="majorBidi" w:hint="cs"/>
                <w:b/>
                <w:bCs/>
                <w:sz w:val="32"/>
                <w:szCs w:val="32"/>
                <w:rtl/>
                <w:lang w:bidi="ar-TN"/>
              </w:rPr>
              <w:t>الطعون أمام المحكمة الإدارية</w:t>
            </w:r>
          </w:p>
        </w:tc>
      </w:tr>
      <w:tr w:rsidR="00BB72C0" w:rsidTr="0091144E">
        <w:tc>
          <w:tcPr>
            <w:tcW w:w="10630" w:type="dxa"/>
            <w:gridSpan w:val="5"/>
            <w:shd w:val="clear" w:color="auto" w:fill="E5DFEC" w:themeFill="accent4" w:themeFillTint="33"/>
          </w:tcPr>
          <w:p w:rsidR="00BB72C0" w:rsidRPr="00BB7A6B" w:rsidRDefault="00976856" w:rsidP="005F4DE6">
            <w:pPr>
              <w:bidi/>
              <w:jc w:val="center"/>
              <w:rPr>
                <w:rFonts w:asciiTheme="majorBidi" w:hAnsiTheme="majorBidi" w:cstheme="majorBidi"/>
                <w:b/>
                <w:bCs/>
                <w:sz w:val="32"/>
                <w:szCs w:val="32"/>
                <w:rtl/>
                <w:lang w:bidi="ar-TN"/>
              </w:rPr>
            </w:pPr>
            <w:r>
              <w:rPr>
                <w:rFonts w:asciiTheme="majorBidi" w:hAnsiTheme="majorBidi" w:cstheme="majorBidi" w:hint="cs"/>
                <w:b/>
                <w:bCs/>
                <w:sz w:val="32"/>
                <w:szCs w:val="32"/>
                <w:rtl/>
                <w:lang w:bidi="ar-TN"/>
              </w:rPr>
              <w:t xml:space="preserve">* </w:t>
            </w:r>
            <w:r w:rsidR="00BB72C0">
              <w:rPr>
                <w:rFonts w:asciiTheme="majorBidi" w:hAnsiTheme="majorBidi" w:cstheme="majorBidi" w:hint="cs"/>
                <w:b/>
                <w:bCs/>
                <w:sz w:val="32"/>
                <w:szCs w:val="32"/>
                <w:rtl/>
                <w:lang w:bidi="ar-TN"/>
              </w:rPr>
              <w:t xml:space="preserve">مندوبية </w:t>
            </w:r>
            <w:r w:rsidR="005F4DE6">
              <w:rPr>
                <w:rFonts w:asciiTheme="majorBidi" w:hAnsiTheme="majorBidi" w:cstheme="majorBidi" w:hint="cs"/>
                <w:b/>
                <w:bCs/>
                <w:sz w:val="32"/>
                <w:szCs w:val="32"/>
                <w:rtl/>
                <w:lang w:bidi="ar-TN"/>
              </w:rPr>
              <w:t>جندوبة</w:t>
            </w:r>
          </w:p>
        </w:tc>
      </w:tr>
      <w:tr w:rsidR="00BB72C0" w:rsidTr="006F2536">
        <w:tc>
          <w:tcPr>
            <w:tcW w:w="1951" w:type="dxa"/>
          </w:tcPr>
          <w:p w:rsidR="00BB72C0" w:rsidRDefault="00BB72C0" w:rsidP="00210565">
            <w:pPr>
              <w:bidi/>
              <w:jc w:val="both"/>
              <w:rPr>
                <w:rFonts w:asciiTheme="majorBidi" w:hAnsiTheme="majorBidi" w:cstheme="majorBidi"/>
                <w:sz w:val="32"/>
                <w:szCs w:val="32"/>
                <w:rtl/>
                <w:lang w:bidi="ar-TN"/>
              </w:rPr>
            </w:pPr>
            <w:r>
              <w:rPr>
                <w:rFonts w:asciiTheme="majorBidi" w:hAnsiTheme="majorBidi" w:cstheme="majorBidi" w:hint="cs"/>
                <w:sz w:val="32"/>
                <w:szCs w:val="32"/>
                <w:rtl/>
                <w:lang w:bidi="ar-TN"/>
              </w:rPr>
              <w:t xml:space="preserve">1 مطلب من طرف </w:t>
            </w:r>
            <w:r w:rsidR="000940DD">
              <w:rPr>
                <w:rFonts w:asciiTheme="majorBidi" w:hAnsiTheme="majorBidi" w:cstheme="majorBidi" w:hint="cs"/>
                <w:sz w:val="32"/>
                <w:szCs w:val="32"/>
                <w:rtl/>
                <w:lang w:bidi="ar-TN"/>
              </w:rPr>
              <w:t>جمعية ثقافية</w:t>
            </w:r>
          </w:p>
        </w:tc>
        <w:tc>
          <w:tcPr>
            <w:tcW w:w="2977" w:type="dxa"/>
          </w:tcPr>
          <w:p w:rsidR="00BB72C0" w:rsidRDefault="00BB72C0" w:rsidP="00210565">
            <w:pPr>
              <w:bidi/>
              <w:jc w:val="both"/>
              <w:rPr>
                <w:rFonts w:asciiTheme="majorBidi" w:hAnsiTheme="majorBidi" w:cstheme="majorBidi"/>
                <w:sz w:val="32"/>
                <w:szCs w:val="32"/>
                <w:rtl/>
                <w:lang w:bidi="ar-TN"/>
              </w:rPr>
            </w:pPr>
            <w:r>
              <w:rPr>
                <w:rFonts w:asciiTheme="majorBidi" w:hAnsiTheme="majorBidi" w:cstheme="majorBidi" w:hint="cs"/>
                <w:sz w:val="32"/>
                <w:szCs w:val="32"/>
                <w:rtl/>
                <w:lang w:bidi="ar-TN"/>
              </w:rPr>
              <w:t xml:space="preserve">- </w:t>
            </w:r>
            <w:r w:rsidR="005F4DE6">
              <w:rPr>
                <w:rFonts w:asciiTheme="majorBidi" w:hAnsiTheme="majorBidi" w:cstheme="majorBidi" w:hint="cs"/>
                <w:sz w:val="32"/>
                <w:szCs w:val="32"/>
                <w:rtl/>
                <w:lang w:bidi="ar-TN"/>
              </w:rPr>
              <w:t xml:space="preserve">مدى تقدم أشغال مركز الفنون </w:t>
            </w:r>
            <w:proofErr w:type="spellStart"/>
            <w:r w:rsidR="005F4DE6">
              <w:rPr>
                <w:rFonts w:asciiTheme="majorBidi" w:hAnsiTheme="majorBidi" w:cstheme="majorBidi" w:hint="cs"/>
                <w:sz w:val="32"/>
                <w:szCs w:val="32"/>
                <w:rtl/>
                <w:lang w:bidi="ar-TN"/>
              </w:rPr>
              <w:t>الركحية</w:t>
            </w:r>
            <w:proofErr w:type="spellEnd"/>
            <w:r w:rsidR="005F4DE6">
              <w:rPr>
                <w:rFonts w:asciiTheme="majorBidi" w:hAnsiTheme="majorBidi" w:cstheme="majorBidi" w:hint="cs"/>
                <w:sz w:val="32"/>
                <w:szCs w:val="32"/>
                <w:rtl/>
                <w:lang w:bidi="ar-TN"/>
              </w:rPr>
              <w:t xml:space="preserve"> والدرامية بجندوبة</w:t>
            </w:r>
          </w:p>
        </w:tc>
        <w:tc>
          <w:tcPr>
            <w:tcW w:w="2835" w:type="dxa"/>
          </w:tcPr>
          <w:p w:rsidR="00BB72C0" w:rsidRDefault="00BB72C0" w:rsidP="0091144E">
            <w:pPr>
              <w:bidi/>
              <w:jc w:val="both"/>
              <w:rPr>
                <w:rFonts w:asciiTheme="majorBidi" w:hAnsiTheme="majorBidi" w:cstheme="majorBidi"/>
                <w:sz w:val="32"/>
                <w:szCs w:val="32"/>
                <w:rtl/>
                <w:lang w:bidi="ar-TN"/>
              </w:rPr>
            </w:pPr>
            <w:r>
              <w:rPr>
                <w:rFonts w:asciiTheme="majorBidi" w:hAnsiTheme="majorBidi" w:cstheme="majorBidi" w:hint="cs"/>
                <w:sz w:val="32"/>
                <w:szCs w:val="32"/>
                <w:rtl/>
                <w:lang w:bidi="ar-TN"/>
              </w:rPr>
              <w:t>تمت:</w:t>
            </w:r>
          </w:p>
          <w:p w:rsidR="00BB72C0" w:rsidRDefault="00BB72C0" w:rsidP="000940DD">
            <w:pPr>
              <w:bidi/>
              <w:jc w:val="both"/>
              <w:rPr>
                <w:rFonts w:asciiTheme="majorBidi" w:hAnsiTheme="majorBidi" w:cstheme="majorBidi"/>
                <w:sz w:val="32"/>
                <w:szCs w:val="32"/>
                <w:rtl/>
                <w:lang w:bidi="ar-TN"/>
              </w:rPr>
            </w:pPr>
            <w:r>
              <w:rPr>
                <w:rFonts w:asciiTheme="majorBidi" w:hAnsiTheme="majorBidi" w:cstheme="majorBidi" w:hint="cs"/>
                <w:sz w:val="32"/>
                <w:szCs w:val="32"/>
                <w:rtl/>
                <w:lang w:bidi="ar-TN"/>
              </w:rPr>
              <w:t xml:space="preserve">- </w:t>
            </w:r>
            <w:r w:rsidRPr="001447CF">
              <w:rPr>
                <w:rFonts w:asciiTheme="majorBidi" w:hAnsiTheme="majorBidi" w:cstheme="majorBidi" w:hint="cs"/>
                <w:sz w:val="32"/>
                <w:szCs w:val="32"/>
                <w:rtl/>
                <w:lang w:bidi="ar-TN"/>
              </w:rPr>
              <w:t>إجابة تامة</w:t>
            </w:r>
            <w:r>
              <w:rPr>
                <w:rFonts w:asciiTheme="majorBidi" w:hAnsiTheme="majorBidi" w:cstheme="majorBidi" w:hint="cs"/>
                <w:sz w:val="32"/>
                <w:szCs w:val="32"/>
                <w:rtl/>
                <w:lang w:bidi="ar-TN"/>
              </w:rPr>
              <w:t>:</w:t>
            </w:r>
            <w:r w:rsidR="005F4DE6">
              <w:rPr>
                <w:rFonts w:asciiTheme="majorBidi" w:hAnsiTheme="majorBidi" w:cstheme="majorBidi" w:hint="cs"/>
                <w:sz w:val="32"/>
                <w:szCs w:val="32"/>
                <w:rtl/>
                <w:lang w:bidi="ar-TN"/>
              </w:rPr>
              <w:t xml:space="preserve"> </w:t>
            </w:r>
            <w:r>
              <w:rPr>
                <w:rFonts w:asciiTheme="majorBidi" w:hAnsiTheme="majorBidi" w:cstheme="majorBidi" w:hint="cs"/>
                <w:sz w:val="32"/>
                <w:szCs w:val="32"/>
                <w:rtl/>
                <w:lang w:bidi="ar-TN"/>
              </w:rPr>
              <w:t xml:space="preserve">في </w:t>
            </w:r>
            <w:r w:rsidR="000940DD">
              <w:rPr>
                <w:rFonts w:asciiTheme="majorBidi" w:hAnsiTheme="majorBidi" w:cstheme="majorBidi" w:hint="cs"/>
                <w:sz w:val="32"/>
                <w:szCs w:val="32"/>
                <w:rtl/>
                <w:lang w:bidi="ar-TN"/>
              </w:rPr>
              <w:t xml:space="preserve">الآجال </w:t>
            </w:r>
          </w:p>
          <w:p w:rsidR="00BB72C0" w:rsidRDefault="00BB72C0" w:rsidP="0091144E">
            <w:pPr>
              <w:bidi/>
              <w:jc w:val="both"/>
              <w:rPr>
                <w:rFonts w:asciiTheme="majorBidi" w:hAnsiTheme="majorBidi" w:cstheme="majorBidi"/>
                <w:sz w:val="32"/>
                <w:szCs w:val="32"/>
                <w:rtl/>
                <w:lang w:bidi="ar-TN"/>
              </w:rPr>
            </w:pPr>
          </w:p>
        </w:tc>
        <w:tc>
          <w:tcPr>
            <w:tcW w:w="1417" w:type="dxa"/>
          </w:tcPr>
          <w:p w:rsidR="00BB72C0" w:rsidRDefault="00BB72C0" w:rsidP="0091144E">
            <w:pPr>
              <w:bidi/>
              <w:jc w:val="both"/>
              <w:rPr>
                <w:rFonts w:asciiTheme="majorBidi" w:hAnsiTheme="majorBidi" w:cstheme="majorBidi"/>
                <w:sz w:val="32"/>
                <w:szCs w:val="32"/>
                <w:rtl/>
                <w:lang w:bidi="ar-TN"/>
              </w:rPr>
            </w:pPr>
            <w:r>
              <w:rPr>
                <w:rFonts w:asciiTheme="majorBidi" w:hAnsiTheme="majorBidi" w:cstheme="majorBidi" w:hint="cs"/>
                <w:sz w:val="32"/>
                <w:szCs w:val="32"/>
                <w:rtl/>
                <w:lang w:bidi="ar-TN"/>
              </w:rPr>
              <w:t>لا يوجد</w:t>
            </w:r>
          </w:p>
        </w:tc>
        <w:tc>
          <w:tcPr>
            <w:tcW w:w="1450" w:type="dxa"/>
          </w:tcPr>
          <w:p w:rsidR="00BB72C0" w:rsidRDefault="00BB72C0" w:rsidP="0091144E">
            <w:pPr>
              <w:bidi/>
              <w:rPr>
                <w:rFonts w:asciiTheme="majorBidi" w:hAnsiTheme="majorBidi" w:cstheme="majorBidi"/>
                <w:sz w:val="32"/>
                <w:szCs w:val="32"/>
                <w:rtl/>
                <w:lang w:bidi="ar-TN"/>
              </w:rPr>
            </w:pPr>
            <w:r>
              <w:rPr>
                <w:rFonts w:asciiTheme="majorBidi" w:hAnsiTheme="majorBidi" w:cstheme="majorBidi" w:hint="cs"/>
                <w:sz w:val="32"/>
                <w:szCs w:val="32"/>
                <w:rtl/>
                <w:lang w:bidi="ar-TN"/>
              </w:rPr>
              <w:t>لا توجد</w:t>
            </w:r>
          </w:p>
        </w:tc>
      </w:tr>
      <w:tr w:rsidR="00BB72C0" w:rsidTr="0091144E">
        <w:tc>
          <w:tcPr>
            <w:tcW w:w="10630" w:type="dxa"/>
            <w:gridSpan w:val="5"/>
            <w:shd w:val="clear" w:color="auto" w:fill="E5DFEC" w:themeFill="accent4" w:themeFillTint="33"/>
          </w:tcPr>
          <w:p w:rsidR="00BB72C0" w:rsidRDefault="00166CB2" w:rsidP="00F71E74">
            <w:pPr>
              <w:bidi/>
              <w:jc w:val="center"/>
              <w:rPr>
                <w:rFonts w:asciiTheme="majorBidi" w:hAnsiTheme="majorBidi" w:cstheme="majorBidi"/>
                <w:sz w:val="32"/>
                <w:szCs w:val="32"/>
                <w:rtl/>
                <w:lang w:bidi="ar-TN"/>
              </w:rPr>
            </w:pPr>
            <w:r>
              <w:rPr>
                <w:rFonts w:asciiTheme="majorBidi" w:hAnsiTheme="majorBidi" w:cstheme="majorBidi" w:hint="cs"/>
                <w:b/>
                <w:bCs/>
                <w:sz w:val="32"/>
                <w:szCs w:val="32"/>
                <w:rtl/>
                <w:lang w:bidi="ar-TN"/>
              </w:rPr>
              <w:t xml:space="preserve">* </w:t>
            </w:r>
            <w:r w:rsidR="00BB72C0">
              <w:rPr>
                <w:rFonts w:asciiTheme="majorBidi" w:hAnsiTheme="majorBidi" w:cstheme="majorBidi" w:hint="cs"/>
                <w:b/>
                <w:bCs/>
                <w:sz w:val="32"/>
                <w:szCs w:val="32"/>
                <w:rtl/>
                <w:lang w:bidi="ar-TN"/>
              </w:rPr>
              <w:t xml:space="preserve">مندوبية </w:t>
            </w:r>
            <w:r w:rsidR="00210565">
              <w:rPr>
                <w:rFonts w:asciiTheme="majorBidi" w:hAnsiTheme="majorBidi" w:cstheme="majorBidi" w:hint="cs"/>
                <w:b/>
                <w:bCs/>
                <w:sz w:val="32"/>
                <w:szCs w:val="32"/>
                <w:rtl/>
                <w:lang w:bidi="ar-TN"/>
              </w:rPr>
              <w:t>بن عروس</w:t>
            </w:r>
          </w:p>
        </w:tc>
      </w:tr>
      <w:tr w:rsidR="00BB72C0" w:rsidTr="006F2536">
        <w:tc>
          <w:tcPr>
            <w:tcW w:w="1951" w:type="dxa"/>
          </w:tcPr>
          <w:p w:rsidR="00FE635D" w:rsidRPr="00FE635D" w:rsidRDefault="00210565" w:rsidP="00210565">
            <w:pPr>
              <w:bidi/>
              <w:jc w:val="both"/>
              <w:rPr>
                <w:rFonts w:asciiTheme="majorBidi" w:hAnsiTheme="majorBidi" w:cstheme="majorBidi"/>
                <w:sz w:val="32"/>
                <w:szCs w:val="32"/>
                <w:rtl/>
                <w:lang w:bidi="ar-TN"/>
              </w:rPr>
            </w:pPr>
            <w:r>
              <w:rPr>
                <w:rFonts w:asciiTheme="majorBidi" w:hAnsiTheme="majorBidi" w:cstheme="majorBidi" w:hint="cs"/>
                <w:sz w:val="32"/>
                <w:szCs w:val="32"/>
                <w:rtl/>
                <w:lang w:bidi="ar-TN"/>
              </w:rPr>
              <w:t xml:space="preserve">1 مطلب من طرف مترشح لإدارة المهرجان الصيفي بالمدينة الجديدة </w:t>
            </w:r>
          </w:p>
        </w:tc>
        <w:tc>
          <w:tcPr>
            <w:tcW w:w="2977" w:type="dxa"/>
          </w:tcPr>
          <w:p w:rsidR="00BB72C0" w:rsidRDefault="00166CB2" w:rsidP="00210565">
            <w:pPr>
              <w:bidi/>
              <w:jc w:val="both"/>
              <w:rPr>
                <w:rFonts w:asciiTheme="majorBidi" w:hAnsiTheme="majorBidi" w:cstheme="majorBidi"/>
                <w:sz w:val="32"/>
                <w:szCs w:val="32"/>
                <w:rtl/>
                <w:lang w:bidi="ar-TN"/>
              </w:rPr>
            </w:pPr>
            <w:r>
              <w:rPr>
                <w:rFonts w:asciiTheme="majorBidi" w:hAnsiTheme="majorBidi" w:cstheme="majorBidi" w:hint="cs"/>
                <w:sz w:val="32"/>
                <w:szCs w:val="32"/>
                <w:rtl/>
                <w:lang w:bidi="ar-TN"/>
              </w:rPr>
              <w:t xml:space="preserve">- </w:t>
            </w:r>
            <w:r w:rsidR="000F1312">
              <w:rPr>
                <w:rFonts w:asciiTheme="majorBidi" w:hAnsiTheme="majorBidi" w:cstheme="majorBidi" w:hint="cs"/>
                <w:sz w:val="32"/>
                <w:szCs w:val="32"/>
                <w:rtl/>
                <w:lang w:bidi="ar-TN"/>
              </w:rPr>
              <w:t>حول إدارة المهرجان الثقافي الصيفي بالمدينة الجديدة صائفة 2017</w:t>
            </w:r>
          </w:p>
          <w:p w:rsidR="00AA5145" w:rsidRPr="00F71E74" w:rsidRDefault="00AA5145" w:rsidP="00210565">
            <w:pPr>
              <w:pStyle w:val="Paragraphedeliste"/>
              <w:tabs>
                <w:tab w:val="right" w:pos="137"/>
              </w:tabs>
              <w:bidi/>
              <w:ind w:left="0"/>
              <w:jc w:val="both"/>
              <w:rPr>
                <w:rFonts w:asciiTheme="majorBidi" w:hAnsiTheme="majorBidi" w:cstheme="majorBidi"/>
                <w:sz w:val="32"/>
                <w:szCs w:val="32"/>
                <w:lang w:val="fr-FR" w:bidi="ar-TN"/>
              </w:rPr>
            </w:pPr>
          </w:p>
        </w:tc>
        <w:tc>
          <w:tcPr>
            <w:tcW w:w="2835" w:type="dxa"/>
          </w:tcPr>
          <w:p w:rsidR="000F1312" w:rsidRDefault="000F1312" w:rsidP="000F1312">
            <w:pPr>
              <w:bidi/>
              <w:jc w:val="both"/>
              <w:rPr>
                <w:rFonts w:asciiTheme="majorBidi" w:hAnsiTheme="majorBidi" w:cstheme="majorBidi"/>
                <w:sz w:val="32"/>
                <w:szCs w:val="32"/>
                <w:rtl/>
                <w:lang w:bidi="ar-TN"/>
              </w:rPr>
            </w:pPr>
            <w:r>
              <w:rPr>
                <w:rFonts w:asciiTheme="majorBidi" w:hAnsiTheme="majorBidi" w:cstheme="majorBidi" w:hint="cs"/>
                <w:sz w:val="32"/>
                <w:szCs w:val="32"/>
                <w:rtl/>
                <w:lang w:bidi="ar-TN"/>
              </w:rPr>
              <w:t>تمت:</w:t>
            </w:r>
          </w:p>
          <w:p w:rsidR="000F1312" w:rsidRDefault="000F1312" w:rsidP="000F1312">
            <w:pPr>
              <w:bidi/>
              <w:jc w:val="both"/>
              <w:rPr>
                <w:rFonts w:asciiTheme="majorBidi" w:hAnsiTheme="majorBidi" w:cstheme="majorBidi"/>
                <w:sz w:val="32"/>
                <w:szCs w:val="32"/>
                <w:rtl/>
                <w:lang w:bidi="ar-TN"/>
              </w:rPr>
            </w:pPr>
            <w:r>
              <w:rPr>
                <w:rFonts w:asciiTheme="majorBidi" w:hAnsiTheme="majorBidi" w:cstheme="majorBidi" w:hint="cs"/>
                <w:sz w:val="32"/>
                <w:szCs w:val="32"/>
                <w:rtl/>
                <w:lang w:bidi="ar-TN"/>
              </w:rPr>
              <w:t xml:space="preserve">- </w:t>
            </w:r>
            <w:r w:rsidRPr="001447CF">
              <w:rPr>
                <w:rFonts w:asciiTheme="majorBidi" w:hAnsiTheme="majorBidi" w:cstheme="majorBidi" w:hint="cs"/>
                <w:sz w:val="32"/>
                <w:szCs w:val="32"/>
                <w:rtl/>
                <w:lang w:bidi="ar-TN"/>
              </w:rPr>
              <w:t>إجابة تامة</w:t>
            </w:r>
            <w:r>
              <w:rPr>
                <w:rFonts w:asciiTheme="majorBidi" w:hAnsiTheme="majorBidi" w:cstheme="majorBidi" w:hint="cs"/>
                <w:sz w:val="32"/>
                <w:szCs w:val="32"/>
                <w:rtl/>
                <w:lang w:bidi="ar-TN"/>
              </w:rPr>
              <w:t xml:space="preserve">: في الآجال </w:t>
            </w:r>
          </w:p>
          <w:p w:rsidR="00BB72C0" w:rsidRDefault="00BB72C0" w:rsidP="0091144E">
            <w:pPr>
              <w:bidi/>
              <w:jc w:val="both"/>
              <w:rPr>
                <w:rFonts w:asciiTheme="majorBidi" w:hAnsiTheme="majorBidi" w:cstheme="majorBidi"/>
                <w:sz w:val="32"/>
                <w:szCs w:val="32"/>
                <w:rtl/>
                <w:lang w:bidi="ar-TN"/>
              </w:rPr>
            </w:pPr>
          </w:p>
          <w:p w:rsidR="00166CB2" w:rsidRDefault="00166CB2" w:rsidP="00166CB2">
            <w:pPr>
              <w:bidi/>
              <w:jc w:val="both"/>
              <w:rPr>
                <w:rFonts w:asciiTheme="majorBidi" w:hAnsiTheme="majorBidi" w:cstheme="majorBidi"/>
                <w:sz w:val="32"/>
                <w:szCs w:val="32"/>
                <w:rtl/>
                <w:lang w:bidi="ar-TN"/>
              </w:rPr>
            </w:pPr>
          </w:p>
          <w:p w:rsidR="00166CB2" w:rsidRPr="00701150" w:rsidRDefault="00166CB2" w:rsidP="00737183">
            <w:pPr>
              <w:bidi/>
              <w:jc w:val="both"/>
              <w:rPr>
                <w:rFonts w:asciiTheme="majorBidi" w:hAnsiTheme="majorBidi" w:cstheme="majorBidi"/>
                <w:sz w:val="32"/>
                <w:szCs w:val="32"/>
                <w:rtl/>
                <w:lang w:bidi="ar-TN"/>
              </w:rPr>
            </w:pPr>
          </w:p>
        </w:tc>
        <w:tc>
          <w:tcPr>
            <w:tcW w:w="1417" w:type="dxa"/>
          </w:tcPr>
          <w:p w:rsidR="00BB72C0" w:rsidRDefault="00BB72C0" w:rsidP="0091144E">
            <w:pPr>
              <w:bidi/>
              <w:rPr>
                <w:rFonts w:asciiTheme="majorBidi" w:hAnsiTheme="majorBidi" w:cstheme="majorBidi"/>
                <w:sz w:val="32"/>
                <w:szCs w:val="32"/>
                <w:rtl/>
                <w:lang w:bidi="ar-TN"/>
              </w:rPr>
            </w:pPr>
          </w:p>
        </w:tc>
        <w:tc>
          <w:tcPr>
            <w:tcW w:w="1450" w:type="dxa"/>
          </w:tcPr>
          <w:p w:rsidR="00BB72C0" w:rsidRDefault="00BB72C0" w:rsidP="0091144E">
            <w:pPr>
              <w:bidi/>
              <w:rPr>
                <w:rFonts w:asciiTheme="majorBidi" w:hAnsiTheme="majorBidi" w:cstheme="majorBidi"/>
                <w:sz w:val="32"/>
                <w:szCs w:val="32"/>
                <w:rtl/>
                <w:lang w:bidi="ar-TN"/>
              </w:rPr>
            </w:pPr>
          </w:p>
        </w:tc>
      </w:tr>
      <w:tr w:rsidR="00FD7AD3" w:rsidTr="00FD7AD3">
        <w:tc>
          <w:tcPr>
            <w:tcW w:w="10630" w:type="dxa"/>
            <w:gridSpan w:val="5"/>
            <w:shd w:val="clear" w:color="auto" w:fill="E5DFEC" w:themeFill="accent4" w:themeFillTint="33"/>
          </w:tcPr>
          <w:p w:rsidR="00FD7AD3" w:rsidRDefault="00FD7AD3" w:rsidP="00FD7AD3">
            <w:pPr>
              <w:bidi/>
              <w:jc w:val="center"/>
              <w:rPr>
                <w:rFonts w:asciiTheme="majorBidi" w:hAnsiTheme="majorBidi" w:cstheme="majorBidi"/>
                <w:sz w:val="32"/>
                <w:szCs w:val="32"/>
                <w:rtl/>
                <w:lang w:bidi="ar-TN"/>
              </w:rPr>
            </w:pPr>
            <w:r>
              <w:rPr>
                <w:rFonts w:asciiTheme="majorBidi" w:hAnsiTheme="majorBidi" w:cstheme="majorBidi" w:hint="cs"/>
                <w:b/>
                <w:bCs/>
                <w:sz w:val="32"/>
                <w:szCs w:val="32"/>
                <w:rtl/>
                <w:lang w:bidi="ar-TN"/>
              </w:rPr>
              <w:t>* مندوبية صفاقس</w:t>
            </w:r>
          </w:p>
        </w:tc>
      </w:tr>
      <w:tr w:rsidR="00FD7AD3" w:rsidTr="006F2536">
        <w:tc>
          <w:tcPr>
            <w:tcW w:w="1951" w:type="dxa"/>
          </w:tcPr>
          <w:p w:rsidR="00FD7AD3" w:rsidRPr="001A276E" w:rsidRDefault="001A276E" w:rsidP="00210565">
            <w:pPr>
              <w:bidi/>
              <w:jc w:val="both"/>
              <w:rPr>
                <w:rFonts w:asciiTheme="majorBidi" w:hAnsiTheme="majorBidi" w:cstheme="majorBidi"/>
                <w:sz w:val="32"/>
                <w:szCs w:val="32"/>
                <w:rtl/>
                <w:lang w:val="fr-FR" w:bidi="ar-TN"/>
              </w:rPr>
            </w:pPr>
            <w:r>
              <w:rPr>
                <w:rFonts w:asciiTheme="majorBidi" w:hAnsiTheme="majorBidi" w:cstheme="majorBidi"/>
                <w:sz w:val="32"/>
                <w:szCs w:val="32"/>
                <w:lang w:val="fr-FR" w:bidi="ar-TN"/>
              </w:rPr>
              <w:lastRenderedPageBreak/>
              <w:t>1</w:t>
            </w:r>
            <w:r>
              <w:rPr>
                <w:rFonts w:asciiTheme="majorBidi" w:hAnsiTheme="majorBidi" w:cstheme="majorBidi" w:hint="cs"/>
                <w:sz w:val="32"/>
                <w:szCs w:val="32"/>
                <w:rtl/>
                <w:lang w:val="fr-FR" w:bidi="ar-TN"/>
              </w:rPr>
              <w:t xml:space="preserve"> </w:t>
            </w:r>
            <w:r>
              <w:rPr>
                <w:rFonts w:asciiTheme="majorBidi" w:hAnsiTheme="majorBidi" w:cstheme="majorBidi" w:hint="cs"/>
                <w:sz w:val="32"/>
                <w:szCs w:val="32"/>
                <w:rtl/>
                <w:lang w:bidi="ar-TN"/>
              </w:rPr>
              <w:t>مطلب ورد إلى اللّجنة التنفيذية لتظاهرة صفاقس عاصمة الثقافة العربية</w:t>
            </w:r>
          </w:p>
        </w:tc>
        <w:tc>
          <w:tcPr>
            <w:tcW w:w="2977" w:type="dxa"/>
          </w:tcPr>
          <w:p w:rsidR="00FD7AD3" w:rsidRDefault="00FD7AD3" w:rsidP="00210565">
            <w:pPr>
              <w:bidi/>
              <w:jc w:val="both"/>
              <w:rPr>
                <w:rFonts w:asciiTheme="majorBidi" w:hAnsiTheme="majorBidi" w:cstheme="majorBidi"/>
                <w:sz w:val="32"/>
                <w:szCs w:val="32"/>
                <w:rtl/>
                <w:lang w:bidi="ar-TN"/>
              </w:rPr>
            </w:pPr>
          </w:p>
        </w:tc>
        <w:tc>
          <w:tcPr>
            <w:tcW w:w="2835" w:type="dxa"/>
          </w:tcPr>
          <w:p w:rsidR="001A276E" w:rsidRDefault="001A276E" w:rsidP="001A276E">
            <w:pPr>
              <w:bidi/>
              <w:jc w:val="both"/>
              <w:rPr>
                <w:rFonts w:asciiTheme="majorBidi" w:hAnsiTheme="majorBidi" w:cstheme="majorBidi"/>
                <w:sz w:val="32"/>
                <w:szCs w:val="32"/>
                <w:rtl/>
                <w:lang w:bidi="ar-TN"/>
              </w:rPr>
            </w:pPr>
            <w:r>
              <w:rPr>
                <w:rFonts w:asciiTheme="majorBidi" w:hAnsiTheme="majorBidi" w:cstheme="majorBidi" w:hint="cs"/>
                <w:sz w:val="32"/>
                <w:szCs w:val="32"/>
                <w:rtl/>
                <w:lang w:bidi="ar-TN"/>
              </w:rPr>
              <w:t>تمت:</w:t>
            </w:r>
          </w:p>
          <w:p w:rsidR="00FD7AD3" w:rsidRDefault="001A276E" w:rsidP="001A276E">
            <w:pPr>
              <w:bidi/>
              <w:jc w:val="both"/>
              <w:rPr>
                <w:rFonts w:asciiTheme="majorBidi" w:hAnsiTheme="majorBidi" w:cstheme="majorBidi"/>
                <w:sz w:val="32"/>
                <w:szCs w:val="32"/>
                <w:rtl/>
                <w:lang w:bidi="ar-TN"/>
              </w:rPr>
            </w:pPr>
            <w:r>
              <w:rPr>
                <w:rFonts w:asciiTheme="majorBidi" w:hAnsiTheme="majorBidi" w:cstheme="majorBidi" w:hint="cs"/>
                <w:sz w:val="32"/>
                <w:szCs w:val="32"/>
                <w:rtl/>
                <w:lang w:bidi="ar-TN"/>
              </w:rPr>
              <w:t xml:space="preserve">- </w:t>
            </w:r>
            <w:r w:rsidRPr="001447CF">
              <w:rPr>
                <w:rFonts w:asciiTheme="majorBidi" w:hAnsiTheme="majorBidi" w:cstheme="majorBidi" w:hint="cs"/>
                <w:sz w:val="32"/>
                <w:szCs w:val="32"/>
                <w:rtl/>
                <w:lang w:bidi="ar-TN"/>
              </w:rPr>
              <w:t>إجابة تامة</w:t>
            </w:r>
            <w:r>
              <w:rPr>
                <w:rFonts w:asciiTheme="majorBidi" w:hAnsiTheme="majorBidi" w:cstheme="majorBidi" w:hint="cs"/>
                <w:sz w:val="32"/>
                <w:szCs w:val="32"/>
                <w:rtl/>
                <w:lang w:bidi="ar-TN"/>
              </w:rPr>
              <w:t>: في الآجال</w:t>
            </w:r>
          </w:p>
        </w:tc>
        <w:tc>
          <w:tcPr>
            <w:tcW w:w="1417" w:type="dxa"/>
          </w:tcPr>
          <w:p w:rsidR="00FD7AD3" w:rsidRDefault="00FD7AD3" w:rsidP="0091144E">
            <w:pPr>
              <w:bidi/>
              <w:rPr>
                <w:rFonts w:asciiTheme="majorBidi" w:hAnsiTheme="majorBidi" w:cstheme="majorBidi"/>
                <w:sz w:val="32"/>
                <w:szCs w:val="32"/>
                <w:rtl/>
                <w:lang w:bidi="ar-TN"/>
              </w:rPr>
            </w:pPr>
          </w:p>
        </w:tc>
        <w:tc>
          <w:tcPr>
            <w:tcW w:w="1450" w:type="dxa"/>
          </w:tcPr>
          <w:p w:rsidR="00FD7AD3" w:rsidRDefault="00FD7AD3" w:rsidP="0091144E">
            <w:pPr>
              <w:bidi/>
              <w:rPr>
                <w:rFonts w:asciiTheme="majorBidi" w:hAnsiTheme="majorBidi" w:cstheme="majorBidi"/>
                <w:sz w:val="32"/>
                <w:szCs w:val="32"/>
                <w:rtl/>
                <w:lang w:bidi="ar-TN"/>
              </w:rPr>
            </w:pPr>
          </w:p>
        </w:tc>
      </w:tr>
    </w:tbl>
    <w:p w:rsidR="004F0BC6" w:rsidRDefault="004F0BC6" w:rsidP="00BB72C0">
      <w:pPr>
        <w:pStyle w:val="Paragraphedeliste"/>
        <w:bidi/>
        <w:spacing w:line="240" w:lineRule="auto"/>
        <w:ind w:left="750"/>
        <w:rPr>
          <w:rFonts w:asciiTheme="majorBidi" w:hAnsiTheme="majorBidi" w:cstheme="majorBidi"/>
          <w:color w:val="E36C0A" w:themeColor="accent6" w:themeShade="BF"/>
          <w:sz w:val="32"/>
          <w:szCs w:val="32"/>
          <w:rtl/>
          <w:lang w:bidi="ar-TN"/>
        </w:rPr>
      </w:pPr>
    </w:p>
    <w:p w:rsidR="00BB72C0" w:rsidRDefault="004F0BC6" w:rsidP="004F0BC6">
      <w:pPr>
        <w:pStyle w:val="Paragraphedeliste"/>
        <w:bidi/>
        <w:spacing w:line="240" w:lineRule="auto"/>
        <w:ind w:left="750"/>
        <w:rPr>
          <w:rFonts w:asciiTheme="majorBidi" w:hAnsiTheme="majorBidi" w:cstheme="majorBidi"/>
          <w:color w:val="E36C0A" w:themeColor="accent6" w:themeShade="BF"/>
          <w:sz w:val="32"/>
          <w:szCs w:val="32"/>
          <w:u w:val="single"/>
          <w:rtl/>
          <w:lang w:bidi="ar-TN"/>
        </w:rPr>
      </w:pPr>
      <w:r>
        <w:rPr>
          <w:rFonts w:asciiTheme="majorBidi" w:hAnsiTheme="majorBidi" w:cstheme="majorBidi" w:hint="cs"/>
          <w:color w:val="E36C0A" w:themeColor="accent6" w:themeShade="BF"/>
          <w:sz w:val="32"/>
          <w:szCs w:val="32"/>
          <w:rtl/>
          <w:lang w:bidi="ar-TN"/>
        </w:rPr>
        <w:t xml:space="preserve"> </w:t>
      </w:r>
      <w:r w:rsidR="00841372">
        <w:rPr>
          <w:rFonts w:asciiTheme="majorBidi" w:hAnsiTheme="majorBidi" w:cstheme="majorBidi"/>
          <w:color w:val="E36C0A" w:themeColor="accent6" w:themeShade="BF"/>
          <w:sz w:val="32"/>
          <w:szCs w:val="32"/>
          <w:lang w:bidi="ar-TN"/>
        </w:rPr>
        <w:t>5.3</w:t>
      </w:r>
      <w:r w:rsidR="00BB72C0">
        <w:rPr>
          <w:rFonts w:asciiTheme="majorBidi" w:hAnsiTheme="majorBidi" w:cstheme="majorBidi" w:hint="cs"/>
          <w:color w:val="E36C0A" w:themeColor="accent6" w:themeShade="BF"/>
          <w:sz w:val="32"/>
          <w:szCs w:val="32"/>
          <w:rtl/>
          <w:lang w:bidi="ar-TN"/>
        </w:rPr>
        <w:t xml:space="preserve"> </w:t>
      </w:r>
      <w:r w:rsidR="00BB72C0">
        <w:rPr>
          <w:rFonts w:asciiTheme="majorBidi" w:hAnsiTheme="majorBidi" w:cstheme="majorBidi" w:hint="cs"/>
          <w:color w:val="E36C0A" w:themeColor="accent6" w:themeShade="BF"/>
          <w:sz w:val="32"/>
          <w:szCs w:val="32"/>
          <w:u w:val="single"/>
          <w:rtl/>
          <w:lang w:bidi="ar-TN"/>
        </w:rPr>
        <w:t>على مستوى المؤسسات تحت الإشراف</w:t>
      </w:r>
    </w:p>
    <w:p w:rsidR="00BB72C0" w:rsidRDefault="00BB72C0" w:rsidP="006F2536">
      <w:pPr>
        <w:bidi/>
        <w:spacing w:line="240" w:lineRule="auto"/>
        <w:rPr>
          <w:rFonts w:asciiTheme="majorBidi" w:hAnsiTheme="majorBidi" w:cstheme="majorBidi"/>
          <w:color w:val="000000"/>
          <w:sz w:val="32"/>
          <w:szCs w:val="32"/>
          <w:rtl/>
          <w:lang w:bidi="ar-TN"/>
        </w:rPr>
      </w:pPr>
      <w:r w:rsidRPr="00BB72C0">
        <w:rPr>
          <w:rFonts w:asciiTheme="majorBidi" w:hAnsiTheme="majorBidi" w:cstheme="majorBidi" w:hint="cs"/>
          <w:color w:val="000000"/>
          <w:sz w:val="32"/>
          <w:szCs w:val="32"/>
          <w:rtl/>
          <w:lang w:bidi="ar-TN"/>
        </w:rPr>
        <w:t>ورد على المؤسسات خلال سنة 201</w:t>
      </w:r>
      <w:r w:rsidR="00ED7143">
        <w:rPr>
          <w:rFonts w:asciiTheme="majorBidi" w:hAnsiTheme="majorBidi" w:cstheme="majorBidi" w:hint="cs"/>
          <w:color w:val="000000"/>
          <w:sz w:val="32"/>
          <w:szCs w:val="32"/>
          <w:rtl/>
          <w:lang w:bidi="ar-TN"/>
        </w:rPr>
        <w:t>7</w:t>
      </w:r>
      <w:r w:rsidRPr="00BB72C0">
        <w:rPr>
          <w:rFonts w:asciiTheme="majorBidi" w:hAnsiTheme="majorBidi" w:cstheme="majorBidi" w:hint="cs"/>
          <w:color w:val="000000"/>
          <w:sz w:val="32"/>
          <w:szCs w:val="32"/>
          <w:rtl/>
          <w:lang w:bidi="ar-TN"/>
        </w:rPr>
        <w:t xml:space="preserve"> عدد </w:t>
      </w:r>
      <w:r w:rsidR="006F2536">
        <w:rPr>
          <w:rFonts w:asciiTheme="majorBidi" w:hAnsiTheme="majorBidi" w:cstheme="majorBidi" w:hint="cs"/>
          <w:color w:val="000000"/>
          <w:sz w:val="32"/>
          <w:szCs w:val="32"/>
          <w:rtl/>
          <w:lang w:bidi="ar-TN"/>
        </w:rPr>
        <w:t>10</w:t>
      </w:r>
      <w:r w:rsidRPr="00BB72C0">
        <w:rPr>
          <w:rFonts w:asciiTheme="majorBidi" w:hAnsiTheme="majorBidi" w:cstheme="majorBidi" w:hint="cs"/>
          <w:color w:val="000000"/>
          <w:sz w:val="32"/>
          <w:szCs w:val="32"/>
          <w:rtl/>
          <w:lang w:bidi="ar-TN"/>
        </w:rPr>
        <w:t xml:space="preserve"> مط</w:t>
      </w:r>
      <w:r w:rsidR="006F2536">
        <w:rPr>
          <w:rFonts w:asciiTheme="majorBidi" w:hAnsiTheme="majorBidi" w:cstheme="majorBidi" w:hint="cs"/>
          <w:color w:val="000000"/>
          <w:sz w:val="32"/>
          <w:szCs w:val="32"/>
          <w:rtl/>
          <w:lang w:bidi="ar-TN"/>
        </w:rPr>
        <w:t>الب</w:t>
      </w:r>
      <w:r w:rsidRPr="00BB72C0">
        <w:rPr>
          <w:rFonts w:asciiTheme="majorBidi" w:hAnsiTheme="majorBidi" w:cstheme="majorBidi" w:hint="cs"/>
          <w:color w:val="000000"/>
          <w:sz w:val="32"/>
          <w:szCs w:val="32"/>
          <w:rtl/>
          <w:lang w:bidi="ar-TN"/>
        </w:rPr>
        <w:t xml:space="preserve"> للنفاذ تمت الإجابة عليها في الآجال.</w:t>
      </w:r>
    </w:p>
    <w:p w:rsidR="006E7268" w:rsidRDefault="006E7268" w:rsidP="006E7268">
      <w:pPr>
        <w:bidi/>
        <w:spacing w:line="240" w:lineRule="auto"/>
        <w:rPr>
          <w:rFonts w:asciiTheme="majorBidi" w:hAnsiTheme="majorBidi" w:cstheme="majorBidi"/>
          <w:color w:val="000000"/>
          <w:sz w:val="32"/>
          <w:szCs w:val="32"/>
          <w:rtl/>
          <w:lang w:bidi="ar-TN"/>
        </w:rPr>
      </w:pPr>
    </w:p>
    <w:p w:rsidR="006E7268" w:rsidRDefault="006E7268" w:rsidP="006E7268">
      <w:pPr>
        <w:bidi/>
        <w:spacing w:line="240" w:lineRule="auto"/>
        <w:rPr>
          <w:rFonts w:asciiTheme="majorBidi" w:hAnsiTheme="majorBidi" w:cstheme="majorBidi"/>
          <w:color w:val="000000"/>
          <w:sz w:val="32"/>
          <w:szCs w:val="32"/>
          <w:rtl/>
          <w:lang w:bidi="ar-TN"/>
        </w:rPr>
      </w:pPr>
    </w:p>
    <w:p w:rsidR="006E7268" w:rsidRDefault="006E7268" w:rsidP="006E7268">
      <w:pPr>
        <w:bidi/>
        <w:spacing w:line="240" w:lineRule="auto"/>
        <w:rPr>
          <w:rFonts w:asciiTheme="majorBidi" w:hAnsiTheme="majorBidi" w:cstheme="majorBidi"/>
          <w:color w:val="000000"/>
          <w:sz w:val="32"/>
          <w:szCs w:val="32"/>
          <w:rtl/>
          <w:lang w:bidi="ar-TN"/>
        </w:rPr>
      </w:pPr>
    </w:p>
    <w:p w:rsidR="00BB72C0" w:rsidRDefault="00BB72C0" w:rsidP="00937921">
      <w:pPr>
        <w:bidi/>
        <w:spacing w:line="240" w:lineRule="auto"/>
        <w:rPr>
          <w:rFonts w:asciiTheme="majorBidi" w:hAnsiTheme="majorBidi" w:cstheme="majorBidi"/>
          <w:b/>
          <w:bCs/>
          <w:color w:val="000000"/>
          <w:sz w:val="28"/>
          <w:szCs w:val="28"/>
          <w:u w:val="single"/>
          <w:rtl/>
          <w:lang w:bidi="ar-TN"/>
        </w:rPr>
      </w:pPr>
      <w:r w:rsidRPr="00BB72C0">
        <w:rPr>
          <w:rFonts w:asciiTheme="majorBidi" w:hAnsiTheme="majorBidi" w:cstheme="majorBidi" w:hint="cs"/>
          <w:b/>
          <w:bCs/>
          <w:color w:val="000000"/>
          <w:sz w:val="28"/>
          <w:szCs w:val="28"/>
          <w:u w:val="single"/>
          <w:rtl/>
          <w:lang w:bidi="ar-TN"/>
        </w:rPr>
        <w:t>مطالب النفاذ الواردة على المؤسسات تحت الإشراف خلال 201</w:t>
      </w:r>
      <w:r w:rsidR="00937921">
        <w:rPr>
          <w:rFonts w:asciiTheme="majorBidi" w:hAnsiTheme="majorBidi" w:cstheme="majorBidi" w:hint="cs"/>
          <w:b/>
          <w:bCs/>
          <w:color w:val="000000"/>
          <w:sz w:val="28"/>
          <w:szCs w:val="28"/>
          <w:u w:val="single"/>
          <w:rtl/>
          <w:lang w:bidi="ar-TN"/>
        </w:rPr>
        <w:t>7</w:t>
      </w:r>
      <w:r w:rsidRPr="00BB72C0">
        <w:rPr>
          <w:rFonts w:asciiTheme="majorBidi" w:hAnsiTheme="majorBidi" w:cstheme="majorBidi" w:hint="cs"/>
          <w:b/>
          <w:bCs/>
          <w:color w:val="000000"/>
          <w:sz w:val="28"/>
          <w:szCs w:val="28"/>
          <w:u w:val="single"/>
          <w:rtl/>
          <w:lang w:bidi="ar-TN"/>
        </w:rPr>
        <w:t>:</w:t>
      </w:r>
    </w:p>
    <w:tbl>
      <w:tblPr>
        <w:tblStyle w:val="Grilledutableau"/>
        <w:bidiVisual/>
        <w:tblW w:w="0" w:type="auto"/>
        <w:tblLook w:val="04A0" w:firstRow="1" w:lastRow="0" w:firstColumn="1" w:lastColumn="0" w:noHBand="0" w:noVBand="1"/>
      </w:tblPr>
      <w:tblGrid>
        <w:gridCol w:w="1242"/>
        <w:gridCol w:w="3402"/>
        <w:gridCol w:w="2126"/>
        <w:gridCol w:w="1985"/>
        <w:gridCol w:w="1875"/>
      </w:tblGrid>
      <w:tr w:rsidR="00BB72C0" w:rsidTr="0091144E">
        <w:tc>
          <w:tcPr>
            <w:tcW w:w="1242" w:type="dxa"/>
            <w:shd w:val="clear" w:color="auto" w:fill="B8CCE4" w:themeFill="accent1" w:themeFillTint="66"/>
          </w:tcPr>
          <w:p w:rsidR="00BB72C0" w:rsidRPr="00BB7A6B" w:rsidRDefault="00BB72C0" w:rsidP="0091144E">
            <w:pPr>
              <w:bidi/>
              <w:jc w:val="center"/>
              <w:rPr>
                <w:rFonts w:asciiTheme="majorBidi" w:hAnsiTheme="majorBidi" w:cstheme="majorBidi"/>
                <w:b/>
                <w:bCs/>
                <w:sz w:val="32"/>
                <w:szCs w:val="32"/>
                <w:rtl/>
                <w:lang w:bidi="ar-TN"/>
              </w:rPr>
            </w:pPr>
            <w:r w:rsidRPr="00BB7A6B">
              <w:rPr>
                <w:rFonts w:asciiTheme="majorBidi" w:hAnsiTheme="majorBidi" w:cstheme="majorBidi" w:hint="cs"/>
                <w:b/>
                <w:bCs/>
                <w:sz w:val="32"/>
                <w:szCs w:val="32"/>
                <w:rtl/>
                <w:lang w:bidi="ar-TN"/>
              </w:rPr>
              <w:t>عدد مطالب النفاذ</w:t>
            </w:r>
          </w:p>
        </w:tc>
        <w:tc>
          <w:tcPr>
            <w:tcW w:w="3402" w:type="dxa"/>
            <w:shd w:val="clear" w:color="auto" w:fill="B8CCE4" w:themeFill="accent1" w:themeFillTint="66"/>
          </w:tcPr>
          <w:p w:rsidR="00BB72C0" w:rsidRPr="00BB7A6B" w:rsidRDefault="00BB72C0" w:rsidP="0091144E">
            <w:pPr>
              <w:bidi/>
              <w:jc w:val="center"/>
              <w:rPr>
                <w:rFonts w:asciiTheme="majorBidi" w:hAnsiTheme="majorBidi" w:cstheme="majorBidi"/>
                <w:b/>
                <w:bCs/>
                <w:sz w:val="32"/>
                <w:szCs w:val="32"/>
                <w:rtl/>
                <w:lang w:bidi="ar-TN"/>
              </w:rPr>
            </w:pPr>
            <w:r w:rsidRPr="00BB7A6B">
              <w:rPr>
                <w:rFonts w:asciiTheme="majorBidi" w:hAnsiTheme="majorBidi" w:cstheme="majorBidi" w:hint="cs"/>
                <w:b/>
                <w:bCs/>
                <w:sz w:val="32"/>
                <w:szCs w:val="32"/>
                <w:rtl/>
                <w:lang w:bidi="ar-TN"/>
              </w:rPr>
              <w:t>موضوعها</w:t>
            </w:r>
          </w:p>
        </w:tc>
        <w:tc>
          <w:tcPr>
            <w:tcW w:w="2126" w:type="dxa"/>
            <w:shd w:val="clear" w:color="auto" w:fill="B8CCE4" w:themeFill="accent1" w:themeFillTint="66"/>
          </w:tcPr>
          <w:p w:rsidR="00BB72C0" w:rsidRPr="00BB7A6B" w:rsidRDefault="00BB72C0" w:rsidP="0091144E">
            <w:pPr>
              <w:bidi/>
              <w:jc w:val="center"/>
              <w:rPr>
                <w:rFonts w:asciiTheme="majorBidi" w:hAnsiTheme="majorBidi" w:cstheme="majorBidi"/>
                <w:b/>
                <w:bCs/>
                <w:sz w:val="32"/>
                <w:szCs w:val="32"/>
                <w:rtl/>
                <w:lang w:bidi="ar-TN"/>
              </w:rPr>
            </w:pPr>
            <w:r w:rsidRPr="00BB7A6B">
              <w:rPr>
                <w:rFonts w:asciiTheme="majorBidi" w:hAnsiTheme="majorBidi" w:cstheme="majorBidi" w:hint="cs"/>
                <w:b/>
                <w:bCs/>
                <w:sz w:val="32"/>
                <w:szCs w:val="32"/>
                <w:rtl/>
                <w:lang w:bidi="ar-TN"/>
              </w:rPr>
              <w:t>الإجابة</w:t>
            </w:r>
          </w:p>
        </w:tc>
        <w:tc>
          <w:tcPr>
            <w:tcW w:w="1985" w:type="dxa"/>
            <w:shd w:val="clear" w:color="auto" w:fill="B8CCE4" w:themeFill="accent1" w:themeFillTint="66"/>
          </w:tcPr>
          <w:p w:rsidR="00BB72C0" w:rsidRPr="00BB7A6B" w:rsidRDefault="00BB72C0" w:rsidP="0091144E">
            <w:pPr>
              <w:bidi/>
              <w:jc w:val="center"/>
              <w:rPr>
                <w:rFonts w:asciiTheme="majorBidi" w:hAnsiTheme="majorBidi" w:cstheme="majorBidi"/>
                <w:b/>
                <w:bCs/>
                <w:sz w:val="32"/>
                <w:szCs w:val="32"/>
                <w:rtl/>
                <w:lang w:bidi="ar-TN"/>
              </w:rPr>
            </w:pPr>
            <w:r w:rsidRPr="00BB7A6B">
              <w:rPr>
                <w:rFonts w:asciiTheme="majorBidi" w:hAnsiTheme="majorBidi" w:cstheme="majorBidi" w:hint="cs"/>
                <w:b/>
                <w:bCs/>
                <w:sz w:val="32"/>
                <w:szCs w:val="32"/>
                <w:rtl/>
                <w:lang w:bidi="ar-TN"/>
              </w:rPr>
              <w:t>التظلم</w:t>
            </w:r>
          </w:p>
        </w:tc>
        <w:tc>
          <w:tcPr>
            <w:tcW w:w="1875" w:type="dxa"/>
            <w:shd w:val="clear" w:color="auto" w:fill="B8CCE4" w:themeFill="accent1" w:themeFillTint="66"/>
          </w:tcPr>
          <w:p w:rsidR="00BB72C0" w:rsidRPr="00BB7A6B" w:rsidRDefault="00BB72C0" w:rsidP="0091144E">
            <w:pPr>
              <w:bidi/>
              <w:jc w:val="center"/>
              <w:rPr>
                <w:rFonts w:asciiTheme="majorBidi" w:hAnsiTheme="majorBidi" w:cstheme="majorBidi"/>
                <w:b/>
                <w:bCs/>
                <w:sz w:val="32"/>
                <w:szCs w:val="32"/>
                <w:rtl/>
                <w:lang w:bidi="ar-TN"/>
              </w:rPr>
            </w:pPr>
            <w:r w:rsidRPr="00BB7A6B">
              <w:rPr>
                <w:rFonts w:asciiTheme="majorBidi" w:hAnsiTheme="majorBidi" w:cstheme="majorBidi" w:hint="cs"/>
                <w:b/>
                <w:bCs/>
                <w:sz w:val="32"/>
                <w:szCs w:val="32"/>
                <w:rtl/>
                <w:lang w:bidi="ar-TN"/>
              </w:rPr>
              <w:t>الطعون أمام المحكمة الإدارية</w:t>
            </w:r>
          </w:p>
        </w:tc>
      </w:tr>
      <w:tr w:rsidR="00BB72C0" w:rsidTr="0091144E">
        <w:tc>
          <w:tcPr>
            <w:tcW w:w="10630" w:type="dxa"/>
            <w:gridSpan w:val="5"/>
            <w:shd w:val="clear" w:color="auto" w:fill="E5DFEC" w:themeFill="accent4" w:themeFillTint="33"/>
          </w:tcPr>
          <w:p w:rsidR="00BB72C0" w:rsidRPr="00BB7A6B" w:rsidRDefault="00796F9E" w:rsidP="0091144E">
            <w:pPr>
              <w:bidi/>
              <w:jc w:val="center"/>
              <w:rPr>
                <w:rFonts w:asciiTheme="majorBidi" w:hAnsiTheme="majorBidi" w:cstheme="majorBidi"/>
                <w:b/>
                <w:bCs/>
                <w:sz w:val="32"/>
                <w:szCs w:val="32"/>
                <w:rtl/>
                <w:lang w:bidi="ar-TN"/>
              </w:rPr>
            </w:pPr>
            <w:r>
              <w:rPr>
                <w:rFonts w:asciiTheme="majorBidi" w:hAnsiTheme="majorBidi" w:cstheme="majorBidi" w:hint="cs"/>
                <w:b/>
                <w:bCs/>
                <w:sz w:val="32"/>
                <w:szCs w:val="32"/>
                <w:rtl/>
                <w:lang w:bidi="ar-TN"/>
              </w:rPr>
              <w:t xml:space="preserve">* </w:t>
            </w:r>
            <w:r w:rsidR="00BB72C0">
              <w:rPr>
                <w:rFonts w:asciiTheme="majorBidi" w:hAnsiTheme="majorBidi" w:cstheme="majorBidi" w:hint="cs"/>
                <w:b/>
                <w:bCs/>
                <w:sz w:val="32"/>
                <w:szCs w:val="32"/>
                <w:rtl/>
                <w:lang w:bidi="ar-TN"/>
              </w:rPr>
              <w:t>المركز الوطني للسينما والصورة</w:t>
            </w:r>
          </w:p>
        </w:tc>
      </w:tr>
      <w:tr w:rsidR="00BB72C0" w:rsidTr="0091144E">
        <w:tc>
          <w:tcPr>
            <w:tcW w:w="1242" w:type="dxa"/>
          </w:tcPr>
          <w:p w:rsidR="00BB72C0" w:rsidRDefault="00796F9E" w:rsidP="0091144E">
            <w:pPr>
              <w:bidi/>
              <w:rPr>
                <w:rFonts w:asciiTheme="majorBidi" w:hAnsiTheme="majorBidi" w:cstheme="majorBidi"/>
                <w:sz w:val="32"/>
                <w:szCs w:val="32"/>
                <w:rtl/>
                <w:lang w:bidi="ar-TN"/>
              </w:rPr>
            </w:pPr>
            <w:r>
              <w:rPr>
                <w:rFonts w:asciiTheme="majorBidi" w:hAnsiTheme="majorBidi" w:cstheme="majorBidi" w:hint="cs"/>
                <w:sz w:val="32"/>
                <w:szCs w:val="32"/>
                <w:rtl/>
                <w:lang w:bidi="ar-TN"/>
              </w:rPr>
              <w:t>01</w:t>
            </w:r>
          </w:p>
        </w:tc>
        <w:tc>
          <w:tcPr>
            <w:tcW w:w="3402" w:type="dxa"/>
          </w:tcPr>
          <w:p w:rsidR="00BB72C0" w:rsidRDefault="00796F9E" w:rsidP="00BF5E5A">
            <w:pPr>
              <w:bidi/>
              <w:jc w:val="both"/>
              <w:rPr>
                <w:rFonts w:asciiTheme="majorBidi" w:hAnsiTheme="majorBidi" w:cstheme="majorBidi"/>
                <w:sz w:val="32"/>
                <w:szCs w:val="32"/>
                <w:rtl/>
                <w:lang w:bidi="ar-TN"/>
              </w:rPr>
            </w:pPr>
            <w:r>
              <w:rPr>
                <w:rFonts w:asciiTheme="majorBidi" w:hAnsiTheme="majorBidi" w:cstheme="majorBidi" w:hint="cs"/>
                <w:sz w:val="32"/>
                <w:szCs w:val="32"/>
                <w:rtl/>
                <w:lang w:bidi="ar-TN"/>
              </w:rPr>
              <w:t xml:space="preserve">نسخة من الاتفاق </w:t>
            </w:r>
            <w:r w:rsidR="00BF5E5A">
              <w:rPr>
                <w:rFonts w:asciiTheme="majorBidi" w:hAnsiTheme="majorBidi" w:cstheme="majorBidi" w:hint="cs"/>
                <w:sz w:val="32"/>
                <w:szCs w:val="32"/>
                <w:rtl/>
                <w:lang w:bidi="ar-TN"/>
              </w:rPr>
              <w:t xml:space="preserve">المتعلق بتظاهرة " </w:t>
            </w:r>
            <w:proofErr w:type="spellStart"/>
            <w:r w:rsidR="00BF5E5A" w:rsidRPr="00BF5E5A">
              <w:rPr>
                <w:rFonts w:asciiTheme="majorBidi" w:hAnsiTheme="majorBidi" w:cstheme="majorBidi"/>
                <w:sz w:val="28"/>
                <w:szCs w:val="28"/>
                <w:lang w:val="fr-FR" w:bidi="ar-TN"/>
              </w:rPr>
              <w:t>Tunisia</w:t>
            </w:r>
            <w:proofErr w:type="spellEnd"/>
            <w:r w:rsidR="00BF5E5A" w:rsidRPr="00BF5E5A">
              <w:rPr>
                <w:rFonts w:asciiTheme="majorBidi" w:hAnsiTheme="majorBidi" w:cstheme="majorBidi"/>
                <w:sz w:val="28"/>
                <w:szCs w:val="28"/>
                <w:lang w:val="fr-FR" w:bidi="ar-TN"/>
              </w:rPr>
              <w:t xml:space="preserve"> </w:t>
            </w:r>
            <w:proofErr w:type="spellStart"/>
            <w:r w:rsidR="00BF5E5A" w:rsidRPr="00BF5E5A">
              <w:rPr>
                <w:rFonts w:asciiTheme="majorBidi" w:hAnsiTheme="majorBidi" w:cstheme="majorBidi"/>
                <w:sz w:val="28"/>
                <w:szCs w:val="28"/>
                <w:lang w:val="fr-FR" w:bidi="ar-TN"/>
              </w:rPr>
              <w:t>Factory</w:t>
            </w:r>
            <w:proofErr w:type="spellEnd"/>
            <w:r w:rsidR="00BF5E5A">
              <w:rPr>
                <w:rFonts w:asciiTheme="majorBidi" w:hAnsiTheme="majorBidi" w:cstheme="majorBidi"/>
                <w:sz w:val="32"/>
                <w:szCs w:val="32"/>
                <w:lang w:val="fr-FR" w:bidi="ar-TN"/>
              </w:rPr>
              <w:t> </w:t>
            </w:r>
            <w:r w:rsidR="00BF5E5A">
              <w:rPr>
                <w:rFonts w:asciiTheme="majorBidi" w:hAnsiTheme="majorBidi" w:cstheme="majorBidi" w:hint="cs"/>
                <w:sz w:val="32"/>
                <w:szCs w:val="32"/>
                <w:rtl/>
                <w:lang w:val="fr-FR" w:bidi="ar-TN"/>
              </w:rPr>
              <w:t xml:space="preserve">" </w:t>
            </w:r>
            <w:r>
              <w:rPr>
                <w:rFonts w:asciiTheme="majorBidi" w:hAnsiTheme="majorBidi" w:cstheme="majorBidi" w:hint="cs"/>
                <w:sz w:val="32"/>
                <w:szCs w:val="32"/>
                <w:rtl/>
                <w:lang w:bidi="ar-TN"/>
              </w:rPr>
              <w:t xml:space="preserve"> </w:t>
            </w:r>
          </w:p>
        </w:tc>
        <w:tc>
          <w:tcPr>
            <w:tcW w:w="2126" w:type="dxa"/>
          </w:tcPr>
          <w:p w:rsidR="00BB72C0" w:rsidRDefault="00BF5E5A" w:rsidP="0091144E">
            <w:pPr>
              <w:bidi/>
              <w:jc w:val="both"/>
              <w:rPr>
                <w:rFonts w:asciiTheme="majorBidi" w:hAnsiTheme="majorBidi" w:cstheme="majorBidi"/>
                <w:sz w:val="32"/>
                <w:szCs w:val="32"/>
                <w:rtl/>
                <w:lang w:bidi="ar-TN"/>
              </w:rPr>
            </w:pPr>
            <w:r>
              <w:rPr>
                <w:rFonts w:asciiTheme="majorBidi" w:hAnsiTheme="majorBidi" w:cstheme="majorBidi" w:hint="cs"/>
                <w:sz w:val="32"/>
                <w:szCs w:val="32"/>
                <w:rtl/>
                <w:lang w:bidi="ar-TN"/>
              </w:rPr>
              <w:t>تمّت الإجابة في الآجال</w:t>
            </w:r>
          </w:p>
        </w:tc>
        <w:tc>
          <w:tcPr>
            <w:tcW w:w="1985" w:type="dxa"/>
          </w:tcPr>
          <w:p w:rsidR="00BB72C0" w:rsidRDefault="00BB72C0" w:rsidP="0091144E">
            <w:pPr>
              <w:bidi/>
              <w:jc w:val="both"/>
              <w:rPr>
                <w:rFonts w:asciiTheme="majorBidi" w:hAnsiTheme="majorBidi" w:cstheme="majorBidi"/>
                <w:sz w:val="32"/>
                <w:szCs w:val="32"/>
                <w:rtl/>
                <w:lang w:bidi="ar-TN"/>
              </w:rPr>
            </w:pPr>
          </w:p>
        </w:tc>
        <w:tc>
          <w:tcPr>
            <w:tcW w:w="1875" w:type="dxa"/>
          </w:tcPr>
          <w:p w:rsidR="00BB72C0" w:rsidRDefault="00BB72C0" w:rsidP="0091144E">
            <w:pPr>
              <w:bidi/>
              <w:rPr>
                <w:rFonts w:asciiTheme="majorBidi" w:hAnsiTheme="majorBidi" w:cstheme="majorBidi"/>
                <w:sz w:val="32"/>
                <w:szCs w:val="32"/>
                <w:rtl/>
                <w:lang w:bidi="ar-TN"/>
              </w:rPr>
            </w:pPr>
          </w:p>
        </w:tc>
      </w:tr>
      <w:tr w:rsidR="00BB72C0" w:rsidTr="0091144E">
        <w:tc>
          <w:tcPr>
            <w:tcW w:w="10630" w:type="dxa"/>
            <w:gridSpan w:val="5"/>
            <w:shd w:val="clear" w:color="auto" w:fill="E5DFEC" w:themeFill="accent4" w:themeFillTint="33"/>
          </w:tcPr>
          <w:p w:rsidR="00BB72C0" w:rsidRDefault="00ED7143" w:rsidP="0091144E">
            <w:pPr>
              <w:bidi/>
              <w:jc w:val="center"/>
              <w:rPr>
                <w:rFonts w:asciiTheme="majorBidi" w:hAnsiTheme="majorBidi" w:cstheme="majorBidi"/>
                <w:sz w:val="32"/>
                <w:szCs w:val="32"/>
                <w:rtl/>
                <w:lang w:bidi="ar-TN"/>
              </w:rPr>
            </w:pPr>
            <w:r>
              <w:rPr>
                <w:rFonts w:asciiTheme="majorBidi" w:hAnsiTheme="majorBidi" w:cstheme="majorBidi" w:hint="cs"/>
                <w:b/>
                <w:bCs/>
                <w:sz w:val="32"/>
                <w:szCs w:val="32"/>
                <w:rtl/>
                <w:lang w:bidi="ar-TN"/>
              </w:rPr>
              <w:t xml:space="preserve">* </w:t>
            </w:r>
            <w:r w:rsidR="00BB72C0" w:rsidRPr="00282B01">
              <w:rPr>
                <w:rFonts w:asciiTheme="majorBidi" w:hAnsiTheme="majorBidi" w:cstheme="majorBidi" w:hint="cs"/>
                <w:b/>
                <w:bCs/>
                <w:sz w:val="32"/>
                <w:szCs w:val="32"/>
                <w:rtl/>
                <w:lang w:bidi="ar-TN"/>
              </w:rPr>
              <w:t>المعهد الوطني للتراث</w:t>
            </w:r>
          </w:p>
        </w:tc>
      </w:tr>
      <w:tr w:rsidR="00BB72C0" w:rsidTr="0091144E">
        <w:tc>
          <w:tcPr>
            <w:tcW w:w="1242" w:type="dxa"/>
          </w:tcPr>
          <w:p w:rsidR="00194A4B" w:rsidRDefault="00194A4B" w:rsidP="00194A4B">
            <w:pPr>
              <w:bidi/>
              <w:rPr>
                <w:rFonts w:asciiTheme="majorBidi" w:hAnsiTheme="majorBidi" w:cstheme="majorBidi"/>
                <w:sz w:val="32"/>
                <w:szCs w:val="32"/>
                <w:rtl/>
                <w:lang w:bidi="ar-TN"/>
              </w:rPr>
            </w:pPr>
          </w:p>
          <w:p w:rsidR="00194A4B" w:rsidRDefault="00194A4B" w:rsidP="00194A4B">
            <w:pPr>
              <w:bidi/>
              <w:rPr>
                <w:rFonts w:asciiTheme="majorBidi" w:hAnsiTheme="majorBidi" w:cstheme="majorBidi"/>
                <w:sz w:val="32"/>
                <w:szCs w:val="32"/>
                <w:rtl/>
                <w:lang w:bidi="ar-TN"/>
              </w:rPr>
            </w:pPr>
            <w:r>
              <w:rPr>
                <w:rFonts w:asciiTheme="majorBidi" w:hAnsiTheme="majorBidi" w:cstheme="majorBidi" w:hint="cs"/>
                <w:sz w:val="32"/>
                <w:szCs w:val="32"/>
                <w:rtl/>
                <w:lang w:bidi="ar-TN"/>
              </w:rPr>
              <w:t>08</w:t>
            </w:r>
          </w:p>
          <w:p w:rsidR="00BB72C0" w:rsidRDefault="00BB72C0" w:rsidP="0091144E">
            <w:pPr>
              <w:bidi/>
              <w:rPr>
                <w:rFonts w:asciiTheme="majorBidi" w:hAnsiTheme="majorBidi" w:cstheme="majorBidi"/>
                <w:sz w:val="32"/>
                <w:szCs w:val="32"/>
                <w:rtl/>
                <w:lang w:bidi="ar-TN"/>
              </w:rPr>
            </w:pPr>
          </w:p>
        </w:tc>
        <w:tc>
          <w:tcPr>
            <w:tcW w:w="3402" w:type="dxa"/>
          </w:tcPr>
          <w:p w:rsidR="00937921" w:rsidRDefault="00937921" w:rsidP="00937921">
            <w:pPr>
              <w:bidi/>
              <w:jc w:val="lowKashida"/>
              <w:rPr>
                <w:rFonts w:asciiTheme="majorBidi" w:hAnsiTheme="majorBidi" w:cstheme="majorBidi"/>
                <w:sz w:val="32"/>
                <w:szCs w:val="32"/>
                <w:rtl/>
                <w:lang w:bidi="ar-TN"/>
              </w:rPr>
            </w:pPr>
          </w:p>
          <w:p w:rsidR="00BB72C0" w:rsidRDefault="00BB72C0" w:rsidP="00937921">
            <w:pPr>
              <w:bidi/>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 xml:space="preserve">* </w:t>
            </w:r>
            <w:r w:rsidR="00937921">
              <w:rPr>
                <w:rFonts w:asciiTheme="majorBidi" w:hAnsiTheme="majorBidi" w:cstheme="majorBidi" w:hint="cs"/>
                <w:sz w:val="32"/>
                <w:szCs w:val="32"/>
                <w:rtl/>
                <w:lang w:bidi="ar-TN"/>
              </w:rPr>
              <w:t xml:space="preserve">معطيات تتعلق بالإجراءات المتخذة في حماية وحراسة المواقع الأثرية وخاصة فيما يتعلق بالموقع الأثري </w:t>
            </w:r>
            <w:proofErr w:type="spellStart"/>
            <w:r w:rsidR="00937921">
              <w:rPr>
                <w:rFonts w:asciiTheme="majorBidi" w:hAnsiTheme="majorBidi" w:cstheme="majorBidi" w:hint="cs"/>
                <w:sz w:val="32"/>
                <w:szCs w:val="32"/>
                <w:rtl/>
                <w:lang w:bidi="ar-TN"/>
              </w:rPr>
              <w:t>بالأنصارين</w:t>
            </w:r>
            <w:proofErr w:type="spellEnd"/>
          </w:p>
          <w:p w:rsidR="00BB72C0" w:rsidRDefault="00BB72C0" w:rsidP="0091144E">
            <w:pPr>
              <w:bidi/>
              <w:jc w:val="lowKashida"/>
              <w:rPr>
                <w:rFonts w:asciiTheme="majorBidi" w:hAnsiTheme="majorBidi" w:cstheme="majorBidi"/>
                <w:sz w:val="32"/>
                <w:szCs w:val="32"/>
                <w:rtl/>
                <w:lang w:bidi="ar-TN"/>
              </w:rPr>
            </w:pPr>
          </w:p>
          <w:p w:rsidR="00BB72C0" w:rsidRDefault="00BB72C0" w:rsidP="0091144E">
            <w:pPr>
              <w:bidi/>
              <w:jc w:val="lowKashida"/>
              <w:rPr>
                <w:rFonts w:asciiTheme="majorBidi" w:hAnsiTheme="majorBidi" w:cstheme="majorBidi"/>
                <w:sz w:val="32"/>
                <w:szCs w:val="32"/>
                <w:rtl/>
                <w:lang w:bidi="ar-TN"/>
              </w:rPr>
            </w:pPr>
          </w:p>
          <w:p w:rsidR="00BB72C0" w:rsidRDefault="00BB72C0" w:rsidP="00F35F16">
            <w:pPr>
              <w:bidi/>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 معطيات تتعلق</w:t>
            </w:r>
            <w:r w:rsidR="00F35F16">
              <w:rPr>
                <w:rFonts w:asciiTheme="majorBidi" w:hAnsiTheme="majorBidi" w:cstheme="majorBidi" w:hint="cs"/>
                <w:sz w:val="32"/>
                <w:szCs w:val="32"/>
                <w:rtl/>
                <w:lang w:bidi="ar-TN"/>
              </w:rPr>
              <w:t xml:space="preserve"> بمحجوز متمثل في مخطوط عبري</w:t>
            </w:r>
          </w:p>
          <w:p w:rsidR="00F35F16" w:rsidRDefault="00F35F16" w:rsidP="00F35F16">
            <w:pPr>
              <w:bidi/>
              <w:jc w:val="lowKashida"/>
              <w:rPr>
                <w:rFonts w:asciiTheme="majorBidi" w:hAnsiTheme="majorBidi" w:cstheme="majorBidi"/>
                <w:sz w:val="32"/>
                <w:szCs w:val="32"/>
                <w:rtl/>
                <w:lang w:bidi="ar-TN"/>
              </w:rPr>
            </w:pPr>
          </w:p>
          <w:p w:rsidR="00F35F16" w:rsidRDefault="00F35F16" w:rsidP="00F35F16">
            <w:pPr>
              <w:bidi/>
              <w:jc w:val="lowKashida"/>
              <w:rPr>
                <w:rFonts w:asciiTheme="majorBidi" w:hAnsiTheme="majorBidi" w:cstheme="majorBidi"/>
                <w:sz w:val="32"/>
                <w:szCs w:val="32"/>
                <w:rtl/>
                <w:lang w:bidi="ar-TN"/>
              </w:rPr>
            </w:pPr>
          </w:p>
          <w:p w:rsidR="00BB72C0" w:rsidRDefault="00F35F16" w:rsidP="0091144E">
            <w:pPr>
              <w:bidi/>
              <w:jc w:val="both"/>
              <w:rPr>
                <w:rFonts w:asciiTheme="majorBidi" w:hAnsiTheme="majorBidi" w:cstheme="majorBidi"/>
                <w:sz w:val="32"/>
                <w:szCs w:val="32"/>
                <w:rtl/>
                <w:lang w:bidi="ar-TN"/>
              </w:rPr>
            </w:pPr>
            <w:r>
              <w:rPr>
                <w:rFonts w:asciiTheme="majorBidi" w:hAnsiTheme="majorBidi" w:cstheme="majorBidi" w:hint="cs"/>
                <w:sz w:val="32"/>
                <w:szCs w:val="32"/>
                <w:rtl/>
                <w:lang w:bidi="ar-TN"/>
              </w:rPr>
              <w:t xml:space="preserve">*معطيات تتعلق بعقار كائن بمدينة الكاف محاذي لمقهى </w:t>
            </w:r>
            <w:proofErr w:type="spellStart"/>
            <w:r>
              <w:rPr>
                <w:rFonts w:asciiTheme="majorBidi" w:hAnsiTheme="majorBidi" w:cstheme="majorBidi" w:hint="cs"/>
                <w:sz w:val="32"/>
                <w:szCs w:val="32"/>
                <w:rtl/>
                <w:lang w:bidi="ar-TN"/>
              </w:rPr>
              <w:t>بومخلوف</w:t>
            </w:r>
            <w:proofErr w:type="spellEnd"/>
          </w:p>
          <w:p w:rsidR="00F35F16" w:rsidRDefault="00F35F16" w:rsidP="00F35F16">
            <w:pPr>
              <w:bidi/>
              <w:jc w:val="both"/>
              <w:rPr>
                <w:rFonts w:asciiTheme="majorBidi" w:hAnsiTheme="majorBidi" w:cstheme="majorBidi"/>
                <w:sz w:val="32"/>
                <w:szCs w:val="32"/>
                <w:rtl/>
                <w:lang w:bidi="ar-TN"/>
              </w:rPr>
            </w:pPr>
          </w:p>
          <w:p w:rsidR="00F35F16" w:rsidRDefault="00F35F16" w:rsidP="00F35F16">
            <w:pPr>
              <w:bidi/>
              <w:jc w:val="both"/>
              <w:rPr>
                <w:rFonts w:asciiTheme="majorBidi" w:hAnsiTheme="majorBidi" w:cstheme="majorBidi"/>
                <w:sz w:val="32"/>
                <w:szCs w:val="32"/>
                <w:rtl/>
                <w:lang w:bidi="ar-TN"/>
              </w:rPr>
            </w:pPr>
          </w:p>
          <w:p w:rsidR="00F35F16" w:rsidRDefault="00F35F16" w:rsidP="00F35F16">
            <w:pPr>
              <w:bidi/>
              <w:jc w:val="both"/>
              <w:rPr>
                <w:rFonts w:asciiTheme="majorBidi" w:hAnsiTheme="majorBidi" w:cstheme="majorBidi"/>
                <w:sz w:val="32"/>
                <w:szCs w:val="32"/>
                <w:rtl/>
                <w:lang w:bidi="ar-TN"/>
              </w:rPr>
            </w:pPr>
            <w:r>
              <w:rPr>
                <w:rFonts w:asciiTheme="majorBidi" w:hAnsiTheme="majorBidi" w:cstheme="majorBidi" w:hint="cs"/>
                <w:sz w:val="32"/>
                <w:szCs w:val="32"/>
                <w:rtl/>
                <w:lang w:bidi="ar-TN"/>
              </w:rPr>
              <w:t>* بيانات تتعلق بالقضايا والشكايات الصادرة سنة 2016/2017</w:t>
            </w:r>
          </w:p>
          <w:p w:rsidR="00F35F16" w:rsidRDefault="00F35F16" w:rsidP="00F35F16">
            <w:pPr>
              <w:bidi/>
              <w:jc w:val="both"/>
              <w:rPr>
                <w:rFonts w:asciiTheme="majorBidi" w:hAnsiTheme="majorBidi" w:cstheme="majorBidi"/>
                <w:sz w:val="32"/>
                <w:szCs w:val="32"/>
                <w:rtl/>
                <w:lang w:bidi="ar-TN"/>
              </w:rPr>
            </w:pPr>
          </w:p>
          <w:p w:rsidR="00F35F16" w:rsidRDefault="00F35F16" w:rsidP="00F35F16">
            <w:pPr>
              <w:bidi/>
              <w:jc w:val="both"/>
              <w:rPr>
                <w:rFonts w:asciiTheme="majorBidi" w:hAnsiTheme="majorBidi" w:cstheme="majorBidi"/>
                <w:sz w:val="32"/>
                <w:szCs w:val="32"/>
                <w:rtl/>
                <w:lang w:bidi="ar-TN"/>
              </w:rPr>
            </w:pPr>
            <w:r>
              <w:rPr>
                <w:rFonts w:asciiTheme="majorBidi" w:hAnsiTheme="majorBidi" w:cstheme="majorBidi" w:hint="cs"/>
                <w:sz w:val="32"/>
                <w:szCs w:val="32"/>
                <w:rtl/>
                <w:lang w:bidi="ar-TN"/>
              </w:rPr>
              <w:t>* معطيات تتعلق بمشاريع التعاون الفني الدولي وغيرها من المشاريع</w:t>
            </w:r>
          </w:p>
          <w:p w:rsidR="00974126" w:rsidRDefault="00974126" w:rsidP="00974126">
            <w:pPr>
              <w:bidi/>
              <w:jc w:val="both"/>
              <w:rPr>
                <w:rFonts w:asciiTheme="majorBidi" w:hAnsiTheme="majorBidi" w:cstheme="majorBidi"/>
                <w:sz w:val="32"/>
                <w:szCs w:val="32"/>
                <w:rtl/>
                <w:lang w:bidi="ar-TN"/>
              </w:rPr>
            </w:pPr>
          </w:p>
          <w:p w:rsidR="00974126" w:rsidRDefault="00974126" w:rsidP="00974126">
            <w:pPr>
              <w:bidi/>
              <w:jc w:val="both"/>
              <w:rPr>
                <w:rFonts w:asciiTheme="majorBidi" w:hAnsiTheme="majorBidi" w:cstheme="majorBidi"/>
                <w:sz w:val="32"/>
                <w:szCs w:val="32"/>
                <w:rtl/>
                <w:lang w:bidi="ar-TN"/>
              </w:rPr>
            </w:pPr>
            <w:r>
              <w:rPr>
                <w:rFonts w:asciiTheme="majorBidi" w:hAnsiTheme="majorBidi" w:cstheme="majorBidi" w:hint="cs"/>
                <w:sz w:val="32"/>
                <w:szCs w:val="32"/>
                <w:rtl/>
                <w:lang w:bidi="ar-TN"/>
              </w:rPr>
              <w:t>* معطيات تتعلق بقاعدة البيانات للتحف المعروضة بمتحف باردو</w:t>
            </w:r>
          </w:p>
          <w:p w:rsidR="00974126" w:rsidRDefault="00974126" w:rsidP="00974126">
            <w:pPr>
              <w:bidi/>
              <w:jc w:val="both"/>
              <w:rPr>
                <w:rFonts w:asciiTheme="majorBidi" w:hAnsiTheme="majorBidi" w:cstheme="majorBidi"/>
                <w:sz w:val="32"/>
                <w:szCs w:val="32"/>
                <w:rtl/>
                <w:lang w:bidi="ar-TN"/>
              </w:rPr>
            </w:pPr>
          </w:p>
          <w:p w:rsidR="00974126" w:rsidRDefault="00974126" w:rsidP="00974126">
            <w:pPr>
              <w:bidi/>
              <w:jc w:val="both"/>
              <w:rPr>
                <w:rFonts w:asciiTheme="majorBidi" w:hAnsiTheme="majorBidi" w:cstheme="majorBidi"/>
                <w:sz w:val="32"/>
                <w:szCs w:val="32"/>
                <w:rtl/>
                <w:lang w:bidi="ar-TN"/>
              </w:rPr>
            </w:pPr>
            <w:r>
              <w:rPr>
                <w:rFonts w:asciiTheme="majorBidi" w:hAnsiTheme="majorBidi" w:cstheme="majorBidi" w:hint="cs"/>
                <w:sz w:val="32"/>
                <w:szCs w:val="32"/>
                <w:rtl/>
                <w:lang w:bidi="ar-TN"/>
              </w:rPr>
              <w:t xml:space="preserve">* معطيات تتعلق بالأشغال المقامة على ضفاف الميناء </w:t>
            </w:r>
            <w:proofErr w:type="spellStart"/>
            <w:r>
              <w:rPr>
                <w:rFonts w:asciiTheme="majorBidi" w:hAnsiTheme="majorBidi" w:cstheme="majorBidi" w:hint="cs"/>
                <w:sz w:val="32"/>
                <w:szCs w:val="32"/>
                <w:rtl/>
                <w:lang w:bidi="ar-TN"/>
              </w:rPr>
              <w:t>البونيقي</w:t>
            </w:r>
            <w:proofErr w:type="spellEnd"/>
            <w:r>
              <w:rPr>
                <w:rFonts w:asciiTheme="majorBidi" w:hAnsiTheme="majorBidi" w:cstheme="majorBidi" w:hint="cs"/>
                <w:sz w:val="32"/>
                <w:szCs w:val="32"/>
                <w:rtl/>
                <w:lang w:bidi="ar-TN"/>
              </w:rPr>
              <w:t xml:space="preserve"> لشهري أوت وسبتمبر 2017</w:t>
            </w:r>
          </w:p>
          <w:p w:rsidR="00974126" w:rsidRDefault="00974126" w:rsidP="00974126">
            <w:pPr>
              <w:bidi/>
              <w:jc w:val="both"/>
              <w:rPr>
                <w:rFonts w:asciiTheme="majorBidi" w:hAnsiTheme="majorBidi" w:cstheme="majorBidi"/>
                <w:sz w:val="32"/>
                <w:szCs w:val="32"/>
                <w:rtl/>
                <w:lang w:bidi="ar-TN"/>
              </w:rPr>
            </w:pPr>
          </w:p>
          <w:p w:rsidR="00974126" w:rsidRDefault="00974126" w:rsidP="00974126">
            <w:pPr>
              <w:bidi/>
              <w:jc w:val="both"/>
              <w:rPr>
                <w:rFonts w:asciiTheme="majorBidi" w:hAnsiTheme="majorBidi" w:cstheme="majorBidi"/>
                <w:sz w:val="32"/>
                <w:szCs w:val="32"/>
                <w:rtl/>
                <w:lang w:bidi="ar-TN"/>
              </w:rPr>
            </w:pPr>
            <w:r>
              <w:rPr>
                <w:rFonts w:asciiTheme="majorBidi" w:hAnsiTheme="majorBidi" w:cstheme="majorBidi" w:hint="cs"/>
                <w:sz w:val="32"/>
                <w:szCs w:val="32"/>
                <w:rtl/>
                <w:lang w:bidi="ar-TN"/>
              </w:rPr>
              <w:t>* تقارير معاينة ومراسلات إلى بلدية الكاف في خصوص رخص بناء</w:t>
            </w:r>
          </w:p>
        </w:tc>
        <w:tc>
          <w:tcPr>
            <w:tcW w:w="2126" w:type="dxa"/>
          </w:tcPr>
          <w:p w:rsidR="00937921" w:rsidRDefault="00937921" w:rsidP="00937921">
            <w:pPr>
              <w:bidi/>
              <w:jc w:val="lowKashida"/>
              <w:rPr>
                <w:rFonts w:asciiTheme="majorBidi" w:hAnsiTheme="majorBidi" w:cstheme="majorBidi"/>
                <w:sz w:val="32"/>
                <w:szCs w:val="32"/>
                <w:rtl/>
                <w:lang w:bidi="ar-TN"/>
              </w:rPr>
            </w:pPr>
          </w:p>
          <w:p w:rsidR="00BB72C0" w:rsidRDefault="00BB72C0" w:rsidP="00937921">
            <w:pPr>
              <w:bidi/>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تمّت الإجابة في ظرف 1</w:t>
            </w:r>
            <w:r w:rsidR="00937921">
              <w:rPr>
                <w:rFonts w:asciiTheme="majorBidi" w:hAnsiTheme="majorBidi" w:cstheme="majorBidi" w:hint="cs"/>
                <w:sz w:val="32"/>
                <w:szCs w:val="32"/>
                <w:rtl/>
                <w:lang w:bidi="ar-TN"/>
              </w:rPr>
              <w:t>4</w:t>
            </w:r>
            <w:r>
              <w:rPr>
                <w:rFonts w:asciiTheme="majorBidi" w:hAnsiTheme="majorBidi" w:cstheme="majorBidi" w:hint="cs"/>
                <w:sz w:val="32"/>
                <w:szCs w:val="32"/>
                <w:rtl/>
                <w:lang w:bidi="ar-TN"/>
              </w:rPr>
              <w:t xml:space="preserve"> يوما بواسطة مراسلة.</w:t>
            </w:r>
          </w:p>
          <w:p w:rsidR="00BB72C0" w:rsidRDefault="00BB72C0" w:rsidP="0091144E">
            <w:pPr>
              <w:bidi/>
              <w:jc w:val="lowKashida"/>
              <w:rPr>
                <w:rFonts w:asciiTheme="majorBidi" w:hAnsiTheme="majorBidi" w:cstheme="majorBidi"/>
                <w:sz w:val="32"/>
                <w:szCs w:val="32"/>
                <w:rtl/>
                <w:lang w:bidi="ar-TN"/>
              </w:rPr>
            </w:pPr>
          </w:p>
          <w:p w:rsidR="00BB72C0" w:rsidRDefault="00BB72C0" w:rsidP="0091144E">
            <w:pPr>
              <w:bidi/>
              <w:jc w:val="lowKashida"/>
              <w:rPr>
                <w:rFonts w:asciiTheme="majorBidi" w:hAnsiTheme="majorBidi" w:cstheme="majorBidi"/>
                <w:sz w:val="32"/>
                <w:szCs w:val="32"/>
                <w:rtl/>
                <w:lang w:bidi="ar-TN"/>
              </w:rPr>
            </w:pPr>
          </w:p>
          <w:p w:rsidR="00BB72C0" w:rsidRDefault="00BB72C0" w:rsidP="0091144E">
            <w:pPr>
              <w:bidi/>
              <w:jc w:val="lowKashida"/>
              <w:rPr>
                <w:rFonts w:asciiTheme="majorBidi" w:hAnsiTheme="majorBidi" w:cstheme="majorBidi"/>
                <w:sz w:val="32"/>
                <w:szCs w:val="32"/>
                <w:rtl/>
                <w:lang w:bidi="ar-TN"/>
              </w:rPr>
            </w:pPr>
          </w:p>
          <w:p w:rsidR="00937921" w:rsidRDefault="00937921" w:rsidP="0091144E">
            <w:pPr>
              <w:bidi/>
              <w:jc w:val="lowKashida"/>
              <w:rPr>
                <w:rFonts w:asciiTheme="majorBidi" w:hAnsiTheme="majorBidi" w:cstheme="majorBidi"/>
                <w:sz w:val="32"/>
                <w:szCs w:val="32"/>
                <w:rtl/>
                <w:lang w:bidi="ar-TN"/>
              </w:rPr>
            </w:pPr>
          </w:p>
          <w:p w:rsidR="00BB72C0" w:rsidRDefault="00F35F16" w:rsidP="00937921">
            <w:pPr>
              <w:bidi/>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تمّ رفع مذكرة للوزير لاستشارته نظرا لدقّة الطلب</w:t>
            </w:r>
          </w:p>
          <w:p w:rsidR="00F35F16" w:rsidRDefault="00F35F16" w:rsidP="00F35F16">
            <w:pPr>
              <w:bidi/>
              <w:jc w:val="lowKashida"/>
              <w:rPr>
                <w:rFonts w:asciiTheme="majorBidi" w:hAnsiTheme="majorBidi" w:cstheme="majorBidi"/>
                <w:sz w:val="32"/>
                <w:szCs w:val="32"/>
                <w:rtl/>
                <w:lang w:bidi="ar-TN"/>
              </w:rPr>
            </w:pPr>
          </w:p>
          <w:p w:rsidR="00F35F16" w:rsidRDefault="00F35F16" w:rsidP="00F35F16">
            <w:pPr>
              <w:bidi/>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تمّت الإجابة في ظرف 14 يوما بواسطة مراسلة مضمونة الوصول.</w:t>
            </w:r>
          </w:p>
          <w:p w:rsidR="00F35F16" w:rsidRDefault="00F35F16" w:rsidP="00F35F16">
            <w:pPr>
              <w:bidi/>
              <w:jc w:val="lowKashida"/>
              <w:rPr>
                <w:rFonts w:asciiTheme="majorBidi" w:hAnsiTheme="majorBidi" w:cstheme="majorBidi"/>
                <w:sz w:val="32"/>
                <w:szCs w:val="32"/>
                <w:rtl/>
                <w:lang w:bidi="ar-TN"/>
              </w:rPr>
            </w:pPr>
          </w:p>
          <w:p w:rsidR="00F35F16" w:rsidRDefault="00F35F16" w:rsidP="00F35F16">
            <w:pPr>
              <w:bidi/>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تمّت الإجابة في ظرف 36 يوما</w:t>
            </w:r>
          </w:p>
          <w:p w:rsidR="00F35F16" w:rsidRDefault="00F35F16" w:rsidP="00F35F16">
            <w:pPr>
              <w:bidi/>
              <w:jc w:val="lowKashida"/>
              <w:rPr>
                <w:rFonts w:asciiTheme="majorBidi" w:hAnsiTheme="majorBidi" w:cstheme="majorBidi"/>
                <w:sz w:val="32"/>
                <w:szCs w:val="32"/>
                <w:rtl/>
                <w:lang w:bidi="ar-TN"/>
              </w:rPr>
            </w:pPr>
          </w:p>
          <w:p w:rsidR="00F35F16" w:rsidRDefault="00F35F16" w:rsidP="00F35F16">
            <w:pPr>
              <w:bidi/>
              <w:jc w:val="lowKashida"/>
              <w:rPr>
                <w:rFonts w:asciiTheme="majorBidi" w:hAnsiTheme="majorBidi" w:cstheme="majorBidi"/>
                <w:sz w:val="32"/>
                <w:szCs w:val="32"/>
                <w:rtl/>
                <w:lang w:bidi="ar-TN"/>
              </w:rPr>
            </w:pPr>
          </w:p>
          <w:p w:rsidR="00974126" w:rsidRDefault="00F35F16" w:rsidP="00F35F16">
            <w:pPr>
              <w:bidi/>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تمّت الإجابة في ظرف 37 يوما</w:t>
            </w:r>
          </w:p>
          <w:p w:rsidR="00974126" w:rsidRDefault="00974126" w:rsidP="00974126">
            <w:pPr>
              <w:bidi/>
              <w:rPr>
                <w:rFonts w:asciiTheme="majorBidi" w:hAnsiTheme="majorBidi" w:cstheme="majorBidi"/>
                <w:sz w:val="32"/>
                <w:szCs w:val="32"/>
                <w:rtl/>
                <w:lang w:bidi="ar-TN"/>
              </w:rPr>
            </w:pPr>
          </w:p>
          <w:p w:rsidR="00974126" w:rsidRDefault="00974126" w:rsidP="00974126">
            <w:pPr>
              <w:bidi/>
              <w:rPr>
                <w:rFonts w:asciiTheme="majorBidi" w:hAnsiTheme="majorBidi" w:cstheme="majorBidi"/>
                <w:sz w:val="32"/>
                <w:szCs w:val="32"/>
                <w:rtl/>
                <w:lang w:bidi="ar-TN"/>
              </w:rPr>
            </w:pPr>
          </w:p>
          <w:p w:rsidR="00974126" w:rsidRDefault="00974126" w:rsidP="00974126">
            <w:pPr>
              <w:bidi/>
              <w:jc w:val="both"/>
              <w:rPr>
                <w:rFonts w:asciiTheme="majorBidi" w:hAnsiTheme="majorBidi" w:cstheme="majorBidi"/>
                <w:sz w:val="32"/>
                <w:szCs w:val="32"/>
                <w:rtl/>
                <w:lang w:bidi="ar-TN"/>
              </w:rPr>
            </w:pPr>
            <w:r>
              <w:rPr>
                <w:rFonts w:asciiTheme="majorBidi" w:hAnsiTheme="majorBidi" w:cstheme="majorBidi" w:hint="cs"/>
                <w:sz w:val="32"/>
                <w:szCs w:val="32"/>
                <w:rtl/>
                <w:lang w:bidi="ar-TN"/>
              </w:rPr>
              <w:t>تمّت الإجابة في ظرف 30 يوما</w:t>
            </w:r>
          </w:p>
          <w:p w:rsidR="00974126" w:rsidRDefault="00974126" w:rsidP="00974126">
            <w:pPr>
              <w:bidi/>
              <w:rPr>
                <w:rFonts w:asciiTheme="majorBidi" w:hAnsiTheme="majorBidi" w:cstheme="majorBidi"/>
                <w:sz w:val="32"/>
                <w:szCs w:val="32"/>
                <w:rtl/>
                <w:lang w:bidi="ar-TN"/>
              </w:rPr>
            </w:pPr>
          </w:p>
          <w:p w:rsidR="00F35F16" w:rsidRDefault="00F35F16" w:rsidP="00974126">
            <w:pPr>
              <w:bidi/>
              <w:rPr>
                <w:rFonts w:asciiTheme="majorBidi" w:hAnsiTheme="majorBidi" w:cstheme="majorBidi"/>
                <w:sz w:val="32"/>
                <w:szCs w:val="32"/>
                <w:rtl/>
                <w:lang w:bidi="ar-TN"/>
              </w:rPr>
            </w:pPr>
          </w:p>
          <w:p w:rsidR="00974126" w:rsidRDefault="00974126" w:rsidP="00974126">
            <w:pPr>
              <w:bidi/>
              <w:rPr>
                <w:rFonts w:asciiTheme="majorBidi" w:hAnsiTheme="majorBidi" w:cstheme="majorBidi"/>
                <w:sz w:val="32"/>
                <w:szCs w:val="32"/>
                <w:rtl/>
                <w:lang w:bidi="ar-TN"/>
              </w:rPr>
            </w:pPr>
            <w:r>
              <w:rPr>
                <w:rFonts w:asciiTheme="majorBidi" w:hAnsiTheme="majorBidi" w:cstheme="majorBidi" w:hint="cs"/>
                <w:sz w:val="32"/>
                <w:szCs w:val="32"/>
                <w:rtl/>
                <w:lang w:bidi="ar-TN"/>
              </w:rPr>
              <w:t>تمّت الإجابة في ظرف 20 يوما</w:t>
            </w:r>
          </w:p>
          <w:p w:rsidR="00974126" w:rsidRDefault="00974126" w:rsidP="00974126">
            <w:pPr>
              <w:bidi/>
              <w:rPr>
                <w:rFonts w:asciiTheme="majorBidi" w:hAnsiTheme="majorBidi" w:cstheme="majorBidi"/>
                <w:sz w:val="32"/>
                <w:szCs w:val="32"/>
                <w:rtl/>
                <w:lang w:bidi="ar-TN"/>
              </w:rPr>
            </w:pPr>
          </w:p>
          <w:p w:rsidR="00974126" w:rsidRDefault="00974126" w:rsidP="00974126">
            <w:pPr>
              <w:bidi/>
              <w:rPr>
                <w:rFonts w:asciiTheme="majorBidi" w:hAnsiTheme="majorBidi" w:cstheme="majorBidi"/>
                <w:sz w:val="32"/>
                <w:szCs w:val="32"/>
                <w:rtl/>
                <w:lang w:bidi="ar-TN"/>
              </w:rPr>
            </w:pPr>
          </w:p>
          <w:p w:rsidR="00974126" w:rsidRDefault="00974126" w:rsidP="00974126">
            <w:pPr>
              <w:bidi/>
              <w:rPr>
                <w:rFonts w:asciiTheme="majorBidi" w:hAnsiTheme="majorBidi" w:cstheme="majorBidi"/>
                <w:sz w:val="32"/>
                <w:szCs w:val="32"/>
                <w:rtl/>
                <w:lang w:bidi="ar-TN"/>
              </w:rPr>
            </w:pPr>
          </w:p>
          <w:p w:rsidR="00974126" w:rsidRPr="00974126" w:rsidRDefault="00974126" w:rsidP="00974126">
            <w:pPr>
              <w:bidi/>
              <w:rPr>
                <w:rFonts w:asciiTheme="majorBidi" w:hAnsiTheme="majorBidi" w:cstheme="majorBidi"/>
                <w:sz w:val="32"/>
                <w:szCs w:val="32"/>
                <w:rtl/>
                <w:lang w:bidi="ar-TN"/>
              </w:rPr>
            </w:pPr>
            <w:r>
              <w:rPr>
                <w:rFonts w:asciiTheme="majorBidi" w:hAnsiTheme="majorBidi" w:cstheme="majorBidi" w:hint="cs"/>
                <w:sz w:val="32"/>
                <w:szCs w:val="32"/>
                <w:rtl/>
                <w:lang w:bidi="ar-TN"/>
              </w:rPr>
              <w:t>تمّت الإجابة في ظرف 06 أيام</w:t>
            </w:r>
          </w:p>
        </w:tc>
        <w:tc>
          <w:tcPr>
            <w:tcW w:w="1985" w:type="dxa"/>
          </w:tcPr>
          <w:p w:rsidR="00BB72C0" w:rsidRDefault="00BB72C0" w:rsidP="0091144E">
            <w:pPr>
              <w:bidi/>
              <w:rPr>
                <w:rFonts w:asciiTheme="majorBidi" w:hAnsiTheme="majorBidi" w:cstheme="majorBidi"/>
                <w:sz w:val="32"/>
                <w:szCs w:val="32"/>
                <w:rtl/>
                <w:lang w:bidi="ar-TN"/>
              </w:rPr>
            </w:pPr>
          </w:p>
        </w:tc>
        <w:tc>
          <w:tcPr>
            <w:tcW w:w="1875" w:type="dxa"/>
          </w:tcPr>
          <w:p w:rsidR="00BB72C0" w:rsidRDefault="00BB72C0" w:rsidP="0091144E">
            <w:pPr>
              <w:bidi/>
              <w:rPr>
                <w:rFonts w:asciiTheme="majorBidi" w:hAnsiTheme="majorBidi" w:cstheme="majorBidi"/>
                <w:sz w:val="32"/>
                <w:szCs w:val="32"/>
                <w:rtl/>
                <w:lang w:bidi="ar-TN"/>
              </w:rPr>
            </w:pPr>
          </w:p>
        </w:tc>
      </w:tr>
      <w:tr w:rsidR="00BB72C0" w:rsidTr="0091144E">
        <w:tc>
          <w:tcPr>
            <w:tcW w:w="10630" w:type="dxa"/>
            <w:gridSpan w:val="5"/>
            <w:shd w:val="clear" w:color="auto" w:fill="E5DFEC" w:themeFill="accent4" w:themeFillTint="33"/>
          </w:tcPr>
          <w:p w:rsidR="00BB72C0" w:rsidRDefault="00F66D8A" w:rsidP="0091144E">
            <w:pPr>
              <w:bidi/>
              <w:jc w:val="center"/>
              <w:rPr>
                <w:rFonts w:asciiTheme="majorBidi" w:hAnsiTheme="majorBidi" w:cstheme="majorBidi"/>
                <w:sz w:val="32"/>
                <w:szCs w:val="32"/>
                <w:rtl/>
                <w:lang w:bidi="ar-TN"/>
              </w:rPr>
            </w:pPr>
            <w:r>
              <w:rPr>
                <w:rFonts w:asciiTheme="majorBidi" w:hAnsiTheme="majorBidi" w:cstheme="majorBidi" w:hint="cs"/>
                <w:b/>
                <w:bCs/>
                <w:sz w:val="32"/>
                <w:szCs w:val="32"/>
                <w:rtl/>
                <w:lang w:bidi="ar-TN"/>
              </w:rPr>
              <w:t xml:space="preserve">* </w:t>
            </w:r>
            <w:r w:rsidR="00BB72C0" w:rsidRPr="001C0A1F">
              <w:rPr>
                <w:rFonts w:asciiTheme="majorBidi" w:hAnsiTheme="majorBidi" w:cstheme="majorBidi" w:hint="cs"/>
                <w:b/>
                <w:bCs/>
                <w:sz w:val="32"/>
                <w:szCs w:val="32"/>
                <w:rtl/>
                <w:lang w:bidi="ar-TN"/>
              </w:rPr>
              <w:t>وكالة إحياء التراث والتنمية الثقافية</w:t>
            </w:r>
          </w:p>
        </w:tc>
      </w:tr>
      <w:tr w:rsidR="00BB72C0" w:rsidTr="0091144E">
        <w:tc>
          <w:tcPr>
            <w:tcW w:w="1242" w:type="dxa"/>
          </w:tcPr>
          <w:p w:rsidR="00BB72C0" w:rsidRPr="00F66D8A" w:rsidRDefault="00F66D8A" w:rsidP="0091144E">
            <w:pPr>
              <w:bidi/>
              <w:rPr>
                <w:rFonts w:asciiTheme="majorBidi" w:hAnsiTheme="majorBidi" w:cstheme="majorBidi"/>
                <w:sz w:val="32"/>
                <w:szCs w:val="32"/>
                <w:rtl/>
                <w:lang w:bidi="ar-TN"/>
              </w:rPr>
            </w:pPr>
            <w:r>
              <w:rPr>
                <w:rFonts w:asciiTheme="majorBidi" w:hAnsiTheme="majorBidi" w:cstheme="majorBidi" w:hint="cs"/>
                <w:sz w:val="32"/>
                <w:szCs w:val="32"/>
                <w:rtl/>
                <w:lang w:bidi="ar-TN"/>
              </w:rPr>
              <w:t>01</w:t>
            </w:r>
          </w:p>
        </w:tc>
        <w:tc>
          <w:tcPr>
            <w:tcW w:w="3402" w:type="dxa"/>
          </w:tcPr>
          <w:p w:rsidR="00BB72C0" w:rsidRDefault="00F66D8A" w:rsidP="0091144E">
            <w:pPr>
              <w:bidi/>
              <w:jc w:val="both"/>
              <w:rPr>
                <w:rFonts w:asciiTheme="majorBidi" w:hAnsiTheme="majorBidi" w:cstheme="majorBidi"/>
                <w:sz w:val="32"/>
                <w:szCs w:val="32"/>
                <w:rtl/>
                <w:lang w:bidi="ar-TN"/>
              </w:rPr>
            </w:pPr>
            <w:r>
              <w:rPr>
                <w:rFonts w:asciiTheme="majorBidi" w:hAnsiTheme="majorBidi" w:cstheme="majorBidi" w:hint="cs"/>
                <w:sz w:val="32"/>
                <w:szCs w:val="32"/>
                <w:rtl/>
                <w:lang w:bidi="ar-TN"/>
              </w:rPr>
              <w:t xml:space="preserve">* </w:t>
            </w:r>
            <w:r w:rsidR="00D23D8F">
              <w:rPr>
                <w:rFonts w:asciiTheme="majorBidi" w:hAnsiTheme="majorBidi" w:cstheme="majorBidi" w:hint="cs"/>
                <w:sz w:val="32"/>
                <w:szCs w:val="32"/>
                <w:rtl/>
                <w:lang w:bidi="ar-TN"/>
              </w:rPr>
              <w:t>معطيات حول القيروان عاصمة للثقافة الإسلامية</w:t>
            </w:r>
          </w:p>
        </w:tc>
        <w:tc>
          <w:tcPr>
            <w:tcW w:w="2126" w:type="dxa"/>
          </w:tcPr>
          <w:p w:rsidR="00BB72C0" w:rsidRDefault="00BA47B0" w:rsidP="0091144E">
            <w:pPr>
              <w:bidi/>
              <w:jc w:val="both"/>
              <w:rPr>
                <w:rFonts w:asciiTheme="majorBidi" w:hAnsiTheme="majorBidi" w:cstheme="majorBidi"/>
                <w:sz w:val="32"/>
                <w:szCs w:val="32"/>
                <w:rtl/>
                <w:lang w:bidi="ar-TN"/>
              </w:rPr>
            </w:pPr>
            <w:r>
              <w:rPr>
                <w:rFonts w:asciiTheme="majorBidi" w:hAnsiTheme="majorBidi" w:cstheme="majorBidi" w:hint="cs"/>
                <w:sz w:val="32"/>
                <w:szCs w:val="32"/>
                <w:rtl/>
                <w:lang w:bidi="ar-TN"/>
              </w:rPr>
              <w:t>تمّت الإجابة في الآجال</w:t>
            </w:r>
          </w:p>
        </w:tc>
        <w:tc>
          <w:tcPr>
            <w:tcW w:w="1985" w:type="dxa"/>
          </w:tcPr>
          <w:p w:rsidR="00BB72C0" w:rsidRDefault="00BB72C0" w:rsidP="0091144E">
            <w:pPr>
              <w:bidi/>
              <w:rPr>
                <w:rFonts w:asciiTheme="majorBidi" w:hAnsiTheme="majorBidi" w:cstheme="majorBidi"/>
                <w:sz w:val="32"/>
                <w:szCs w:val="32"/>
                <w:rtl/>
                <w:lang w:bidi="ar-TN"/>
              </w:rPr>
            </w:pPr>
          </w:p>
        </w:tc>
        <w:tc>
          <w:tcPr>
            <w:tcW w:w="1875" w:type="dxa"/>
          </w:tcPr>
          <w:p w:rsidR="00BB72C0" w:rsidRDefault="00BB72C0" w:rsidP="0091144E">
            <w:pPr>
              <w:bidi/>
              <w:rPr>
                <w:rFonts w:asciiTheme="majorBidi" w:hAnsiTheme="majorBidi" w:cstheme="majorBidi"/>
                <w:sz w:val="32"/>
                <w:szCs w:val="32"/>
                <w:rtl/>
                <w:lang w:bidi="ar-TN"/>
              </w:rPr>
            </w:pPr>
          </w:p>
        </w:tc>
      </w:tr>
    </w:tbl>
    <w:p w:rsidR="00BB72C0" w:rsidRDefault="00BB72C0" w:rsidP="00BB72C0">
      <w:pPr>
        <w:bidi/>
        <w:spacing w:line="240" w:lineRule="auto"/>
        <w:rPr>
          <w:rFonts w:asciiTheme="majorBidi" w:hAnsiTheme="majorBidi" w:cstheme="majorBidi"/>
          <w:b/>
          <w:bCs/>
          <w:color w:val="000000"/>
          <w:sz w:val="28"/>
          <w:szCs w:val="28"/>
          <w:u w:val="single"/>
          <w:rtl/>
          <w:lang w:bidi="ar-TN"/>
        </w:rPr>
      </w:pPr>
    </w:p>
    <w:p w:rsidR="00905039" w:rsidRPr="002D7F87" w:rsidRDefault="00BB72C0" w:rsidP="002D7F87">
      <w:pPr>
        <w:pStyle w:val="Paragraphedeliste"/>
        <w:numPr>
          <w:ilvl w:val="0"/>
          <w:numId w:val="7"/>
        </w:numPr>
        <w:bidi/>
        <w:spacing w:line="240" w:lineRule="auto"/>
        <w:rPr>
          <w:rFonts w:asciiTheme="majorBidi" w:hAnsiTheme="majorBidi" w:cstheme="majorBidi"/>
          <w:b/>
          <w:bCs/>
          <w:color w:val="E36C0A" w:themeColor="accent6" w:themeShade="BF"/>
          <w:sz w:val="32"/>
          <w:szCs w:val="32"/>
          <w:lang w:bidi="ar-TN"/>
        </w:rPr>
      </w:pPr>
      <w:r w:rsidRPr="002D7F87">
        <w:rPr>
          <w:rFonts w:asciiTheme="majorBidi" w:hAnsiTheme="majorBidi" w:cstheme="majorBidi" w:hint="cs"/>
          <w:b/>
          <w:bCs/>
          <w:color w:val="E36C0A" w:themeColor="accent6" w:themeShade="BF"/>
          <w:sz w:val="32"/>
          <w:szCs w:val="32"/>
          <w:rtl/>
          <w:lang w:bidi="ar-TN"/>
        </w:rPr>
        <w:t xml:space="preserve">تنظيم </w:t>
      </w:r>
      <w:r w:rsidR="00905039" w:rsidRPr="002D7F87">
        <w:rPr>
          <w:rFonts w:asciiTheme="majorBidi" w:hAnsiTheme="majorBidi" w:cstheme="majorBidi" w:hint="cs"/>
          <w:b/>
          <w:bCs/>
          <w:color w:val="E36C0A" w:themeColor="accent6" w:themeShade="BF"/>
          <w:sz w:val="32"/>
          <w:szCs w:val="32"/>
          <w:rtl/>
          <w:lang w:bidi="ar-TN"/>
        </w:rPr>
        <w:t>الأرشيف</w:t>
      </w:r>
      <w:r w:rsidRPr="002D7F87">
        <w:rPr>
          <w:rFonts w:asciiTheme="majorBidi" w:hAnsiTheme="majorBidi" w:cstheme="majorBidi" w:hint="cs"/>
          <w:b/>
          <w:bCs/>
          <w:color w:val="E36C0A" w:themeColor="accent6" w:themeShade="BF"/>
          <w:sz w:val="32"/>
          <w:szCs w:val="32"/>
          <w:rtl/>
          <w:lang w:bidi="ar-TN"/>
        </w:rPr>
        <w:t xml:space="preserve"> وتصنيف الوثائق الإدارية</w:t>
      </w:r>
      <w:r w:rsidR="00905039" w:rsidRPr="002D7F87">
        <w:rPr>
          <w:rFonts w:asciiTheme="majorBidi" w:hAnsiTheme="majorBidi" w:cstheme="majorBidi" w:hint="cs"/>
          <w:b/>
          <w:bCs/>
          <w:color w:val="E36C0A" w:themeColor="accent6" w:themeShade="BF"/>
          <w:sz w:val="32"/>
          <w:szCs w:val="32"/>
          <w:rtl/>
          <w:lang w:bidi="ar-TN"/>
        </w:rPr>
        <w:t xml:space="preserve"> </w:t>
      </w:r>
    </w:p>
    <w:p w:rsidR="00B41B5A" w:rsidRPr="00A40320" w:rsidRDefault="000C02C6" w:rsidP="00B41B5A">
      <w:pPr>
        <w:bidi/>
        <w:jc w:val="lowKashida"/>
        <w:rPr>
          <w:b/>
          <w:bCs/>
          <w:rtl/>
          <w:lang w:bidi="ar-TN"/>
        </w:rPr>
      </w:pPr>
      <w:r w:rsidRPr="000C02C6">
        <w:rPr>
          <w:rFonts w:asciiTheme="majorBidi" w:hAnsiTheme="majorBidi" w:cstheme="majorBidi"/>
          <w:sz w:val="32"/>
          <w:szCs w:val="32"/>
          <w:rtl/>
          <w:lang w:bidi="ar-TN"/>
        </w:rPr>
        <w:t>تطبيقا ل</w:t>
      </w:r>
      <w:r w:rsidR="00B356A2" w:rsidRPr="000C02C6">
        <w:rPr>
          <w:rFonts w:asciiTheme="majorBidi" w:hAnsiTheme="majorBidi" w:cstheme="majorBidi"/>
          <w:sz w:val="32"/>
          <w:szCs w:val="32"/>
          <w:rtl/>
          <w:lang w:bidi="ar-TN"/>
        </w:rPr>
        <w:t xml:space="preserve">أحكام </w:t>
      </w:r>
      <w:r w:rsidRPr="000C02C6">
        <w:rPr>
          <w:rFonts w:asciiTheme="majorBidi" w:hAnsiTheme="majorBidi" w:cstheme="majorBidi"/>
          <w:sz w:val="32"/>
          <w:szCs w:val="32"/>
          <w:rtl/>
          <w:lang w:bidi="ar-TN"/>
        </w:rPr>
        <w:t>ا</w:t>
      </w:r>
      <w:r w:rsidRPr="000C02C6">
        <w:rPr>
          <w:rFonts w:asciiTheme="majorBidi" w:hAnsiTheme="majorBidi" w:cstheme="majorBidi"/>
          <w:color w:val="000000"/>
          <w:sz w:val="32"/>
          <w:szCs w:val="32"/>
          <w:rtl/>
          <w:lang w:bidi="ar-TN"/>
        </w:rPr>
        <w:t xml:space="preserve">لقانون الأساسي عدد 22 المؤرخ في 24 مارس 2016 المتعلق بحق النفاذ إلى المعلومة وخاصة الفصل الستين (60) منه، تسعى الإدارة الفرعية للأرشيف والتوثيق إلى استكمال تنظيم الأرشيف الخاص بالوزارة وذلك من خلال شروعها في تحيين قائمة الملفات والوثائق الخصوصية الجاري بها العمل  وذلك بهدف مراجعة وتحيين جداول مدد </w:t>
      </w:r>
      <w:proofErr w:type="spellStart"/>
      <w:r w:rsidRPr="000C02C6">
        <w:rPr>
          <w:rFonts w:asciiTheme="majorBidi" w:hAnsiTheme="majorBidi" w:cstheme="majorBidi"/>
          <w:color w:val="000000"/>
          <w:sz w:val="32"/>
          <w:szCs w:val="32"/>
          <w:rtl/>
          <w:lang w:bidi="ar-TN"/>
        </w:rPr>
        <w:t>إستبقاء</w:t>
      </w:r>
      <w:proofErr w:type="spellEnd"/>
      <w:r w:rsidRPr="000C02C6">
        <w:rPr>
          <w:rFonts w:asciiTheme="majorBidi" w:hAnsiTheme="majorBidi" w:cstheme="majorBidi"/>
          <w:color w:val="000000"/>
          <w:sz w:val="32"/>
          <w:szCs w:val="32"/>
          <w:rtl/>
          <w:lang w:bidi="ar-TN"/>
        </w:rPr>
        <w:t xml:space="preserve"> الوثائق الخصوصية تماشيا مع تطوّر هياكلها وذلك بالتنسيق مع مختلف الإدارات المركزية والمؤ</w:t>
      </w:r>
      <w:r w:rsidR="00775810">
        <w:rPr>
          <w:rFonts w:asciiTheme="majorBidi" w:hAnsiTheme="majorBidi" w:cstheme="majorBidi"/>
          <w:color w:val="000000"/>
          <w:sz w:val="32"/>
          <w:szCs w:val="32"/>
          <w:rtl/>
          <w:lang w:bidi="ar-TN"/>
        </w:rPr>
        <w:t>سسات تحت الإشراف</w:t>
      </w:r>
      <w:r w:rsidR="00775810">
        <w:rPr>
          <w:rFonts w:asciiTheme="majorBidi" w:hAnsiTheme="majorBidi" w:cstheme="majorBidi" w:hint="cs"/>
          <w:color w:val="000000"/>
          <w:sz w:val="32"/>
          <w:szCs w:val="32"/>
          <w:rtl/>
          <w:lang w:bidi="ar-TN"/>
        </w:rPr>
        <w:t xml:space="preserve"> لجمع البيانات المذكورة التي قامت</w:t>
      </w:r>
      <w:r w:rsidR="00775810" w:rsidRPr="00775810">
        <w:rPr>
          <w:rFonts w:asciiTheme="majorBidi" w:hAnsiTheme="majorBidi" w:cstheme="majorBidi"/>
          <w:color w:val="000000"/>
          <w:sz w:val="32"/>
          <w:szCs w:val="32"/>
          <w:rtl/>
          <w:lang w:bidi="ar-TN"/>
        </w:rPr>
        <w:t xml:space="preserve"> </w:t>
      </w:r>
      <w:r w:rsidR="00775810" w:rsidRPr="000C02C6">
        <w:rPr>
          <w:rFonts w:asciiTheme="majorBidi" w:hAnsiTheme="majorBidi" w:cstheme="majorBidi"/>
          <w:color w:val="000000"/>
          <w:sz w:val="32"/>
          <w:szCs w:val="32"/>
          <w:rtl/>
          <w:lang w:bidi="ar-TN"/>
        </w:rPr>
        <w:t>الإدارة الفرعية للأرشيف والتوثيق</w:t>
      </w:r>
      <w:r w:rsidR="00775810">
        <w:rPr>
          <w:rFonts w:asciiTheme="majorBidi" w:hAnsiTheme="majorBidi" w:cstheme="majorBidi" w:hint="cs"/>
          <w:color w:val="000000"/>
          <w:sz w:val="32"/>
          <w:szCs w:val="32"/>
          <w:rtl/>
          <w:lang w:bidi="ar-TN"/>
        </w:rPr>
        <w:t xml:space="preserve"> بمعالجتها وت</w:t>
      </w:r>
      <w:r w:rsidR="00B41B5A">
        <w:rPr>
          <w:rFonts w:asciiTheme="majorBidi" w:hAnsiTheme="majorBidi" w:cstheme="majorBidi" w:hint="cs"/>
          <w:color w:val="000000"/>
          <w:sz w:val="32"/>
          <w:szCs w:val="32"/>
          <w:rtl/>
          <w:lang w:bidi="ar-TN"/>
        </w:rPr>
        <w:t xml:space="preserve">نظيمها في انتظار استكمال البقية، وفيما </w:t>
      </w:r>
      <w:r w:rsidR="00B41B5A" w:rsidRPr="00B41B5A">
        <w:rPr>
          <w:rFonts w:asciiTheme="majorBidi" w:hAnsiTheme="majorBidi" w:cstheme="majorBidi" w:hint="cs"/>
          <w:color w:val="000000"/>
          <w:sz w:val="32"/>
          <w:szCs w:val="32"/>
          <w:rtl/>
          <w:lang w:bidi="ar-TN"/>
        </w:rPr>
        <w:t xml:space="preserve">يلي </w:t>
      </w:r>
      <w:r w:rsidR="00B41B5A" w:rsidRPr="00B41B5A">
        <w:rPr>
          <w:rFonts w:hint="cs"/>
          <w:sz w:val="32"/>
          <w:szCs w:val="32"/>
          <w:rtl/>
          <w:lang w:bidi="ar-TN"/>
        </w:rPr>
        <w:t>جدول بياني يتضمّن</w:t>
      </w:r>
      <w:r w:rsidR="00B41B5A">
        <w:rPr>
          <w:rFonts w:hint="cs"/>
          <w:sz w:val="32"/>
          <w:szCs w:val="32"/>
          <w:rtl/>
          <w:lang w:bidi="ar-TN"/>
        </w:rPr>
        <w:t xml:space="preserve"> تفاعل</w:t>
      </w:r>
      <w:r w:rsidR="00B41B5A" w:rsidRPr="00B41B5A">
        <w:rPr>
          <w:rFonts w:hint="cs"/>
          <w:sz w:val="32"/>
          <w:szCs w:val="32"/>
          <w:rtl/>
          <w:lang w:bidi="ar-TN"/>
        </w:rPr>
        <w:t xml:space="preserve"> الإدارات </w:t>
      </w:r>
      <w:r w:rsidR="00B41B5A">
        <w:rPr>
          <w:rFonts w:hint="cs"/>
          <w:sz w:val="32"/>
          <w:szCs w:val="32"/>
          <w:rtl/>
          <w:lang w:bidi="ar-TN"/>
        </w:rPr>
        <w:t>بخصوص</w:t>
      </w:r>
      <w:r w:rsidR="00B41B5A" w:rsidRPr="00B41B5A">
        <w:rPr>
          <w:rFonts w:hint="cs"/>
          <w:sz w:val="32"/>
          <w:szCs w:val="32"/>
          <w:rtl/>
          <w:lang w:bidi="ar-TN"/>
        </w:rPr>
        <w:t xml:space="preserve"> تحيين القائمة الإسمية للوثائق الخصوصية.</w:t>
      </w:r>
    </w:p>
    <w:tbl>
      <w:tblPr>
        <w:bidiVisual/>
        <w:tblW w:w="10206" w:type="dxa"/>
        <w:tblInd w:w="70" w:type="dxa"/>
        <w:tblCellMar>
          <w:left w:w="70" w:type="dxa"/>
          <w:right w:w="70" w:type="dxa"/>
        </w:tblCellMar>
        <w:tblLook w:val="04A0" w:firstRow="1" w:lastRow="0" w:firstColumn="1" w:lastColumn="0" w:noHBand="0" w:noVBand="1"/>
      </w:tblPr>
      <w:tblGrid>
        <w:gridCol w:w="4961"/>
        <w:gridCol w:w="2835"/>
        <w:gridCol w:w="2410"/>
      </w:tblGrid>
      <w:tr w:rsidR="0091144E" w:rsidRPr="00A40320" w:rsidTr="00127D37">
        <w:trPr>
          <w:trHeight w:val="1021"/>
        </w:trPr>
        <w:tc>
          <w:tcPr>
            <w:tcW w:w="4961" w:type="dxa"/>
            <w:tcBorders>
              <w:top w:val="nil"/>
              <w:left w:val="nil"/>
              <w:bottom w:val="nil"/>
              <w:right w:val="nil"/>
            </w:tcBorders>
            <w:shd w:val="clear" w:color="auto" w:fill="auto"/>
            <w:noWrap/>
            <w:vAlign w:val="bottom"/>
            <w:hideMark/>
          </w:tcPr>
          <w:p w:rsidR="0091144E" w:rsidRPr="00A40320" w:rsidRDefault="0091144E" w:rsidP="003B2C12">
            <w:pPr>
              <w:spacing w:after="0" w:line="240" w:lineRule="auto"/>
              <w:rPr>
                <w:rFonts w:ascii="Calibri" w:eastAsia="Times New Roman" w:hAnsi="Calibri" w:cs="Times New Roman"/>
                <w:color w:val="000000"/>
                <w:lang w:val="fr-FR" w:eastAsia="fr-FR"/>
              </w:rPr>
            </w:pPr>
          </w:p>
        </w:tc>
        <w:tc>
          <w:tcPr>
            <w:tcW w:w="2835" w:type="dxa"/>
            <w:tcBorders>
              <w:top w:val="single" w:sz="4" w:space="0" w:color="auto"/>
              <w:left w:val="single" w:sz="4" w:space="0" w:color="auto"/>
              <w:bottom w:val="single" w:sz="4" w:space="0" w:color="auto"/>
              <w:right w:val="single" w:sz="4" w:space="0" w:color="000000"/>
            </w:tcBorders>
            <w:shd w:val="clear" w:color="auto" w:fill="auto"/>
            <w:vAlign w:val="center"/>
          </w:tcPr>
          <w:p w:rsidR="0091144E" w:rsidRPr="00B41B5A" w:rsidRDefault="0091144E" w:rsidP="00B41B5A">
            <w:pPr>
              <w:bidi/>
              <w:spacing w:after="0" w:line="240" w:lineRule="auto"/>
              <w:jc w:val="center"/>
              <w:rPr>
                <w:rFonts w:ascii="Calibri" w:eastAsia="Times New Roman" w:hAnsi="Calibri" w:cs="Times New Roman"/>
                <w:b/>
                <w:bCs/>
                <w:color w:val="000000"/>
                <w:sz w:val="24"/>
                <w:szCs w:val="24"/>
                <w:lang w:val="fr-FR" w:eastAsia="fr-FR"/>
              </w:rPr>
            </w:pPr>
            <w:r>
              <w:rPr>
                <w:rFonts w:ascii="Calibri" w:eastAsia="Times New Roman" w:hAnsi="Calibri" w:cs="Times New Roman" w:hint="cs"/>
                <w:b/>
                <w:bCs/>
                <w:color w:val="000000"/>
                <w:sz w:val="24"/>
                <w:szCs w:val="24"/>
                <w:rtl/>
                <w:lang w:val="fr-FR" w:eastAsia="fr-FR"/>
              </w:rPr>
              <w:t>عدد الإدارات التي قامت بتحيين قائمة الوثائق الخاصة بها</w:t>
            </w:r>
          </w:p>
        </w:tc>
        <w:tc>
          <w:tcPr>
            <w:tcW w:w="241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91144E" w:rsidRPr="0091144E" w:rsidRDefault="0091144E" w:rsidP="00B41B5A">
            <w:pPr>
              <w:bidi/>
              <w:spacing w:after="0" w:line="240" w:lineRule="auto"/>
              <w:jc w:val="center"/>
              <w:rPr>
                <w:rFonts w:ascii="Calibri" w:eastAsia="Times New Roman" w:hAnsi="Calibri" w:cs="Times New Roman"/>
                <w:b/>
                <w:bCs/>
                <w:color w:val="000000"/>
                <w:sz w:val="24"/>
                <w:szCs w:val="24"/>
                <w:lang w:val="fr-FR" w:eastAsia="fr-FR"/>
              </w:rPr>
            </w:pPr>
            <w:r>
              <w:rPr>
                <w:rFonts w:ascii="Calibri" w:eastAsia="Times New Roman" w:hAnsi="Calibri" w:cs="Times New Roman" w:hint="cs"/>
                <w:b/>
                <w:bCs/>
                <w:color w:val="000000"/>
                <w:sz w:val="24"/>
                <w:szCs w:val="24"/>
                <w:rtl/>
                <w:lang w:val="fr-FR" w:eastAsia="fr-FR"/>
              </w:rPr>
              <w:t>نسبة الإنجاز</w:t>
            </w:r>
          </w:p>
        </w:tc>
      </w:tr>
      <w:tr w:rsidR="00127D37" w:rsidRPr="00A40320" w:rsidTr="00127D37">
        <w:trPr>
          <w:trHeight w:val="412"/>
        </w:trPr>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127D37" w:rsidRPr="00B41B5A" w:rsidRDefault="00127D37" w:rsidP="00B41B5A">
            <w:pPr>
              <w:bidi/>
              <w:spacing w:after="0"/>
              <w:jc w:val="lowKashida"/>
              <w:rPr>
                <w:rFonts w:ascii="Calibri" w:eastAsia="Times New Roman" w:hAnsi="Calibri" w:cs="Times New Roman"/>
                <w:color w:val="000000"/>
                <w:sz w:val="32"/>
                <w:szCs w:val="32"/>
                <w:lang w:val="fr-FR" w:eastAsia="fr-FR"/>
              </w:rPr>
            </w:pPr>
            <w:r>
              <w:rPr>
                <w:rFonts w:ascii="Calibri" w:eastAsia="Times New Roman" w:hAnsi="Calibri" w:cs="Times New Roman"/>
                <w:color w:val="000000"/>
                <w:sz w:val="32"/>
                <w:szCs w:val="32"/>
                <w:rtl/>
                <w:lang w:val="fr-FR" w:eastAsia="fr-FR"/>
              </w:rPr>
              <w:lastRenderedPageBreak/>
              <w:t>ال</w:t>
            </w:r>
            <w:r>
              <w:rPr>
                <w:rFonts w:ascii="Calibri" w:eastAsia="Times New Roman" w:hAnsi="Calibri" w:cs="Times New Roman" w:hint="cs"/>
                <w:color w:val="000000"/>
                <w:sz w:val="32"/>
                <w:szCs w:val="32"/>
                <w:rtl/>
                <w:lang w:val="fr-FR" w:eastAsia="fr-FR"/>
              </w:rPr>
              <w:t>إ</w:t>
            </w:r>
            <w:r w:rsidRPr="00B41B5A">
              <w:rPr>
                <w:rFonts w:ascii="Calibri" w:eastAsia="Times New Roman" w:hAnsi="Calibri" w:cs="Times New Roman"/>
                <w:color w:val="000000"/>
                <w:sz w:val="32"/>
                <w:szCs w:val="32"/>
                <w:rtl/>
                <w:lang w:val="fr-FR" w:eastAsia="fr-FR"/>
              </w:rPr>
              <w:t>دارات المركزية</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27D37" w:rsidRPr="00A40320" w:rsidRDefault="00127D37" w:rsidP="003B2C12">
            <w:pPr>
              <w:spacing w:after="0" w:line="240" w:lineRule="auto"/>
              <w:jc w:val="center"/>
              <w:rPr>
                <w:rFonts w:ascii="Calibri" w:eastAsia="Times New Roman" w:hAnsi="Calibri" w:cs="Times New Roman"/>
                <w:color w:val="000000"/>
                <w:sz w:val="24"/>
                <w:szCs w:val="24"/>
                <w:lang w:val="fr-FR" w:eastAsia="fr-FR"/>
              </w:rPr>
            </w:pPr>
            <w:r>
              <w:rPr>
                <w:rFonts w:ascii="Calibri" w:eastAsia="Times New Roman" w:hAnsi="Calibri" w:cs="Times New Roman" w:hint="cs"/>
                <w:color w:val="000000"/>
                <w:sz w:val="24"/>
                <w:szCs w:val="24"/>
                <w:rtl/>
                <w:lang w:val="fr-FR" w:eastAsia="fr-FR"/>
              </w:rPr>
              <w:t>6/10</w:t>
            </w:r>
          </w:p>
        </w:tc>
        <w:tc>
          <w:tcPr>
            <w:tcW w:w="2410" w:type="dxa"/>
            <w:vMerge w:val="restart"/>
            <w:tcBorders>
              <w:top w:val="single" w:sz="4" w:space="0" w:color="auto"/>
              <w:left w:val="single" w:sz="4" w:space="0" w:color="auto"/>
              <w:right w:val="single" w:sz="4" w:space="0" w:color="000000"/>
            </w:tcBorders>
            <w:shd w:val="clear" w:color="auto" w:fill="auto"/>
            <w:noWrap/>
          </w:tcPr>
          <w:p w:rsidR="00127D37" w:rsidRDefault="00127D37" w:rsidP="00722BFD">
            <w:pPr>
              <w:bidi/>
              <w:spacing w:after="0" w:line="240" w:lineRule="auto"/>
              <w:ind w:firstLineChars="32" w:firstLine="77"/>
              <w:jc w:val="lowKashida"/>
              <w:rPr>
                <w:rFonts w:ascii="Calibri" w:eastAsia="Times New Roman" w:hAnsi="Calibri" w:cs="Times New Roman"/>
                <w:color w:val="000000"/>
                <w:sz w:val="24"/>
                <w:szCs w:val="24"/>
                <w:lang w:val="fr-FR" w:eastAsia="fr-FR"/>
              </w:rPr>
            </w:pPr>
          </w:p>
          <w:p w:rsidR="00127D37" w:rsidRPr="00127D37" w:rsidRDefault="00127D37" w:rsidP="00127D37">
            <w:pPr>
              <w:bidi/>
              <w:rPr>
                <w:rFonts w:ascii="Calibri" w:eastAsia="Times New Roman" w:hAnsi="Calibri" w:cs="Times New Roman"/>
                <w:sz w:val="24"/>
                <w:szCs w:val="24"/>
                <w:lang w:val="fr-FR" w:eastAsia="fr-FR"/>
              </w:rPr>
            </w:pPr>
          </w:p>
          <w:p w:rsidR="00127D37" w:rsidRPr="00127D37" w:rsidRDefault="00127D37" w:rsidP="00127D37">
            <w:pPr>
              <w:bidi/>
              <w:rPr>
                <w:rFonts w:ascii="Calibri" w:eastAsia="Times New Roman" w:hAnsi="Calibri" w:cs="Times New Roman"/>
                <w:sz w:val="24"/>
                <w:szCs w:val="24"/>
                <w:lang w:val="fr-FR" w:eastAsia="fr-FR"/>
              </w:rPr>
            </w:pPr>
          </w:p>
          <w:p w:rsidR="00127D37" w:rsidRDefault="00127D37" w:rsidP="00127D37">
            <w:pPr>
              <w:bidi/>
              <w:rPr>
                <w:rFonts w:ascii="Calibri" w:eastAsia="Times New Roman" w:hAnsi="Calibri" w:cs="Times New Roman"/>
                <w:sz w:val="24"/>
                <w:szCs w:val="24"/>
                <w:lang w:val="fr-FR" w:eastAsia="fr-FR"/>
              </w:rPr>
            </w:pPr>
          </w:p>
          <w:p w:rsidR="00127D37" w:rsidRPr="00127D37" w:rsidRDefault="00127D37" w:rsidP="00127D37">
            <w:pPr>
              <w:bidi/>
              <w:jc w:val="center"/>
              <w:rPr>
                <w:rFonts w:ascii="Calibri" w:eastAsia="Times New Roman" w:hAnsi="Calibri" w:cs="Times New Roman"/>
                <w:sz w:val="24"/>
                <w:szCs w:val="24"/>
                <w:lang w:val="fr-FR" w:eastAsia="fr-FR"/>
              </w:rPr>
            </w:pPr>
            <w:r>
              <w:rPr>
                <w:rFonts w:ascii="Calibri" w:eastAsia="Times New Roman" w:hAnsi="Calibri" w:cs="Times New Roman" w:hint="cs"/>
                <w:sz w:val="24"/>
                <w:szCs w:val="24"/>
                <w:rtl/>
                <w:lang w:val="fr-FR" w:eastAsia="fr-FR"/>
              </w:rPr>
              <w:t>50</w:t>
            </w:r>
          </w:p>
        </w:tc>
      </w:tr>
      <w:tr w:rsidR="00127D37" w:rsidRPr="00A40320" w:rsidTr="003D00F3">
        <w:trPr>
          <w:trHeight w:val="510"/>
        </w:trPr>
        <w:tc>
          <w:tcPr>
            <w:tcW w:w="4961" w:type="dxa"/>
            <w:tcBorders>
              <w:top w:val="nil"/>
              <w:left w:val="single" w:sz="4" w:space="0" w:color="auto"/>
              <w:bottom w:val="single" w:sz="4" w:space="0" w:color="auto"/>
              <w:right w:val="single" w:sz="4" w:space="0" w:color="auto"/>
            </w:tcBorders>
            <w:shd w:val="clear" w:color="auto" w:fill="auto"/>
            <w:hideMark/>
          </w:tcPr>
          <w:p w:rsidR="00127D37" w:rsidRPr="00B41B5A" w:rsidRDefault="00127D37" w:rsidP="00B41B5A">
            <w:pPr>
              <w:bidi/>
              <w:spacing w:after="0"/>
              <w:jc w:val="lowKashida"/>
              <w:rPr>
                <w:rFonts w:ascii="Calibri" w:eastAsia="Times New Roman" w:hAnsi="Calibri" w:cs="Times New Roman"/>
                <w:color w:val="000000"/>
                <w:sz w:val="32"/>
                <w:szCs w:val="32"/>
                <w:lang w:val="fr-FR" w:eastAsia="fr-FR"/>
              </w:rPr>
            </w:pPr>
            <w:proofErr w:type="spellStart"/>
            <w:r w:rsidRPr="00B41B5A">
              <w:rPr>
                <w:rFonts w:ascii="Calibri" w:eastAsia="Times New Roman" w:hAnsi="Calibri" w:cs="Times New Roman"/>
                <w:color w:val="000000"/>
                <w:sz w:val="32"/>
                <w:szCs w:val="32"/>
                <w:rtl/>
                <w:lang w:val="fr-FR" w:eastAsia="fr-FR"/>
              </w:rPr>
              <w:t>المندوبيات</w:t>
            </w:r>
            <w:proofErr w:type="spellEnd"/>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27D37" w:rsidRPr="00A40320" w:rsidRDefault="00127D37" w:rsidP="003B2C12">
            <w:pPr>
              <w:spacing w:after="0" w:line="240" w:lineRule="auto"/>
              <w:jc w:val="center"/>
              <w:rPr>
                <w:rFonts w:ascii="Calibri" w:eastAsia="Times New Roman" w:hAnsi="Calibri" w:cs="Times New Roman"/>
                <w:color w:val="000000"/>
                <w:sz w:val="24"/>
                <w:szCs w:val="24"/>
                <w:lang w:val="fr-FR" w:eastAsia="fr-FR"/>
              </w:rPr>
            </w:pPr>
            <w:r>
              <w:rPr>
                <w:rFonts w:ascii="Calibri" w:eastAsia="Times New Roman" w:hAnsi="Calibri" w:cs="Times New Roman" w:hint="cs"/>
                <w:color w:val="000000"/>
                <w:sz w:val="24"/>
                <w:szCs w:val="24"/>
                <w:rtl/>
                <w:lang w:val="fr-FR" w:eastAsia="fr-FR"/>
              </w:rPr>
              <w:t>20/24</w:t>
            </w:r>
          </w:p>
        </w:tc>
        <w:tc>
          <w:tcPr>
            <w:tcW w:w="2410" w:type="dxa"/>
            <w:vMerge/>
            <w:tcBorders>
              <w:left w:val="single" w:sz="4" w:space="0" w:color="auto"/>
              <w:right w:val="single" w:sz="4" w:space="0" w:color="000000"/>
            </w:tcBorders>
            <w:shd w:val="clear" w:color="auto" w:fill="auto"/>
            <w:noWrap/>
          </w:tcPr>
          <w:p w:rsidR="00127D37" w:rsidRPr="00A40320" w:rsidRDefault="00127D37" w:rsidP="00722BFD">
            <w:pPr>
              <w:bidi/>
              <w:spacing w:after="0" w:line="240" w:lineRule="auto"/>
              <w:jc w:val="lowKashida"/>
              <w:rPr>
                <w:rFonts w:ascii="Calibri" w:eastAsia="Times New Roman" w:hAnsi="Calibri" w:cs="Times New Roman"/>
                <w:color w:val="000000"/>
                <w:sz w:val="24"/>
                <w:szCs w:val="24"/>
                <w:lang w:val="fr-FR" w:eastAsia="fr-FR"/>
              </w:rPr>
            </w:pPr>
          </w:p>
        </w:tc>
      </w:tr>
      <w:tr w:rsidR="00127D37" w:rsidRPr="00A40320" w:rsidTr="00127D37">
        <w:trPr>
          <w:trHeight w:val="530"/>
        </w:trPr>
        <w:tc>
          <w:tcPr>
            <w:tcW w:w="4961" w:type="dxa"/>
            <w:tcBorders>
              <w:top w:val="nil"/>
              <w:left w:val="single" w:sz="4" w:space="0" w:color="auto"/>
              <w:bottom w:val="single" w:sz="4" w:space="0" w:color="auto"/>
              <w:right w:val="single" w:sz="4" w:space="0" w:color="auto"/>
            </w:tcBorders>
            <w:shd w:val="clear" w:color="auto" w:fill="auto"/>
            <w:hideMark/>
          </w:tcPr>
          <w:p w:rsidR="00127D37" w:rsidRPr="00B41B5A" w:rsidRDefault="00127D37" w:rsidP="00B41B5A">
            <w:pPr>
              <w:bidi/>
              <w:spacing w:after="0"/>
              <w:jc w:val="lowKashida"/>
              <w:rPr>
                <w:rFonts w:ascii="Calibri" w:eastAsia="Times New Roman" w:hAnsi="Calibri" w:cs="Times New Roman"/>
                <w:color w:val="000000"/>
                <w:sz w:val="32"/>
                <w:szCs w:val="32"/>
                <w:lang w:val="fr-FR" w:eastAsia="fr-FR"/>
              </w:rPr>
            </w:pPr>
            <w:r w:rsidRPr="00B41B5A">
              <w:rPr>
                <w:rFonts w:ascii="Calibri" w:eastAsia="Times New Roman" w:hAnsi="Calibri" w:cs="Times New Roman"/>
                <w:color w:val="000000"/>
                <w:sz w:val="32"/>
                <w:szCs w:val="32"/>
                <w:rtl/>
                <w:lang w:val="fr-FR" w:eastAsia="fr-FR"/>
              </w:rPr>
              <w:t>المعاهد الجهوية للموسيقى</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27D37" w:rsidRPr="00A40320" w:rsidRDefault="00127D37" w:rsidP="003B2C12">
            <w:pPr>
              <w:spacing w:after="0" w:line="240" w:lineRule="auto"/>
              <w:jc w:val="center"/>
              <w:rPr>
                <w:rFonts w:ascii="Calibri" w:eastAsia="Times New Roman" w:hAnsi="Calibri" w:cs="Times New Roman"/>
                <w:color w:val="000000"/>
                <w:sz w:val="24"/>
                <w:szCs w:val="24"/>
                <w:lang w:val="fr-FR" w:eastAsia="fr-FR"/>
              </w:rPr>
            </w:pPr>
            <w:r>
              <w:rPr>
                <w:rFonts w:ascii="Calibri" w:eastAsia="Times New Roman" w:hAnsi="Calibri" w:cs="Times New Roman" w:hint="cs"/>
                <w:color w:val="000000"/>
                <w:sz w:val="24"/>
                <w:szCs w:val="24"/>
                <w:rtl/>
                <w:lang w:val="fr-FR" w:eastAsia="fr-FR"/>
              </w:rPr>
              <w:t>4/18</w:t>
            </w:r>
          </w:p>
        </w:tc>
        <w:tc>
          <w:tcPr>
            <w:tcW w:w="2410" w:type="dxa"/>
            <w:vMerge/>
            <w:tcBorders>
              <w:left w:val="single" w:sz="4" w:space="0" w:color="auto"/>
              <w:right w:val="single" w:sz="4" w:space="0" w:color="000000"/>
            </w:tcBorders>
            <w:shd w:val="clear" w:color="auto" w:fill="auto"/>
          </w:tcPr>
          <w:p w:rsidR="00127D37" w:rsidRPr="00A40320" w:rsidRDefault="00127D37" w:rsidP="00722BFD">
            <w:pPr>
              <w:bidi/>
              <w:spacing w:after="0"/>
              <w:jc w:val="lowKashida"/>
              <w:rPr>
                <w:rFonts w:ascii="Calibri" w:eastAsia="Times New Roman" w:hAnsi="Calibri" w:cs="Times New Roman"/>
                <w:color w:val="000000"/>
                <w:sz w:val="24"/>
                <w:szCs w:val="24"/>
                <w:lang w:val="fr-FR" w:eastAsia="fr-FR"/>
              </w:rPr>
            </w:pPr>
          </w:p>
        </w:tc>
      </w:tr>
      <w:tr w:rsidR="00127D37" w:rsidRPr="00A40320" w:rsidTr="003D00F3">
        <w:trPr>
          <w:trHeight w:val="540"/>
        </w:trPr>
        <w:tc>
          <w:tcPr>
            <w:tcW w:w="4961" w:type="dxa"/>
            <w:tcBorders>
              <w:top w:val="nil"/>
              <w:left w:val="single" w:sz="4" w:space="0" w:color="auto"/>
              <w:bottom w:val="single" w:sz="4" w:space="0" w:color="auto"/>
              <w:right w:val="single" w:sz="4" w:space="0" w:color="auto"/>
            </w:tcBorders>
            <w:shd w:val="clear" w:color="auto" w:fill="auto"/>
            <w:hideMark/>
          </w:tcPr>
          <w:p w:rsidR="00127D37" w:rsidRPr="00B41B5A" w:rsidRDefault="00127D37" w:rsidP="00B41B5A">
            <w:pPr>
              <w:bidi/>
              <w:spacing w:after="0"/>
              <w:jc w:val="lowKashida"/>
              <w:rPr>
                <w:rFonts w:ascii="Calibri" w:eastAsia="Times New Roman" w:hAnsi="Calibri" w:cs="Times New Roman"/>
                <w:color w:val="000000"/>
                <w:sz w:val="32"/>
                <w:szCs w:val="32"/>
                <w:lang w:val="fr-FR" w:eastAsia="fr-FR"/>
              </w:rPr>
            </w:pPr>
            <w:r w:rsidRPr="00B41B5A">
              <w:rPr>
                <w:rFonts w:ascii="Calibri" w:eastAsia="Times New Roman" w:hAnsi="Calibri" w:cs="Times New Roman"/>
                <w:color w:val="000000"/>
                <w:sz w:val="32"/>
                <w:szCs w:val="32"/>
                <w:rtl/>
                <w:lang w:val="fr-FR" w:eastAsia="fr-FR"/>
              </w:rPr>
              <w:t xml:space="preserve">مراكز الفنون الدرامية </w:t>
            </w:r>
            <w:proofErr w:type="spellStart"/>
            <w:r w:rsidRPr="00B41B5A">
              <w:rPr>
                <w:rFonts w:ascii="Calibri" w:eastAsia="Times New Roman" w:hAnsi="Calibri" w:cs="Times New Roman" w:hint="cs"/>
                <w:color w:val="000000"/>
                <w:sz w:val="32"/>
                <w:szCs w:val="32"/>
                <w:rtl/>
                <w:lang w:val="fr-FR" w:eastAsia="fr-FR"/>
              </w:rPr>
              <w:t>والركحية</w:t>
            </w:r>
            <w:proofErr w:type="spellEnd"/>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27D37" w:rsidRPr="00A40320" w:rsidRDefault="00127D37" w:rsidP="003B2C12">
            <w:pPr>
              <w:spacing w:after="0" w:line="240" w:lineRule="auto"/>
              <w:jc w:val="center"/>
              <w:rPr>
                <w:rFonts w:ascii="Calibri" w:eastAsia="Times New Roman" w:hAnsi="Calibri" w:cs="Times New Roman"/>
                <w:color w:val="000000"/>
                <w:sz w:val="24"/>
                <w:szCs w:val="24"/>
                <w:lang w:val="fr-FR" w:eastAsia="fr-FR"/>
              </w:rPr>
            </w:pPr>
            <w:r>
              <w:rPr>
                <w:rFonts w:ascii="Calibri" w:eastAsia="Times New Roman" w:hAnsi="Calibri" w:cs="Times New Roman" w:hint="cs"/>
                <w:color w:val="000000"/>
                <w:sz w:val="24"/>
                <w:szCs w:val="24"/>
                <w:rtl/>
                <w:lang w:val="fr-FR" w:eastAsia="fr-FR"/>
              </w:rPr>
              <w:t>3/5</w:t>
            </w:r>
          </w:p>
        </w:tc>
        <w:tc>
          <w:tcPr>
            <w:tcW w:w="2410" w:type="dxa"/>
            <w:vMerge/>
            <w:tcBorders>
              <w:left w:val="single" w:sz="4" w:space="0" w:color="auto"/>
              <w:right w:val="single" w:sz="4" w:space="0" w:color="000000"/>
            </w:tcBorders>
            <w:shd w:val="clear" w:color="auto" w:fill="auto"/>
            <w:noWrap/>
          </w:tcPr>
          <w:p w:rsidR="00127D37" w:rsidRPr="00A40320" w:rsidRDefault="00127D37" w:rsidP="00722BFD">
            <w:pPr>
              <w:bidi/>
              <w:spacing w:after="0" w:line="240" w:lineRule="auto"/>
              <w:jc w:val="lowKashida"/>
              <w:rPr>
                <w:rFonts w:ascii="Calibri" w:eastAsia="Times New Roman" w:hAnsi="Calibri" w:cs="Times New Roman"/>
                <w:color w:val="000000"/>
                <w:sz w:val="24"/>
                <w:szCs w:val="24"/>
                <w:lang w:val="fr-FR" w:eastAsia="fr-FR"/>
              </w:rPr>
            </w:pPr>
          </w:p>
        </w:tc>
      </w:tr>
      <w:tr w:rsidR="00127D37" w:rsidRPr="00A40320" w:rsidTr="00127D37">
        <w:trPr>
          <w:trHeight w:val="515"/>
        </w:trPr>
        <w:tc>
          <w:tcPr>
            <w:tcW w:w="4961" w:type="dxa"/>
            <w:tcBorders>
              <w:top w:val="nil"/>
              <w:left w:val="single" w:sz="4" w:space="0" w:color="auto"/>
              <w:bottom w:val="single" w:sz="4" w:space="0" w:color="auto"/>
              <w:right w:val="single" w:sz="4" w:space="0" w:color="auto"/>
            </w:tcBorders>
            <w:shd w:val="clear" w:color="auto" w:fill="auto"/>
            <w:hideMark/>
          </w:tcPr>
          <w:p w:rsidR="00127D37" w:rsidRPr="00B41B5A" w:rsidRDefault="00127D37" w:rsidP="00B41B5A">
            <w:pPr>
              <w:bidi/>
              <w:spacing w:after="0"/>
              <w:jc w:val="lowKashida"/>
              <w:rPr>
                <w:rFonts w:ascii="Calibri" w:eastAsia="Times New Roman" w:hAnsi="Calibri" w:cs="Times New Roman"/>
                <w:color w:val="000000"/>
                <w:sz w:val="32"/>
                <w:szCs w:val="32"/>
                <w:lang w:val="fr-FR" w:eastAsia="fr-FR"/>
              </w:rPr>
            </w:pPr>
            <w:r w:rsidRPr="00B41B5A">
              <w:rPr>
                <w:rFonts w:ascii="Calibri" w:eastAsia="Times New Roman" w:hAnsi="Calibri" w:cs="Times New Roman"/>
                <w:color w:val="000000"/>
                <w:sz w:val="32"/>
                <w:szCs w:val="32"/>
                <w:rtl/>
                <w:lang w:val="fr-FR" w:eastAsia="fr-FR"/>
              </w:rPr>
              <w:t>المؤسسات تحت الاشراف</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27D37" w:rsidRPr="00A40320" w:rsidRDefault="00127D37" w:rsidP="003B2C12">
            <w:pPr>
              <w:spacing w:after="0" w:line="240" w:lineRule="auto"/>
              <w:jc w:val="center"/>
              <w:rPr>
                <w:rFonts w:ascii="Calibri" w:eastAsia="Times New Roman" w:hAnsi="Calibri" w:cs="Times New Roman"/>
                <w:color w:val="000000"/>
                <w:sz w:val="24"/>
                <w:szCs w:val="24"/>
                <w:lang w:val="fr-FR" w:eastAsia="fr-FR"/>
              </w:rPr>
            </w:pPr>
            <w:r>
              <w:rPr>
                <w:rFonts w:ascii="Calibri" w:eastAsia="Times New Roman" w:hAnsi="Calibri" w:cs="Times New Roman" w:hint="cs"/>
                <w:color w:val="000000"/>
                <w:sz w:val="24"/>
                <w:szCs w:val="24"/>
                <w:rtl/>
                <w:lang w:val="fr-FR" w:eastAsia="fr-FR"/>
              </w:rPr>
              <w:t>4/8</w:t>
            </w:r>
          </w:p>
        </w:tc>
        <w:tc>
          <w:tcPr>
            <w:tcW w:w="2410" w:type="dxa"/>
            <w:vMerge/>
            <w:tcBorders>
              <w:left w:val="single" w:sz="4" w:space="0" w:color="auto"/>
              <w:right w:val="single" w:sz="4" w:space="0" w:color="000000"/>
            </w:tcBorders>
            <w:shd w:val="clear" w:color="auto" w:fill="auto"/>
          </w:tcPr>
          <w:p w:rsidR="00127D37" w:rsidRPr="00A40320" w:rsidRDefault="00127D37" w:rsidP="00722BFD">
            <w:pPr>
              <w:bidi/>
              <w:spacing w:after="0"/>
              <w:jc w:val="lowKashida"/>
              <w:rPr>
                <w:rFonts w:ascii="Calibri" w:eastAsia="Times New Roman" w:hAnsi="Calibri" w:cs="Times New Roman"/>
                <w:color w:val="000000"/>
                <w:sz w:val="24"/>
                <w:szCs w:val="24"/>
                <w:lang w:val="fr-FR" w:eastAsia="fr-FR"/>
              </w:rPr>
            </w:pPr>
          </w:p>
        </w:tc>
      </w:tr>
      <w:tr w:rsidR="00127D37" w:rsidRPr="00A40320" w:rsidTr="003D00F3">
        <w:trPr>
          <w:trHeight w:val="375"/>
        </w:trPr>
        <w:tc>
          <w:tcPr>
            <w:tcW w:w="4961" w:type="dxa"/>
            <w:tcBorders>
              <w:top w:val="nil"/>
              <w:left w:val="single" w:sz="4" w:space="0" w:color="auto"/>
              <w:bottom w:val="single" w:sz="4" w:space="0" w:color="auto"/>
              <w:right w:val="single" w:sz="4" w:space="0" w:color="auto"/>
            </w:tcBorders>
            <w:shd w:val="clear" w:color="auto" w:fill="auto"/>
            <w:hideMark/>
          </w:tcPr>
          <w:p w:rsidR="00127D37" w:rsidRPr="00B41B5A" w:rsidRDefault="00127D37" w:rsidP="00B41B5A">
            <w:pPr>
              <w:bidi/>
              <w:spacing w:after="0"/>
              <w:jc w:val="lowKashida"/>
              <w:rPr>
                <w:rFonts w:ascii="Calibri" w:eastAsia="Times New Roman" w:hAnsi="Calibri" w:cs="Times New Roman"/>
                <w:color w:val="000000"/>
                <w:sz w:val="32"/>
                <w:szCs w:val="32"/>
                <w:lang w:val="fr-FR" w:eastAsia="fr-FR"/>
              </w:rPr>
            </w:pPr>
            <w:r w:rsidRPr="00B41B5A">
              <w:rPr>
                <w:rFonts w:ascii="Calibri" w:eastAsia="Times New Roman" w:hAnsi="Calibri" w:cs="Times New Roman"/>
                <w:color w:val="000000"/>
                <w:sz w:val="32"/>
                <w:szCs w:val="32"/>
                <w:rtl/>
                <w:lang w:val="fr-FR" w:eastAsia="fr-FR"/>
              </w:rPr>
              <w:t>المركز الوطني للاتصال الثقافي</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27D37" w:rsidRPr="00A40320" w:rsidRDefault="00127D37" w:rsidP="003B2C12">
            <w:pPr>
              <w:spacing w:after="0" w:line="240" w:lineRule="auto"/>
              <w:jc w:val="center"/>
              <w:rPr>
                <w:rFonts w:ascii="Calibri" w:eastAsia="Times New Roman" w:hAnsi="Calibri" w:cs="Times New Roman"/>
                <w:color w:val="000000"/>
                <w:sz w:val="24"/>
                <w:szCs w:val="24"/>
                <w:lang w:val="fr-FR" w:eastAsia="fr-FR"/>
              </w:rPr>
            </w:pPr>
            <w:r>
              <w:rPr>
                <w:rFonts w:ascii="Calibri" w:eastAsia="Times New Roman" w:hAnsi="Calibri" w:cs="Times New Roman" w:hint="cs"/>
                <w:color w:val="000000"/>
                <w:sz w:val="24"/>
                <w:szCs w:val="24"/>
                <w:rtl/>
                <w:lang w:val="fr-FR" w:eastAsia="fr-FR"/>
              </w:rPr>
              <w:t>1</w:t>
            </w:r>
          </w:p>
        </w:tc>
        <w:tc>
          <w:tcPr>
            <w:tcW w:w="2410" w:type="dxa"/>
            <w:vMerge/>
            <w:tcBorders>
              <w:left w:val="single" w:sz="4" w:space="0" w:color="auto"/>
              <w:right w:val="single" w:sz="4" w:space="0" w:color="000000"/>
            </w:tcBorders>
            <w:shd w:val="clear" w:color="auto" w:fill="auto"/>
            <w:noWrap/>
          </w:tcPr>
          <w:p w:rsidR="00127D37" w:rsidRPr="00A40320" w:rsidRDefault="00127D37" w:rsidP="00722BFD">
            <w:pPr>
              <w:spacing w:after="0"/>
              <w:jc w:val="lowKashida"/>
              <w:rPr>
                <w:rFonts w:ascii="Calibri" w:eastAsia="Times New Roman" w:hAnsi="Calibri" w:cs="Times New Roman"/>
                <w:color w:val="000000"/>
                <w:sz w:val="24"/>
                <w:szCs w:val="24"/>
                <w:lang w:val="fr-FR" w:eastAsia="fr-FR"/>
              </w:rPr>
            </w:pPr>
          </w:p>
        </w:tc>
      </w:tr>
      <w:tr w:rsidR="00127D37" w:rsidRPr="00A40320" w:rsidTr="00127D37">
        <w:trPr>
          <w:trHeight w:val="557"/>
        </w:trPr>
        <w:tc>
          <w:tcPr>
            <w:tcW w:w="4961" w:type="dxa"/>
            <w:tcBorders>
              <w:top w:val="nil"/>
              <w:left w:val="single" w:sz="4" w:space="0" w:color="auto"/>
              <w:bottom w:val="single" w:sz="4" w:space="0" w:color="auto"/>
              <w:right w:val="single" w:sz="4" w:space="0" w:color="auto"/>
            </w:tcBorders>
            <w:shd w:val="clear" w:color="auto" w:fill="auto"/>
            <w:hideMark/>
          </w:tcPr>
          <w:p w:rsidR="00127D37" w:rsidRPr="00B41B5A" w:rsidRDefault="00127D37" w:rsidP="00B41B5A">
            <w:pPr>
              <w:bidi/>
              <w:spacing w:after="0"/>
              <w:jc w:val="lowKashida"/>
              <w:rPr>
                <w:rFonts w:ascii="Calibri" w:eastAsia="Times New Roman" w:hAnsi="Calibri" w:cs="Times New Roman"/>
                <w:color w:val="000000"/>
                <w:sz w:val="32"/>
                <w:szCs w:val="32"/>
                <w:lang w:val="fr-FR" w:eastAsia="fr-FR"/>
              </w:rPr>
            </w:pPr>
            <w:r w:rsidRPr="00B41B5A">
              <w:rPr>
                <w:rFonts w:ascii="Calibri" w:eastAsia="Times New Roman" w:hAnsi="Calibri" w:cs="Times New Roman"/>
                <w:color w:val="000000"/>
                <w:sz w:val="32"/>
                <w:szCs w:val="32"/>
                <w:rtl/>
                <w:lang w:val="fr-FR" w:eastAsia="fr-FR"/>
              </w:rPr>
              <w:t xml:space="preserve">المركز الوطني للموسيقى </w:t>
            </w:r>
            <w:r w:rsidRPr="00B41B5A">
              <w:rPr>
                <w:rFonts w:ascii="Calibri" w:eastAsia="Times New Roman" w:hAnsi="Calibri" w:cs="Times New Roman" w:hint="cs"/>
                <w:color w:val="000000"/>
                <w:sz w:val="32"/>
                <w:szCs w:val="32"/>
                <w:rtl/>
                <w:lang w:val="fr-FR" w:eastAsia="fr-FR"/>
              </w:rPr>
              <w:t>والفنون الشعبية</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27D37" w:rsidRPr="00A40320" w:rsidRDefault="00127D37" w:rsidP="003B2C12">
            <w:pPr>
              <w:spacing w:after="0" w:line="240" w:lineRule="auto"/>
              <w:jc w:val="center"/>
              <w:rPr>
                <w:rFonts w:ascii="Calibri" w:eastAsia="Times New Roman" w:hAnsi="Calibri" w:cs="Times New Roman"/>
                <w:color w:val="000000"/>
                <w:sz w:val="24"/>
                <w:szCs w:val="24"/>
                <w:lang w:val="fr-FR" w:eastAsia="fr-FR"/>
              </w:rPr>
            </w:pPr>
            <w:r>
              <w:rPr>
                <w:rFonts w:ascii="Calibri" w:eastAsia="Times New Roman" w:hAnsi="Calibri" w:cs="Times New Roman" w:hint="cs"/>
                <w:color w:val="000000"/>
                <w:sz w:val="24"/>
                <w:szCs w:val="24"/>
                <w:rtl/>
                <w:lang w:val="fr-FR" w:eastAsia="fr-FR"/>
              </w:rPr>
              <w:t>0</w:t>
            </w:r>
          </w:p>
        </w:tc>
        <w:tc>
          <w:tcPr>
            <w:tcW w:w="2410" w:type="dxa"/>
            <w:vMerge/>
            <w:tcBorders>
              <w:left w:val="single" w:sz="4" w:space="0" w:color="auto"/>
              <w:right w:val="single" w:sz="4" w:space="0" w:color="000000"/>
            </w:tcBorders>
            <w:shd w:val="clear" w:color="auto" w:fill="auto"/>
          </w:tcPr>
          <w:p w:rsidR="00127D37" w:rsidRPr="00A40320" w:rsidRDefault="00127D37" w:rsidP="00722BFD">
            <w:pPr>
              <w:bidi/>
              <w:spacing w:after="0"/>
              <w:jc w:val="lowKashida"/>
              <w:rPr>
                <w:rFonts w:ascii="Calibri" w:eastAsia="Times New Roman" w:hAnsi="Calibri" w:cs="Times New Roman"/>
                <w:color w:val="000000"/>
                <w:sz w:val="24"/>
                <w:szCs w:val="24"/>
                <w:lang w:val="fr-FR" w:eastAsia="fr-FR"/>
              </w:rPr>
            </w:pPr>
          </w:p>
        </w:tc>
      </w:tr>
      <w:tr w:rsidR="00127D37" w:rsidRPr="00A40320" w:rsidTr="003D00F3">
        <w:trPr>
          <w:trHeight w:val="375"/>
        </w:trPr>
        <w:tc>
          <w:tcPr>
            <w:tcW w:w="4961" w:type="dxa"/>
            <w:tcBorders>
              <w:top w:val="nil"/>
              <w:left w:val="single" w:sz="4" w:space="0" w:color="auto"/>
              <w:bottom w:val="single" w:sz="4" w:space="0" w:color="auto"/>
              <w:right w:val="single" w:sz="4" w:space="0" w:color="auto"/>
            </w:tcBorders>
            <w:shd w:val="clear" w:color="auto" w:fill="auto"/>
            <w:hideMark/>
          </w:tcPr>
          <w:p w:rsidR="00127D37" w:rsidRPr="00B41B5A" w:rsidRDefault="00127D37" w:rsidP="00B41B5A">
            <w:pPr>
              <w:bidi/>
              <w:spacing w:after="0"/>
              <w:jc w:val="lowKashida"/>
              <w:rPr>
                <w:rFonts w:ascii="Calibri" w:eastAsia="Times New Roman" w:hAnsi="Calibri" w:cs="Times New Roman"/>
                <w:color w:val="000000"/>
                <w:sz w:val="32"/>
                <w:szCs w:val="32"/>
                <w:lang w:val="fr-FR" w:eastAsia="fr-FR"/>
              </w:rPr>
            </w:pPr>
            <w:r w:rsidRPr="00B41B5A">
              <w:rPr>
                <w:rFonts w:ascii="Calibri" w:eastAsia="Times New Roman" w:hAnsi="Calibri" w:cs="Times New Roman"/>
                <w:color w:val="000000"/>
                <w:sz w:val="32"/>
                <w:szCs w:val="32"/>
                <w:rtl/>
                <w:lang w:val="fr-FR" w:eastAsia="fr-FR"/>
              </w:rPr>
              <w:t xml:space="preserve">مركز الفنون الحية </w:t>
            </w:r>
            <w:proofErr w:type="spellStart"/>
            <w:r w:rsidRPr="00B41B5A">
              <w:rPr>
                <w:rFonts w:ascii="Calibri" w:eastAsia="Times New Roman" w:hAnsi="Calibri" w:cs="Times New Roman"/>
                <w:color w:val="000000"/>
                <w:sz w:val="32"/>
                <w:szCs w:val="32"/>
                <w:rtl/>
                <w:lang w:val="fr-FR" w:eastAsia="fr-FR"/>
              </w:rPr>
              <w:t>برادس</w:t>
            </w:r>
            <w:proofErr w:type="spellEnd"/>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27D37" w:rsidRPr="00A40320" w:rsidRDefault="00127D37" w:rsidP="003B2C12">
            <w:pPr>
              <w:spacing w:after="0" w:line="240" w:lineRule="auto"/>
              <w:jc w:val="center"/>
              <w:rPr>
                <w:rFonts w:ascii="Calibri" w:eastAsia="Times New Roman" w:hAnsi="Calibri" w:cs="Times New Roman"/>
                <w:color w:val="000000"/>
                <w:sz w:val="24"/>
                <w:szCs w:val="24"/>
                <w:lang w:val="fr-FR" w:eastAsia="fr-FR"/>
              </w:rPr>
            </w:pPr>
            <w:r>
              <w:rPr>
                <w:rFonts w:ascii="Calibri" w:eastAsia="Times New Roman" w:hAnsi="Calibri" w:cs="Times New Roman" w:hint="cs"/>
                <w:color w:val="000000"/>
                <w:sz w:val="24"/>
                <w:szCs w:val="24"/>
                <w:rtl/>
                <w:lang w:val="fr-FR" w:eastAsia="fr-FR"/>
              </w:rPr>
              <w:t>0</w:t>
            </w:r>
          </w:p>
        </w:tc>
        <w:tc>
          <w:tcPr>
            <w:tcW w:w="2410" w:type="dxa"/>
            <w:vMerge/>
            <w:tcBorders>
              <w:left w:val="single" w:sz="4" w:space="0" w:color="auto"/>
              <w:right w:val="single" w:sz="4" w:space="0" w:color="000000"/>
            </w:tcBorders>
            <w:shd w:val="clear" w:color="auto" w:fill="auto"/>
            <w:noWrap/>
          </w:tcPr>
          <w:p w:rsidR="00127D37" w:rsidRPr="00A40320" w:rsidRDefault="00127D37" w:rsidP="00722BFD">
            <w:pPr>
              <w:bidi/>
              <w:spacing w:after="0"/>
              <w:jc w:val="lowKashida"/>
              <w:rPr>
                <w:rFonts w:ascii="Calibri" w:eastAsia="Times New Roman" w:hAnsi="Calibri" w:cs="Times New Roman"/>
                <w:color w:val="000000"/>
                <w:sz w:val="24"/>
                <w:szCs w:val="24"/>
                <w:lang w:val="fr-FR" w:eastAsia="fr-FR"/>
              </w:rPr>
            </w:pPr>
          </w:p>
        </w:tc>
      </w:tr>
      <w:tr w:rsidR="00127D37" w:rsidRPr="00A40320" w:rsidTr="003D00F3">
        <w:trPr>
          <w:trHeight w:val="375"/>
        </w:trPr>
        <w:tc>
          <w:tcPr>
            <w:tcW w:w="4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7D37" w:rsidRPr="00B41B5A" w:rsidRDefault="00127D37" w:rsidP="00B41B5A">
            <w:pPr>
              <w:bidi/>
              <w:spacing w:after="0"/>
              <w:jc w:val="lowKashida"/>
              <w:rPr>
                <w:rFonts w:ascii="Calibri" w:eastAsia="Times New Roman" w:hAnsi="Calibri" w:cs="Times New Roman"/>
                <w:color w:val="000000"/>
                <w:sz w:val="32"/>
                <w:szCs w:val="32"/>
                <w:lang w:val="fr-FR" w:eastAsia="fr-FR"/>
              </w:rPr>
            </w:pPr>
            <w:r w:rsidRPr="00B41B5A">
              <w:rPr>
                <w:rFonts w:ascii="Calibri" w:eastAsia="Times New Roman" w:hAnsi="Calibri" w:cs="Times New Roman"/>
                <w:color w:val="000000"/>
                <w:sz w:val="32"/>
                <w:szCs w:val="32"/>
                <w:rtl/>
                <w:lang w:val="fr-FR" w:eastAsia="fr-FR"/>
              </w:rPr>
              <w:t>المعهد الوطني للموسيقى</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27D37" w:rsidRPr="00A40320" w:rsidRDefault="00127D37" w:rsidP="003B2C12">
            <w:pPr>
              <w:spacing w:after="0" w:line="240" w:lineRule="auto"/>
              <w:jc w:val="center"/>
              <w:rPr>
                <w:rFonts w:ascii="Calibri" w:eastAsia="Times New Roman" w:hAnsi="Calibri" w:cs="Times New Roman"/>
                <w:color w:val="000000"/>
                <w:sz w:val="24"/>
                <w:szCs w:val="24"/>
                <w:lang w:val="fr-FR" w:eastAsia="fr-FR"/>
              </w:rPr>
            </w:pPr>
            <w:r>
              <w:rPr>
                <w:rFonts w:ascii="Calibri" w:eastAsia="Times New Roman" w:hAnsi="Calibri" w:cs="Times New Roman" w:hint="cs"/>
                <w:color w:val="000000"/>
                <w:sz w:val="24"/>
                <w:szCs w:val="24"/>
                <w:rtl/>
                <w:lang w:val="fr-FR" w:eastAsia="fr-FR"/>
              </w:rPr>
              <w:t>0</w:t>
            </w:r>
          </w:p>
        </w:tc>
        <w:tc>
          <w:tcPr>
            <w:tcW w:w="2410" w:type="dxa"/>
            <w:vMerge/>
            <w:tcBorders>
              <w:left w:val="single" w:sz="4" w:space="0" w:color="auto"/>
              <w:right w:val="single" w:sz="4" w:space="0" w:color="000000"/>
            </w:tcBorders>
            <w:shd w:val="clear" w:color="auto" w:fill="auto"/>
            <w:noWrap/>
          </w:tcPr>
          <w:p w:rsidR="00127D37" w:rsidRPr="00A40320" w:rsidRDefault="00127D37" w:rsidP="00722BFD">
            <w:pPr>
              <w:bidi/>
              <w:spacing w:after="0"/>
              <w:jc w:val="lowKashida"/>
              <w:rPr>
                <w:rFonts w:ascii="Calibri" w:eastAsia="Times New Roman" w:hAnsi="Calibri" w:cs="Times New Roman"/>
                <w:color w:val="000000"/>
                <w:sz w:val="24"/>
                <w:szCs w:val="24"/>
                <w:lang w:val="fr-FR" w:eastAsia="fr-FR"/>
              </w:rPr>
            </w:pPr>
          </w:p>
        </w:tc>
      </w:tr>
      <w:tr w:rsidR="00127D37" w:rsidRPr="00A40320" w:rsidTr="003D00F3">
        <w:trPr>
          <w:trHeight w:val="375"/>
        </w:trPr>
        <w:tc>
          <w:tcPr>
            <w:tcW w:w="4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7D37" w:rsidRPr="00B41B5A" w:rsidRDefault="00127D37" w:rsidP="00B41B5A">
            <w:pPr>
              <w:bidi/>
              <w:spacing w:after="0"/>
              <w:jc w:val="lowKashida"/>
              <w:rPr>
                <w:rFonts w:ascii="Calibri" w:eastAsia="Times New Roman" w:hAnsi="Calibri" w:cs="Times New Roman"/>
                <w:color w:val="000000"/>
                <w:sz w:val="32"/>
                <w:szCs w:val="32"/>
                <w:rtl/>
                <w:lang w:val="fr-FR" w:eastAsia="fr-FR"/>
              </w:rPr>
            </w:pPr>
            <w:r>
              <w:rPr>
                <w:rFonts w:ascii="Calibri" w:eastAsia="Times New Roman" w:hAnsi="Calibri" w:cs="Times New Roman" w:hint="cs"/>
                <w:color w:val="000000"/>
                <w:sz w:val="32"/>
                <w:szCs w:val="32"/>
                <w:rtl/>
                <w:lang w:val="fr-FR" w:eastAsia="fr-FR"/>
              </w:rPr>
              <w:t>المجموع</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27D37" w:rsidRPr="00A40320" w:rsidRDefault="00127D37" w:rsidP="003B2C12">
            <w:pPr>
              <w:spacing w:after="0" w:line="240" w:lineRule="auto"/>
              <w:jc w:val="center"/>
              <w:rPr>
                <w:rFonts w:ascii="Calibri" w:eastAsia="Times New Roman" w:hAnsi="Calibri" w:cs="Times New Roman"/>
                <w:color w:val="000000"/>
                <w:sz w:val="24"/>
                <w:szCs w:val="24"/>
                <w:lang w:val="fr-FR" w:eastAsia="fr-FR"/>
              </w:rPr>
            </w:pPr>
            <w:r>
              <w:rPr>
                <w:rFonts w:ascii="Calibri" w:eastAsia="Times New Roman" w:hAnsi="Calibri" w:cs="Times New Roman" w:hint="cs"/>
                <w:color w:val="000000"/>
                <w:sz w:val="24"/>
                <w:szCs w:val="24"/>
                <w:rtl/>
                <w:lang w:val="fr-FR" w:eastAsia="fr-FR"/>
              </w:rPr>
              <w:t>38/69</w:t>
            </w:r>
          </w:p>
        </w:tc>
        <w:tc>
          <w:tcPr>
            <w:tcW w:w="2410" w:type="dxa"/>
            <w:vMerge/>
            <w:tcBorders>
              <w:left w:val="single" w:sz="4" w:space="0" w:color="auto"/>
              <w:bottom w:val="single" w:sz="4" w:space="0" w:color="auto"/>
              <w:right w:val="single" w:sz="4" w:space="0" w:color="000000"/>
            </w:tcBorders>
            <w:shd w:val="clear" w:color="auto" w:fill="auto"/>
            <w:noWrap/>
            <w:hideMark/>
          </w:tcPr>
          <w:p w:rsidR="00127D37" w:rsidRPr="00A40320" w:rsidRDefault="00127D37" w:rsidP="00722BFD">
            <w:pPr>
              <w:bidi/>
              <w:spacing w:after="0"/>
              <w:jc w:val="lowKashida"/>
              <w:rPr>
                <w:rFonts w:ascii="Calibri" w:eastAsia="Times New Roman" w:hAnsi="Calibri" w:cs="Times New Roman"/>
                <w:color w:val="000000"/>
                <w:sz w:val="24"/>
                <w:szCs w:val="24"/>
                <w:rtl/>
                <w:lang w:val="fr-FR" w:eastAsia="fr-FR"/>
              </w:rPr>
            </w:pPr>
          </w:p>
        </w:tc>
      </w:tr>
    </w:tbl>
    <w:p w:rsidR="00B356A2" w:rsidRDefault="00B356A2" w:rsidP="00B356A2">
      <w:pPr>
        <w:pStyle w:val="Paragraphedeliste"/>
        <w:bidi/>
        <w:spacing w:line="240" w:lineRule="auto"/>
        <w:ind w:left="750"/>
        <w:rPr>
          <w:rFonts w:asciiTheme="majorBidi" w:hAnsiTheme="majorBidi" w:cstheme="majorBidi"/>
          <w:sz w:val="32"/>
          <w:szCs w:val="32"/>
          <w:rtl/>
          <w:lang w:bidi="ar-TN"/>
        </w:rPr>
      </w:pPr>
    </w:p>
    <w:p w:rsidR="00127D37" w:rsidRDefault="00127D37" w:rsidP="00127D37">
      <w:pPr>
        <w:pStyle w:val="Paragraphedeliste"/>
        <w:bidi/>
        <w:spacing w:line="240" w:lineRule="auto"/>
        <w:ind w:left="750"/>
        <w:rPr>
          <w:rFonts w:asciiTheme="majorBidi" w:hAnsiTheme="majorBidi" w:cstheme="majorBidi"/>
          <w:sz w:val="32"/>
          <w:szCs w:val="32"/>
          <w:rtl/>
          <w:lang w:bidi="ar-TN"/>
        </w:rPr>
      </w:pPr>
      <w:r>
        <w:rPr>
          <w:rFonts w:asciiTheme="majorBidi" w:hAnsiTheme="majorBidi" w:cstheme="majorBidi" w:hint="cs"/>
          <w:sz w:val="32"/>
          <w:szCs w:val="32"/>
          <w:rtl/>
          <w:lang w:bidi="ar-TN"/>
        </w:rPr>
        <w:t>- كما يسعى الهيكل المكلف بالنفاذ إلى التنسيق مع الإدارة الفرعية للتوثيق والأرشيف قصد تصنيف الوثائق الإدارية إلاّ أن هذا العمل يبقى مرتبطا بهيكلية التصنيف العام الذي لم يتم إقراره بعد من طرف مصالح رئاسة الحكومة المكلفة بالملف.</w:t>
      </w:r>
    </w:p>
    <w:p w:rsidR="00127D37" w:rsidRDefault="00127D37" w:rsidP="00127D37">
      <w:pPr>
        <w:pStyle w:val="Paragraphedeliste"/>
        <w:bidi/>
        <w:spacing w:line="240" w:lineRule="auto"/>
        <w:ind w:left="750"/>
        <w:rPr>
          <w:rFonts w:asciiTheme="majorBidi" w:hAnsiTheme="majorBidi" w:cstheme="majorBidi"/>
          <w:sz w:val="32"/>
          <w:szCs w:val="32"/>
          <w:rtl/>
          <w:lang w:bidi="ar-TN"/>
        </w:rPr>
      </w:pPr>
    </w:p>
    <w:p w:rsidR="00512598" w:rsidRDefault="00512598" w:rsidP="002D7F87">
      <w:pPr>
        <w:pStyle w:val="Paragraphedeliste"/>
        <w:numPr>
          <w:ilvl w:val="0"/>
          <w:numId w:val="7"/>
        </w:numPr>
        <w:bidi/>
        <w:spacing w:line="240" w:lineRule="auto"/>
        <w:rPr>
          <w:rFonts w:asciiTheme="majorBidi" w:hAnsiTheme="majorBidi" w:cstheme="majorBidi"/>
          <w:b/>
          <w:bCs/>
          <w:color w:val="E36C0A" w:themeColor="accent6" w:themeShade="BF"/>
          <w:sz w:val="32"/>
          <w:szCs w:val="32"/>
          <w:lang w:bidi="ar-TN"/>
        </w:rPr>
      </w:pPr>
      <w:r>
        <w:rPr>
          <w:rFonts w:asciiTheme="majorBidi" w:hAnsiTheme="majorBidi" w:cstheme="majorBidi" w:hint="cs"/>
          <w:b/>
          <w:bCs/>
          <w:color w:val="E36C0A" w:themeColor="accent6" w:themeShade="BF"/>
          <w:sz w:val="32"/>
          <w:szCs w:val="32"/>
          <w:rtl/>
          <w:lang w:bidi="ar-TN"/>
        </w:rPr>
        <w:t xml:space="preserve">التكوين </w:t>
      </w:r>
      <w:r w:rsidR="00AC07FE">
        <w:rPr>
          <w:rFonts w:asciiTheme="majorBidi" w:hAnsiTheme="majorBidi" w:cstheme="majorBidi" w:hint="cs"/>
          <w:b/>
          <w:bCs/>
          <w:color w:val="E36C0A" w:themeColor="accent6" w:themeShade="BF"/>
          <w:sz w:val="32"/>
          <w:szCs w:val="32"/>
          <w:rtl/>
          <w:lang w:bidi="ar-TN"/>
        </w:rPr>
        <w:t>والتأ</w:t>
      </w:r>
      <w:r>
        <w:rPr>
          <w:rFonts w:asciiTheme="majorBidi" w:hAnsiTheme="majorBidi" w:cstheme="majorBidi" w:hint="cs"/>
          <w:b/>
          <w:bCs/>
          <w:color w:val="E36C0A" w:themeColor="accent6" w:themeShade="BF"/>
          <w:sz w:val="32"/>
          <w:szCs w:val="32"/>
          <w:rtl/>
          <w:lang w:bidi="ar-TN"/>
        </w:rPr>
        <w:t xml:space="preserve">هيل في </w:t>
      </w:r>
      <w:r w:rsidR="00F16F66">
        <w:rPr>
          <w:rFonts w:asciiTheme="majorBidi" w:hAnsiTheme="majorBidi" w:cstheme="majorBidi" w:hint="cs"/>
          <w:b/>
          <w:bCs/>
          <w:color w:val="E36C0A" w:themeColor="accent6" w:themeShade="BF"/>
          <w:sz w:val="32"/>
          <w:szCs w:val="32"/>
          <w:rtl/>
          <w:lang w:bidi="ar-TN"/>
        </w:rPr>
        <w:t>مجال</w:t>
      </w:r>
      <w:r>
        <w:rPr>
          <w:rFonts w:asciiTheme="majorBidi" w:hAnsiTheme="majorBidi" w:cstheme="majorBidi" w:hint="cs"/>
          <w:b/>
          <w:bCs/>
          <w:color w:val="E36C0A" w:themeColor="accent6" w:themeShade="BF"/>
          <w:sz w:val="32"/>
          <w:szCs w:val="32"/>
          <w:rtl/>
          <w:lang w:bidi="ar-TN"/>
        </w:rPr>
        <w:t xml:space="preserve"> النفاذ</w:t>
      </w:r>
    </w:p>
    <w:p w:rsidR="003D00F3" w:rsidRDefault="003D00F3" w:rsidP="003D00F3">
      <w:pPr>
        <w:pStyle w:val="Paragraphedeliste"/>
        <w:bidi/>
        <w:spacing w:line="240" w:lineRule="auto"/>
        <w:rPr>
          <w:rFonts w:asciiTheme="majorBidi" w:hAnsiTheme="majorBidi" w:cstheme="majorBidi"/>
          <w:b/>
          <w:bCs/>
          <w:color w:val="E36C0A" w:themeColor="accent6" w:themeShade="BF"/>
          <w:sz w:val="32"/>
          <w:szCs w:val="32"/>
          <w:rtl/>
          <w:lang w:bidi="ar-TN"/>
        </w:rPr>
      </w:pPr>
    </w:p>
    <w:p w:rsidR="00951550" w:rsidRDefault="00951550" w:rsidP="00611DAE">
      <w:pPr>
        <w:pStyle w:val="Paragraphedeliste"/>
        <w:bidi/>
        <w:spacing w:line="240" w:lineRule="auto"/>
        <w:ind w:left="0" w:firstLine="720"/>
        <w:jc w:val="both"/>
        <w:rPr>
          <w:rFonts w:asciiTheme="majorBidi" w:hAnsiTheme="majorBidi" w:cstheme="majorBidi"/>
          <w:sz w:val="32"/>
          <w:szCs w:val="32"/>
          <w:rtl/>
          <w:lang w:bidi="ar-TN"/>
        </w:rPr>
      </w:pPr>
      <w:r w:rsidRPr="00951550">
        <w:rPr>
          <w:rFonts w:asciiTheme="majorBidi" w:hAnsiTheme="majorBidi" w:cstheme="majorBidi"/>
          <w:sz w:val="32"/>
          <w:szCs w:val="32"/>
          <w:rtl/>
          <w:lang w:bidi="ar-TN"/>
        </w:rPr>
        <w:t>في إطار التعاون مع منظمة التعاون والتنمية الاقتصادية في مجال الحكومة المفتوحة، تمّ تنظيم دورة تكوينية لتكوين مكونين في مجال حق النفاذ إلى المعلومة وكيفية تنفيذ القانون الأساسي عدد 22 لسنة 2016 المؤرخ في 24 مارس 2016 المتعلق بالحق في النفاذ إلى المعلومة</w:t>
      </w:r>
      <w:r w:rsidRPr="00951550">
        <w:rPr>
          <w:rFonts w:asciiTheme="majorBidi" w:hAnsiTheme="majorBidi" w:cstheme="majorBidi" w:hint="cs"/>
          <w:sz w:val="32"/>
          <w:szCs w:val="32"/>
          <w:rtl/>
          <w:lang w:bidi="ar-TN"/>
        </w:rPr>
        <w:t xml:space="preserve"> </w:t>
      </w:r>
      <w:r w:rsidR="00611DAE" w:rsidRPr="00611DAE">
        <w:rPr>
          <w:rFonts w:asciiTheme="majorBidi" w:hAnsiTheme="majorBidi" w:cstheme="majorBidi"/>
          <w:sz w:val="32"/>
          <w:szCs w:val="32"/>
          <w:rtl/>
          <w:lang w:bidi="ar-TN"/>
        </w:rPr>
        <w:t xml:space="preserve">يومي 09 و10 نوفمبر </w:t>
      </w:r>
      <w:r w:rsidR="00611DAE" w:rsidRPr="00611DAE">
        <w:rPr>
          <w:rFonts w:asciiTheme="majorBidi" w:hAnsiTheme="majorBidi" w:cstheme="majorBidi" w:hint="cs"/>
          <w:sz w:val="32"/>
          <w:szCs w:val="32"/>
          <w:rtl/>
          <w:lang w:bidi="ar-TN"/>
        </w:rPr>
        <w:t xml:space="preserve">2017 </w:t>
      </w:r>
      <w:r w:rsidRPr="00951550">
        <w:rPr>
          <w:rFonts w:asciiTheme="majorBidi" w:hAnsiTheme="majorBidi" w:cstheme="majorBidi" w:hint="cs"/>
          <w:sz w:val="32"/>
          <w:szCs w:val="32"/>
          <w:rtl/>
          <w:lang w:bidi="ar-TN"/>
        </w:rPr>
        <w:t>وقد حضر هذه الدّورة المكلف بالنفاذ إلى المعلومة صلب الوزارة</w:t>
      </w:r>
      <w:r>
        <w:rPr>
          <w:rFonts w:asciiTheme="majorBidi" w:hAnsiTheme="majorBidi" w:cstheme="majorBidi" w:hint="cs"/>
          <w:sz w:val="32"/>
          <w:szCs w:val="32"/>
          <w:rtl/>
          <w:lang w:bidi="ar-TN"/>
        </w:rPr>
        <w:t>.</w:t>
      </w:r>
      <w:r w:rsidRPr="00951550">
        <w:rPr>
          <w:rFonts w:asciiTheme="majorBidi" w:hAnsiTheme="majorBidi" w:cstheme="majorBidi" w:hint="cs"/>
          <w:sz w:val="32"/>
          <w:szCs w:val="32"/>
          <w:rtl/>
          <w:lang w:bidi="ar-TN"/>
        </w:rPr>
        <w:t xml:space="preserve"> </w:t>
      </w:r>
    </w:p>
    <w:p w:rsidR="00396EB1" w:rsidRDefault="00396EB1" w:rsidP="00396EB1">
      <w:pPr>
        <w:pStyle w:val="Paragraphedeliste"/>
        <w:bidi/>
        <w:spacing w:line="240" w:lineRule="auto"/>
        <w:ind w:left="0" w:firstLine="720"/>
        <w:jc w:val="both"/>
        <w:rPr>
          <w:rFonts w:asciiTheme="majorBidi" w:hAnsiTheme="majorBidi" w:cstheme="majorBidi"/>
          <w:sz w:val="32"/>
          <w:szCs w:val="32"/>
          <w:lang w:bidi="ar-TN"/>
        </w:rPr>
      </w:pPr>
    </w:p>
    <w:p w:rsidR="00C8044B" w:rsidRDefault="00396EB1" w:rsidP="00396EB1">
      <w:pPr>
        <w:pStyle w:val="Paragraphedeliste"/>
        <w:bidi/>
        <w:spacing w:line="240" w:lineRule="auto"/>
        <w:ind w:left="0" w:firstLine="720"/>
        <w:jc w:val="both"/>
        <w:rPr>
          <w:rFonts w:asciiTheme="majorBidi" w:hAnsiTheme="majorBidi" w:cstheme="majorBidi"/>
          <w:sz w:val="32"/>
          <w:szCs w:val="32"/>
          <w:rtl/>
          <w:lang w:bidi="ar-TN"/>
        </w:rPr>
      </w:pPr>
      <w:r w:rsidRPr="00396EB1">
        <w:rPr>
          <w:rFonts w:asciiTheme="majorBidi" w:hAnsiTheme="majorBidi" w:cstheme="majorBidi" w:hint="cs"/>
          <w:sz w:val="32"/>
          <w:szCs w:val="32"/>
          <w:rtl/>
          <w:lang w:bidi="ar-TN"/>
        </w:rPr>
        <w:t xml:space="preserve">تمّ </w:t>
      </w:r>
      <w:r w:rsidRPr="00396EB1">
        <w:rPr>
          <w:rFonts w:asciiTheme="majorBidi" w:hAnsiTheme="majorBidi" w:cstheme="majorBidi"/>
          <w:sz w:val="32"/>
          <w:szCs w:val="32"/>
          <w:rtl/>
          <w:lang w:bidi="ar-TN"/>
        </w:rPr>
        <w:t>تنظيم ورشة عمل لتكوين ممثلي الوزارات وعدد من الهياكل العمومية حول البيانات المفتوحة،</w:t>
      </w:r>
      <w:r w:rsidRPr="00396EB1">
        <w:rPr>
          <w:rFonts w:ascii="Tahoma" w:hAnsi="Tahoma" w:cs="Tahoma"/>
          <w:color w:val="333333"/>
          <w:shd w:val="clear" w:color="auto" w:fill="FFFFFF"/>
          <w:rtl/>
        </w:rPr>
        <w:t xml:space="preserve"> </w:t>
      </w:r>
      <w:r w:rsidRPr="00396EB1">
        <w:rPr>
          <w:rFonts w:asciiTheme="majorBidi" w:hAnsiTheme="majorBidi" w:cstheme="majorBidi"/>
          <w:sz w:val="32"/>
          <w:szCs w:val="32"/>
          <w:rtl/>
          <w:lang w:bidi="ar-TN"/>
        </w:rPr>
        <w:t>في إطار تنفيذ التعهد الثالث الوارد بخطة العمل الوطنية الثانية لشراكة الحكومة المفتوحة والمتعلّق باستكمال الإطار التنظيمي والقانوني للبيانات العمومية المفتوحة</w:t>
      </w:r>
      <w:r>
        <w:rPr>
          <w:rFonts w:asciiTheme="majorBidi" w:hAnsiTheme="majorBidi" w:cstheme="majorBidi" w:hint="cs"/>
          <w:sz w:val="32"/>
          <w:szCs w:val="32"/>
          <w:rtl/>
          <w:lang w:bidi="ar-TN"/>
        </w:rPr>
        <w:t xml:space="preserve"> وقد واكب هذه الورشة المكلف بالنفاذ وعدد من الموظفين بالوزارة وذلك </w:t>
      </w:r>
      <w:r w:rsidRPr="00396EB1">
        <w:rPr>
          <w:rFonts w:asciiTheme="majorBidi" w:hAnsiTheme="majorBidi" w:cstheme="majorBidi"/>
          <w:sz w:val="32"/>
          <w:szCs w:val="32"/>
          <w:rtl/>
          <w:lang w:bidi="ar-TN"/>
        </w:rPr>
        <w:t>يوم 29 نوفمبر 2017</w:t>
      </w:r>
      <w:r w:rsidRPr="00396EB1">
        <w:rPr>
          <w:rFonts w:asciiTheme="majorBidi" w:hAnsiTheme="majorBidi" w:cstheme="majorBidi" w:hint="cs"/>
          <w:sz w:val="32"/>
          <w:szCs w:val="32"/>
          <w:rtl/>
          <w:lang w:bidi="ar-TN"/>
        </w:rPr>
        <w:t>.</w:t>
      </w:r>
    </w:p>
    <w:p w:rsidR="00C8044B" w:rsidRDefault="00C8044B" w:rsidP="00C8044B">
      <w:pPr>
        <w:pStyle w:val="Paragraphedeliste"/>
        <w:bidi/>
        <w:spacing w:line="240" w:lineRule="auto"/>
        <w:ind w:left="0" w:firstLine="720"/>
        <w:jc w:val="both"/>
        <w:rPr>
          <w:rFonts w:asciiTheme="majorBidi" w:hAnsiTheme="majorBidi" w:cstheme="majorBidi"/>
          <w:sz w:val="32"/>
          <w:szCs w:val="32"/>
          <w:rtl/>
          <w:lang w:bidi="ar-TN"/>
        </w:rPr>
      </w:pPr>
    </w:p>
    <w:p w:rsidR="00396EB1" w:rsidRDefault="00C8044B" w:rsidP="000D2705">
      <w:pPr>
        <w:pStyle w:val="Paragraphedeliste"/>
        <w:bidi/>
        <w:spacing w:line="240" w:lineRule="auto"/>
        <w:ind w:left="0" w:firstLine="720"/>
        <w:jc w:val="both"/>
        <w:rPr>
          <w:rFonts w:asciiTheme="majorBidi" w:hAnsiTheme="majorBidi" w:cstheme="majorBidi"/>
          <w:sz w:val="32"/>
          <w:szCs w:val="32"/>
          <w:rtl/>
          <w:lang w:bidi="ar-TN"/>
        </w:rPr>
      </w:pPr>
      <w:r>
        <w:rPr>
          <w:rFonts w:asciiTheme="majorBidi" w:hAnsiTheme="majorBidi" w:cstheme="majorBidi" w:hint="cs"/>
          <w:sz w:val="32"/>
          <w:szCs w:val="32"/>
          <w:rtl/>
          <w:lang w:bidi="ar-TN"/>
        </w:rPr>
        <w:t xml:space="preserve">تمّ </w:t>
      </w:r>
      <w:r w:rsidR="000D2705">
        <w:rPr>
          <w:rFonts w:asciiTheme="majorBidi" w:hAnsiTheme="majorBidi" w:cstheme="majorBidi" w:hint="cs"/>
          <w:sz w:val="32"/>
          <w:szCs w:val="32"/>
          <w:rtl/>
          <w:lang w:bidi="ar-TN"/>
        </w:rPr>
        <w:t xml:space="preserve">تنظيم </w:t>
      </w:r>
      <w:r w:rsidRPr="00C8044B">
        <w:rPr>
          <w:rFonts w:asciiTheme="majorBidi" w:hAnsiTheme="majorBidi" w:cstheme="majorBidi" w:hint="cs"/>
          <w:sz w:val="32"/>
          <w:szCs w:val="32"/>
          <w:rtl/>
          <w:lang w:bidi="ar-TN"/>
        </w:rPr>
        <w:t xml:space="preserve">يوم </w:t>
      </w:r>
      <w:r>
        <w:rPr>
          <w:rFonts w:asciiTheme="majorBidi" w:hAnsiTheme="majorBidi" w:cstheme="majorBidi" w:hint="cs"/>
          <w:sz w:val="32"/>
          <w:szCs w:val="32"/>
          <w:rtl/>
          <w:lang w:bidi="ar-TN"/>
        </w:rPr>
        <w:t>تكويني حول النفاذ إلى المعلومة</w:t>
      </w:r>
      <w:r w:rsidRPr="00C8044B">
        <w:rPr>
          <w:rFonts w:asciiTheme="majorBidi" w:hAnsiTheme="majorBidi" w:cstheme="majorBidi" w:hint="cs"/>
          <w:sz w:val="32"/>
          <w:szCs w:val="32"/>
          <w:rtl/>
          <w:lang w:bidi="ar-TN"/>
        </w:rPr>
        <w:t xml:space="preserve"> بتاريخ 04 ماي 2017 بمقر المعهد</w:t>
      </w:r>
      <w:r>
        <w:rPr>
          <w:rFonts w:asciiTheme="majorBidi" w:hAnsiTheme="majorBidi" w:cstheme="majorBidi" w:hint="cs"/>
          <w:sz w:val="32"/>
          <w:szCs w:val="32"/>
          <w:rtl/>
          <w:lang w:bidi="ar-TN"/>
        </w:rPr>
        <w:t xml:space="preserve"> الوطني للتراث</w:t>
      </w:r>
      <w:r w:rsidRPr="00C8044B">
        <w:rPr>
          <w:rFonts w:asciiTheme="majorBidi" w:hAnsiTheme="majorBidi" w:cstheme="majorBidi" w:hint="cs"/>
          <w:sz w:val="32"/>
          <w:szCs w:val="32"/>
          <w:rtl/>
          <w:lang w:bidi="ar-TN"/>
        </w:rPr>
        <w:t xml:space="preserve"> للتعريف بأحكام القانون الأسا</w:t>
      </w:r>
      <w:r w:rsidR="000D2705">
        <w:rPr>
          <w:rFonts w:asciiTheme="majorBidi" w:hAnsiTheme="majorBidi" w:cstheme="majorBidi" w:hint="cs"/>
          <w:sz w:val="32"/>
          <w:szCs w:val="32"/>
          <w:rtl/>
          <w:lang w:bidi="ar-TN"/>
        </w:rPr>
        <w:t>سي المتعلق بالنفاذ إلى المعلومة، قام بتنشيطه المكلف بالنفاذ بالوزارة</w:t>
      </w:r>
      <w:r w:rsidR="00786566">
        <w:rPr>
          <w:rFonts w:asciiTheme="majorBidi" w:hAnsiTheme="majorBidi" w:cstheme="majorBidi" w:hint="cs"/>
          <w:sz w:val="32"/>
          <w:szCs w:val="32"/>
          <w:rtl/>
          <w:lang w:bidi="ar-TN"/>
        </w:rPr>
        <w:t xml:space="preserve"> (حوالي 20 منتفع بالتكوين)</w:t>
      </w:r>
      <w:r w:rsidR="000D2705">
        <w:rPr>
          <w:rFonts w:asciiTheme="majorBidi" w:hAnsiTheme="majorBidi" w:cstheme="majorBidi" w:hint="cs"/>
          <w:sz w:val="32"/>
          <w:szCs w:val="32"/>
          <w:rtl/>
          <w:lang w:bidi="ar-TN"/>
        </w:rPr>
        <w:t>.</w:t>
      </w:r>
    </w:p>
    <w:p w:rsidR="005C4391" w:rsidRDefault="005C4391" w:rsidP="005C4391">
      <w:pPr>
        <w:pStyle w:val="Paragraphedeliste"/>
        <w:bidi/>
        <w:spacing w:line="240" w:lineRule="auto"/>
        <w:ind w:left="0" w:firstLine="720"/>
        <w:jc w:val="both"/>
        <w:rPr>
          <w:rFonts w:asciiTheme="majorBidi" w:hAnsiTheme="majorBidi" w:cstheme="majorBidi"/>
          <w:sz w:val="32"/>
          <w:szCs w:val="32"/>
          <w:rtl/>
          <w:lang w:bidi="ar-TN"/>
        </w:rPr>
      </w:pPr>
    </w:p>
    <w:p w:rsidR="00264533" w:rsidRDefault="005C4391" w:rsidP="003C2492">
      <w:pPr>
        <w:pStyle w:val="Paragraphedeliste"/>
        <w:bidi/>
        <w:spacing w:line="240" w:lineRule="auto"/>
        <w:ind w:left="0" w:firstLine="720"/>
        <w:jc w:val="both"/>
        <w:rPr>
          <w:rFonts w:asciiTheme="majorBidi" w:hAnsiTheme="majorBidi" w:cstheme="majorBidi"/>
          <w:sz w:val="32"/>
          <w:szCs w:val="32"/>
          <w:rtl/>
          <w:lang w:bidi="ar-TN"/>
        </w:rPr>
      </w:pPr>
      <w:r>
        <w:rPr>
          <w:rFonts w:asciiTheme="majorBidi" w:hAnsiTheme="majorBidi" w:cstheme="majorBidi" w:hint="cs"/>
          <w:sz w:val="32"/>
          <w:szCs w:val="32"/>
          <w:rtl/>
          <w:lang w:bidi="ar-TN"/>
        </w:rPr>
        <w:t xml:space="preserve">تمّ تنظيم </w:t>
      </w:r>
      <w:r w:rsidR="003C2492">
        <w:rPr>
          <w:rFonts w:asciiTheme="majorBidi" w:hAnsiTheme="majorBidi" w:cstheme="majorBidi" w:hint="cs"/>
          <w:sz w:val="32"/>
          <w:szCs w:val="32"/>
          <w:rtl/>
          <w:lang w:bidi="ar-TN"/>
        </w:rPr>
        <w:t xml:space="preserve">03 أيام </w:t>
      </w:r>
      <w:r>
        <w:rPr>
          <w:rFonts w:asciiTheme="majorBidi" w:hAnsiTheme="majorBidi" w:cstheme="majorBidi" w:hint="cs"/>
          <w:sz w:val="32"/>
          <w:szCs w:val="32"/>
          <w:rtl/>
          <w:lang w:bidi="ar-TN"/>
        </w:rPr>
        <w:t>تكويني</w:t>
      </w:r>
      <w:r w:rsidR="003C2492">
        <w:rPr>
          <w:rFonts w:asciiTheme="majorBidi" w:hAnsiTheme="majorBidi" w:cstheme="majorBidi" w:hint="cs"/>
          <w:sz w:val="32"/>
          <w:szCs w:val="32"/>
          <w:rtl/>
          <w:lang w:bidi="ar-TN"/>
        </w:rPr>
        <w:t>ة</w:t>
      </w:r>
      <w:r>
        <w:rPr>
          <w:rFonts w:asciiTheme="majorBidi" w:hAnsiTheme="majorBidi" w:cstheme="majorBidi" w:hint="cs"/>
          <w:sz w:val="32"/>
          <w:szCs w:val="32"/>
          <w:rtl/>
          <w:lang w:bidi="ar-TN"/>
        </w:rPr>
        <w:t xml:space="preserve"> </w:t>
      </w:r>
      <w:r w:rsidR="003C2492">
        <w:rPr>
          <w:rFonts w:asciiTheme="majorBidi" w:hAnsiTheme="majorBidi" w:cstheme="majorBidi" w:hint="cs"/>
          <w:sz w:val="32"/>
          <w:szCs w:val="32"/>
          <w:rtl/>
          <w:lang w:bidi="ar-TN"/>
        </w:rPr>
        <w:t xml:space="preserve">وفق مجموعات </w:t>
      </w:r>
      <w:r>
        <w:rPr>
          <w:rFonts w:asciiTheme="majorBidi" w:hAnsiTheme="majorBidi" w:cstheme="majorBidi" w:hint="cs"/>
          <w:sz w:val="32"/>
          <w:szCs w:val="32"/>
          <w:rtl/>
          <w:lang w:bidi="ar-TN"/>
        </w:rPr>
        <w:t xml:space="preserve">بالوزارة حول آليات استعمال موقع " </w:t>
      </w:r>
      <w:proofErr w:type="spellStart"/>
      <w:r>
        <w:rPr>
          <w:rFonts w:asciiTheme="majorBidi" w:hAnsiTheme="majorBidi" w:cstheme="majorBidi" w:hint="cs"/>
          <w:sz w:val="32"/>
          <w:szCs w:val="32"/>
          <w:rtl/>
          <w:lang w:bidi="ar-TN"/>
        </w:rPr>
        <w:t>الأجندا</w:t>
      </w:r>
      <w:proofErr w:type="spellEnd"/>
      <w:r>
        <w:rPr>
          <w:rFonts w:asciiTheme="majorBidi" w:hAnsiTheme="majorBidi" w:cstheme="majorBidi" w:hint="cs"/>
          <w:sz w:val="32"/>
          <w:szCs w:val="32"/>
          <w:rtl/>
          <w:lang w:bidi="ar-TN"/>
        </w:rPr>
        <w:t xml:space="preserve"> الثقافية" الذي تمّ إعداده</w:t>
      </w:r>
      <w:r w:rsidR="003C2492">
        <w:rPr>
          <w:rFonts w:asciiTheme="majorBidi" w:hAnsiTheme="majorBidi" w:cstheme="majorBidi" w:hint="cs"/>
          <w:sz w:val="32"/>
          <w:szCs w:val="32"/>
          <w:rtl/>
          <w:lang w:bidi="ar-TN"/>
        </w:rPr>
        <w:t xml:space="preserve">ا من طرف إطارات بالوزارة وقد انتفع بالتكوين جميع الموظفين التابعين </w:t>
      </w:r>
      <w:proofErr w:type="spellStart"/>
      <w:r w:rsidR="003C2492">
        <w:rPr>
          <w:rFonts w:asciiTheme="majorBidi" w:hAnsiTheme="majorBidi" w:cstheme="majorBidi" w:hint="cs"/>
          <w:sz w:val="32"/>
          <w:szCs w:val="32"/>
          <w:rtl/>
          <w:lang w:bidi="ar-TN"/>
        </w:rPr>
        <w:t>للمندوبيات</w:t>
      </w:r>
      <w:proofErr w:type="spellEnd"/>
      <w:r w:rsidR="003C2492">
        <w:rPr>
          <w:rFonts w:asciiTheme="majorBidi" w:hAnsiTheme="majorBidi" w:cstheme="majorBidi" w:hint="cs"/>
          <w:sz w:val="32"/>
          <w:szCs w:val="32"/>
          <w:rtl/>
          <w:lang w:bidi="ar-TN"/>
        </w:rPr>
        <w:t xml:space="preserve"> الجهوية للشؤون الثقافية (</w:t>
      </w:r>
      <w:proofErr w:type="spellStart"/>
      <w:r w:rsidR="003C2492">
        <w:rPr>
          <w:rFonts w:asciiTheme="majorBidi" w:hAnsiTheme="majorBidi" w:cstheme="majorBidi" w:hint="cs"/>
          <w:sz w:val="32"/>
          <w:szCs w:val="32"/>
          <w:rtl/>
          <w:lang w:bidi="ar-TN"/>
        </w:rPr>
        <w:t>مندوبيات</w:t>
      </w:r>
      <w:proofErr w:type="spellEnd"/>
      <w:r w:rsidR="003C2492">
        <w:rPr>
          <w:rFonts w:asciiTheme="majorBidi" w:hAnsiTheme="majorBidi" w:cstheme="majorBidi" w:hint="cs"/>
          <w:sz w:val="32"/>
          <w:szCs w:val="32"/>
          <w:rtl/>
          <w:lang w:bidi="ar-TN"/>
        </w:rPr>
        <w:t>، دور ثقافة.....</w:t>
      </w:r>
      <w:r w:rsidR="00786566">
        <w:rPr>
          <w:rFonts w:asciiTheme="majorBidi" w:hAnsiTheme="majorBidi" w:cstheme="majorBidi" w:hint="cs"/>
          <w:sz w:val="32"/>
          <w:szCs w:val="32"/>
          <w:rtl/>
          <w:lang w:bidi="ar-TN"/>
        </w:rPr>
        <w:t xml:space="preserve"> حوالي 50 منتفع</w:t>
      </w:r>
      <w:r w:rsidR="003C2492">
        <w:rPr>
          <w:rFonts w:asciiTheme="majorBidi" w:hAnsiTheme="majorBidi" w:cstheme="majorBidi" w:hint="cs"/>
          <w:sz w:val="32"/>
          <w:szCs w:val="32"/>
          <w:rtl/>
          <w:lang w:bidi="ar-TN"/>
        </w:rPr>
        <w:t>)</w:t>
      </w:r>
    </w:p>
    <w:p w:rsidR="00CF2573" w:rsidRDefault="00CF2573" w:rsidP="00CF2573">
      <w:pPr>
        <w:pStyle w:val="Paragraphedeliste"/>
        <w:bidi/>
        <w:spacing w:line="240" w:lineRule="auto"/>
        <w:ind w:left="0" w:firstLine="720"/>
        <w:jc w:val="both"/>
        <w:rPr>
          <w:rFonts w:asciiTheme="majorBidi" w:hAnsiTheme="majorBidi" w:cstheme="majorBidi"/>
          <w:sz w:val="32"/>
          <w:szCs w:val="32"/>
          <w:rtl/>
          <w:lang w:bidi="ar-TN"/>
        </w:rPr>
      </w:pPr>
    </w:p>
    <w:p w:rsidR="00CF2573" w:rsidRPr="00ED7143" w:rsidRDefault="00CF2573" w:rsidP="006C27A9">
      <w:pPr>
        <w:pStyle w:val="Paragraphedeliste"/>
        <w:bidi/>
        <w:spacing w:line="240" w:lineRule="auto"/>
        <w:ind w:left="0" w:firstLine="720"/>
        <w:jc w:val="both"/>
        <w:rPr>
          <w:rFonts w:asciiTheme="majorBidi" w:hAnsiTheme="majorBidi" w:cstheme="majorBidi"/>
          <w:sz w:val="32"/>
          <w:szCs w:val="32"/>
          <w:lang w:val="fr-FR" w:bidi="ar-TN"/>
        </w:rPr>
      </w:pPr>
      <w:r>
        <w:rPr>
          <w:rFonts w:asciiTheme="majorBidi" w:hAnsiTheme="majorBidi" w:cstheme="majorBidi" w:hint="cs"/>
          <w:sz w:val="32"/>
          <w:szCs w:val="32"/>
          <w:rtl/>
          <w:lang w:bidi="ar-TN"/>
        </w:rPr>
        <w:lastRenderedPageBreak/>
        <w:t xml:space="preserve">تمّ تنظيم دورة تكوينية </w:t>
      </w:r>
      <w:r w:rsidR="006C27A9">
        <w:rPr>
          <w:rFonts w:asciiTheme="majorBidi" w:hAnsiTheme="majorBidi" w:cstheme="majorBidi" w:hint="cs"/>
          <w:sz w:val="32"/>
          <w:szCs w:val="32"/>
          <w:rtl/>
          <w:lang w:bidi="ar-TN"/>
        </w:rPr>
        <w:t xml:space="preserve">بتاريخ 27 و28 و29 سبتمبر 2017 انتفع من خلالها عدد من الموظفين والإطارات </w:t>
      </w:r>
      <w:proofErr w:type="spellStart"/>
      <w:r w:rsidR="006C27A9">
        <w:rPr>
          <w:rFonts w:asciiTheme="majorBidi" w:hAnsiTheme="majorBidi" w:cstheme="majorBidi" w:hint="cs"/>
          <w:sz w:val="32"/>
          <w:szCs w:val="32"/>
          <w:rtl/>
          <w:lang w:bidi="ar-TN"/>
        </w:rPr>
        <w:t>بالمندوبيات</w:t>
      </w:r>
      <w:proofErr w:type="spellEnd"/>
      <w:r w:rsidR="006C27A9">
        <w:rPr>
          <w:rFonts w:asciiTheme="majorBidi" w:hAnsiTheme="majorBidi" w:cstheme="majorBidi" w:hint="cs"/>
          <w:sz w:val="32"/>
          <w:szCs w:val="32"/>
          <w:rtl/>
          <w:lang w:bidi="ar-TN"/>
        </w:rPr>
        <w:t xml:space="preserve"> الجهوية والمؤسسات الثقافية الراجعة إليها بالنظر في مجال التصرف في الوثائق والأرشيف وكان ذلك بتأطير من إدارة التوثيق والأرشيف.</w:t>
      </w:r>
    </w:p>
    <w:p w:rsidR="00951550" w:rsidRDefault="002D7F87" w:rsidP="006F2536">
      <w:pPr>
        <w:bidi/>
        <w:spacing w:line="240" w:lineRule="auto"/>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 xml:space="preserve">كما </w:t>
      </w:r>
      <w:r w:rsidR="00951550">
        <w:rPr>
          <w:rFonts w:asciiTheme="majorBidi" w:hAnsiTheme="majorBidi" w:cstheme="majorBidi" w:hint="cs"/>
          <w:sz w:val="32"/>
          <w:szCs w:val="32"/>
          <w:rtl/>
          <w:lang w:bidi="ar-TN"/>
        </w:rPr>
        <w:t>قامت</w:t>
      </w:r>
      <w:r w:rsidR="00F16F66" w:rsidRPr="000C02C6">
        <w:rPr>
          <w:rFonts w:asciiTheme="majorBidi" w:hAnsiTheme="majorBidi" w:cstheme="majorBidi" w:hint="cs"/>
          <w:sz w:val="32"/>
          <w:szCs w:val="32"/>
          <w:rtl/>
          <w:lang w:bidi="ar-TN"/>
        </w:rPr>
        <w:t xml:space="preserve"> إدارة التكوين </w:t>
      </w:r>
      <w:proofErr w:type="spellStart"/>
      <w:r w:rsidR="00F16F66" w:rsidRPr="000C02C6">
        <w:rPr>
          <w:rFonts w:asciiTheme="majorBidi" w:hAnsiTheme="majorBidi" w:cstheme="majorBidi" w:hint="cs"/>
          <w:sz w:val="32"/>
          <w:szCs w:val="32"/>
          <w:rtl/>
          <w:lang w:bidi="ar-TN"/>
        </w:rPr>
        <w:t>والرسكلة</w:t>
      </w:r>
      <w:proofErr w:type="spellEnd"/>
      <w:r w:rsidR="00F16F66" w:rsidRPr="000C02C6">
        <w:rPr>
          <w:rFonts w:asciiTheme="majorBidi" w:hAnsiTheme="majorBidi" w:cstheme="majorBidi" w:hint="cs"/>
          <w:sz w:val="32"/>
          <w:szCs w:val="32"/>
          <w:rtl/>
          <w:lang w:bidi="ar-TN"/>
        </w:rPr>
        <w:t xml:space="preserve"> </w:t>
      </w:r>
      <w:r w:rsidR="00853580" w:rsidRPr="000C02C6">
        <w:rPr>
          <w:rFonts w:asciiTheme="majorBidi" w:hAnsiTheme="majorBidi" w:cstheme="majorBidi" w:hint="cs"/>
          <w:sz w:val="32"/>
          <w:szCs w:val="32"/>
          <w:rtl/>
          <w:lang w:bidi="ar-TN"/>
        </w:rPr>
        <w:t>بوزارة الشؤون</w:t>
      </w:r>
      <w:r w:rsidR="00AC07FE" w:rsidRPr="000C02C6">
        <w:rPr>
          <w:rFonts w:asciiTheme="majorBidi" w:hAnsiTheme="majorBidi" w:cstheme="majorBidi" w:hint="cs"/>
          <w:sz w:val="32"/>
          <w:szCs w:val="32"/>
          <w:rtl/>
          <w:lang w:bidi="ar-TN"/>
        </w:rPr>
        <w:t xml:space="preserve"> </w:t>
      </w:r>
      <w:r w:rsidR="00F16F66" w:rsidRPr="000C02C6">
        <w:rPr>
          <w:rFonts w:asciiTheme="majorBidi" w:hAnsiTheme="majorBidi" w:cstheme="majorBidi" w:hint="cs"/>
          <w:sz w:val="32"/>
          <w:szCs w:val="32"/>
          <w:rtl/>
          <w:lang w:bidi="ar-TN"/>
        </w:rPr>
        <w:t>الثقاف</w:t>
      </w:r>
      <w:r w:rsidR="00AC07FE" w:rsidRPr="000C02C6">
        <w:rPr>
          <w:rFonts w:asciiTheme="majorBidi" w:hAnsiTheme="majorBidi" w:cstheme="majorBidi" w:hint="cs"/>
          <w:sz w:val="32"/>
          <w:szCs w:val="32"/>
          <w:rtl/>
          <w:lang w:bidi="ar-TN"/>
        </w:rPr>
        <w:t>ي</w:t>
      </w:r>
      <w:r w:rsidR="00F16F66" w:rsidRPr="000C02C6">
        <w:rPr>
          <w:rFonts w:asciiTheme="majorBidi" w:hAnsiTheme="majorBidi" w:cstheme="majorBidi" w:hint="cs"/>
          <w:sz w:val="32"/>
          <w:szCs w:val="32"/>
          <w:rtl/>
          <w:lang w:bidi="ar-TN"/>
        </w:rPr>
        <w:t xml:space="preserve">ة </w:t>
      </w:r>
      <w:r w:rsidR="00611DAE">
        <w:rPr>
          <w:rFonts w:asciiTheme="majorBidi" w:hAnsiTheme="majorBidi" w:cstheme="majorBidi" w:hint="cs"/>
          <w:sz w:val="32"/>
          <w:szCs w:val="32"/>
          <w:rtl/>
          <w:lang w:bidi="ar-TN"/>
        </w:rPr>
        <w:t xml:space="preserve">بعد </w:t>
      </w:r>
      <w:r w:rsidR="00F16F66" w:rsidRPr="000C02C6">
        <w:rPr>
          <w:rFonts w:asciiTheme="majorBidi" w:hAnsiTheme="majorBidi" w:cstheme="majorBidi" w:hint="cs"/>
          <w:sz w:val="32"/>
          <w:szCs w:val="32"/>
          <w:rtl/>
          <w:lang w:bidi="ar-TN"/>
        </w:rPr>
        <w:t>إدراج محور التكوين الخاص بالنفاذ والمحاور الملاصقة له كمحور الشفافية الإدارية</w:t>
      </w:r>
      <w:r w:rsidR="00951550">
        <w:rPr>
          <w:rFonts w:asciiTheme="majorBidi" w:hAnsiTheme="majorBidi" w:cstheme="majorBidi" w:hint="cs"/>
          <w:sz w:val="32"/>
          <w:szCs w:val="32"/>
          <w:rtl/>
          <w:lang w:bidi="ar-TN"/>
        </w:rPr>
        <w:t xml:space="preserve"> </w:t>
      </w:r>
      <w:proofErr w:type="spellStart"/>
      <w:r w:rsidR="00951550">
        <w:rPr>
          <w:rFonts w:asciiTheme="majorBidi" w:hAnsiTheme="majorBidi" w:cstheme="majorBidi" w:hint="cs"/>
          <w:sz w:val="32"/>
          <w:szCs w:val="32"/>
          <w:rtl/>
          <w:lang w:bidi="ar-TN"/>
        </w:rPr>
        <w:t>والحوكمة</w:t>
      </w:r>
      <w:proofErr w:type="spellEnd"/>
      <w:r w:rsidR="00F16F66" w:rsidRPr="000C02C6">
        <w:rPr>
          <w:rFonts w:asciiTheme="majorBidi" w:hAnsiTheme="majorBidi" w:cstheme="majorBidi" w:hint="cs"/>
          <w:sz w:val="32"/>
          <w:szCs w:val="32"/>
          <w:rtl/>
          <w:lang w:bidi="ar-TN"/>
        </w:rPr>
        <w:t xml:space="preserve"> وغيرها من المحاور</w:t>
      </w:r>
      <w:r w:rsidR="00AC07FE" w:rsidRPr="000C02C6">
        <w:rPr>
          <w:rFonts w:asciiTheme="majorBidi" w:hAnsiTheme="majorBidi" w:cstheme="majorBidi" w:hint="cs"/>
          <w:sz w:val="32"/>
          <w:szCs w:val="32"/>
          <w:rtl/>
          <w:lang w:bidi="ar-TN"/>
        </w:rPr>
        <w:t xml:space="preserve"> </w:t>
      </w:r>
      <w:r w:rsidR="00F16F66" w:rsidRPr="000C02C6">
        <w:rPr>
          <w:rFonts w:asciiTheme="majorBidi" w:hAnsiTheme="majorBidi" w:cstheme="majorBidi" w:hint="cs"/>
          <w:sz w:val="32"/>
          <w:szCs w:val="32"/>
          <w:rtl/>
          <w:lang w:bidi="ar-TN"/>
        </w:rPr>
        <w:t>ب</w:t>
      </w:r>
      <w:r w:rsidR="00C8044B">
        <w:rPr>
          <w:rFonts w:asciiTheme="majorBidi" w:hAnsiTheme="majorBidi" w:cstheme="majorBidi" w:hint="cs"/>
          <w:sz w:val="32"/>
          <w:szCs w:val="32"/>
          <w:rtl/>
          <w:lang w:bidi="ar-TN"/>
        </w:rPr>
        <w:t xml:space="preserve">تنفيذ </w:t>
      </w:r>
      <w:r w:rsidR="00F16F66" w:rsidRPr="000C02C6">
        <w:rPr>
          <w:rFonts w:asciiTheme="majorBidi" w:hAnsiTheme="majorBidi" w:cstheme="majorBidi" w:hint="cs"/>
          <w:sz w:val="32"/>
          <w:szCs w:val="32"/>
          <w:rtl/>
          <w:lang w:bidi="ar-TN"/>
        </w:rPr>
        <w:t>برا</w:t>
      </w:r>
      <w:r w:rsidR="00AC07FE" w:rsidRPr="000C02C6">
        <w:rPr>
          <w:rFonts w:asciiTheme="majorBidi" w:hAnsiTheme="majorBidi" w:cstheme="majorBidi" w:hint="cs"/>
          <w:sz w:val="32"/>
          <w:szCs w:val="32"/>
          <w:rtl/>
          <w:lang w:bidi="ar-TN"/>
        </w:rPr>
        <w:t>م</w:t>
      </w:r>
      <w:r w:rsidR="00951550">
        <w:rPr>
          <w:rFonts w:asciiTheme="majorBidi" w:hAnsiTheme="majorBidi" w:cstheme="majorBidi" w:hint="cs"/>
          <w:sz w:val="32"/>
          <w:szCs w:val="32"/>
          <w:rtl/>
          <w:lang w:bidi="ar-TN"/>
        </w:rPr>
        <w:t xml:space="preserve">جها السنوية للتكوين التي </w:t>
      </w:r>
      <w:r w:rsidR="00611DAE">
        <w:rPr>
          <w:rFonts w:asciiTheme="majorBidi" w:hAnsiTheme="majorBidi" w:cstheme="majorBidi" w:hint="cs"/>
          <w:sz w:val="32"/>
          <w:szCs w:val="32"/>
          <w:rtl/>
          <w:lang w:bidi="ar-TN"/>
        </w:rPr>
        <w:t xml:space="preserve">بدأت </w:t>
      </w:r>
      <w:r w:rsidR="00611DAE" w:rsidRPr="000C02C6">
        <w:rPr>
          <w:rFonts w:asciiTheme="majorBidi" w:hAnsiTheme="majorBidi" w:cstheme="majorBidi" w:hint="cs"/>
          <w:sz w:val="32"/>
          <w:szCs w:val="32"/>
          <w:rtl/>
          <w:lang w:bidi="ar-TN"/>
        </w:rPr>
        <w:t xml:space="preserve">خلال الثلاثي الأخير من سنة </w:t>
      </w:r>
      <w:r w:rsidR="00611DAE">
        <w:rPr>
          <w:rFonts w:asciiTheme="majorBidi" w:hAnsiTheme="majorBidi" w:cstheme="majorBidi" w:hint="cs"/>
          <w:sz w:val="32"/>
          <w:szCs w:val="32"/>
          <w:rtl/>
          <w:lang w:bidi="ar-TN"/>
        </w:rPr>
        <w:t>201</w:t>
      </w:r>
      <w:r w:rsidR="006F2536">
        <w:rPr>
          <w:rFonts w:asciiTheme="majorBidi" w:hAnsiTheme="majorBidi" w:cstheme="majorBidi" w:hint="cs"/>
          <w:sz w:val="32"/>
          <w:szCs w:val="32"/>
          <w:rtl/>
          <w:lang w:bidi="ar-TN"/>
        </w:rPr>
        <w:t>7</w:t>
      </w:r>
      <w:r w:rsidR="00611DAE">
        <w:rPr>
          <w:rFonts w:asciiTheme="majorBidi" w:hAnsiTheme="majorBidi" w:cstheme="majorBidi" w:hint="cs"/>
          <w:sz w:val="32"/>
          <w:szCs w:val="32"/>
          <w:rtl/>
          <w:lang w:bidi="ar-TN"/>
        </w:rPr>
        <w:t xml:space="preserve"> </w:t>
      </w:r>
      <w:r w:rsidR="00951550">
        <w:rPr>
          <w:rFonts w:asciiTheme="majorBidi" w:hAnsiTheme="majorBidi" w:cstheme="majorBidi" w:hint="cs"/>
          <w:sz w:val="32"/>
          <w:szCs w:val="32"/>
          <w:rtl/>
          <w:lang w:bidi="ar-TN"/>
        </w:rPr>
        <w:t xml:space="preserve">حيث انتفع </w:t>
      </w:r>
      <w:r w:rsidR="00951550" w:rsidRPr="000C02C6">
        <w:rPr>
          <w:rFonts w:asciiTheme="majorBidi" w:hAnsiTheme="majorBidi" w:cstheme="majorBidi" w:hint="cs"/>
          <w:sz w:val="32"/>
          <w:szCs w:val="32"/>
          <w:rtl/>
          <w:lang w:bidi="ar-TN"/>
        </w:rPr>
        <w:t>بها أعوان سواء من الإدارة المركزية أو الجهات</w:t>
      </w:r>
      <w:r w:rsidR="00611DAE">
        <w:rPr>
          <w:rFonts w:asciiTheme="majorBidi" w:hAnsiTheme="majorBidi" w:cstheme="majorBidi" w:hint="cs"/>
          <w:sz w:val="32"/>
          <w:szCs w:val="32"/>
          <w:rtl/>
          <w:lang w:bidi="ar-TN"/>
        </w:rPr>
        <w:t>.</w:t>
      </w:r>
      <w:r w:rsidR="00951550" w:rsidRPr="000C02C6">
        <w:rPr>
          <w:rFonts w:asciiTheme="majorBidi" w:hAnsiTheme="majorBidi" w:cstheme="majorBidi" w:hint="cs"/>
          <w:sz w:val="32"/>
          <w:szCs w:val="32"/>
          <w:rtl/>
          <w:lang w:bidi="ar-TN"/>
        </w:rPr>
        <w:t xml:space="preserve"> </w:t>
      </w:r>
    </w:p>
    <w:p w:rsidR="00611DAE" w:rsidRDefault="00F16F66" w:rsidP="00611DAE">
      <w:pPr>
        <w:bidi/>
        <w:spacing w:line="240" w:lineRule="auto"/>
        <w:jc w:val="lowKashida"/>
        <w:rPr>
          <w:rFonts w:asciiTheme="majorBidi" w:hAnsiTheme="majorBidi" w:cstheme="majorBidi"/>
          <w:sz w:val="32"/>
          <w:szCs w:val="32"/>
          <w:rtl/>
          <w:lang w:bidi="ar-TN"/>
        </w:rPr>
      </w:pPr>
      <w:r w:rsidRPr="000C02C6">
        <w:rPr>
          <w:rFonts w:asciiTheme="majorBidi" w:hAnsiTheme="majorBidi" w:cstheme="majorBidi" w:hint="cs"/>
          <w:sz w:val="32"/>
          <w:szCs w:val="32"/>
          <w:rtl/>
          <w:lang w:bidi="ar-TN"/>
        </w:rPr>
        <w:t>و</w:t>
      </w:r>
      <w:r w:rsidR="00611DAE">
        <w:rPr>
          <w:rFonts w:asciiTheme="majorBidi" w:hAnsiTheme="majorBidi" w:cstheme="majorBidi" w:hint="cs"/>
          <w:sz w:val="32"/>
          <w:szCs w:val="32"/>
          <w:rtl/>
          <w:lang w:bidi="ar-TN"/>
        </w:rPr>
        <w:t>سيتواصل ذلك خلال السنوات المقبلة لكي تعمّم البرامج على كافة الأعوان وخاصة بالجهات.</w:t>
      </w:r>
    </w:p>
    <w:p w:rsidR="006F2536" w:rsidRDefault="006F2536" w:rsidP="006F2536">
      <w:pPr>
        <w:bidi/>
        <w:spacing w:line="240" w:lineRule="auto"/>
        <w:jc w:val="lowKashida"/>
        <w:rPr>
          <w:rFonts w:asciiTheme="majorBidi" w:hAnsiTheme="majorBidi" w:cstheme="majorBidi"/>
          <w:sz w:val="32"/>
          <w:szCs w:val="32"/>
          <w:rtl/>
          <w:lang w:bidi="ar-TN"/>
        </w:rPr>
      </w:pPr>
    </w:p>
    <w:p w:rsidR="00E238AE" w:rsidRDefault="00E238AE" w:rsidP="00E238AE">
      <w:pPr>
        <w:bidi/>
        <w:spacing w:line="240" w:lineRule="auto"/>
        <w:jc w:val="lowKashida"/>
        <w:rPr>
          <w:rFonts w:asciiTheme="majorBidi" w:hAnsiTheme="majorBidi" w:cstheme="majorBidi"/>
          <w:sz w:val="32"/>
          <w:szCs w:val="32"/>
          <w:rtl/>
          <w:lang w:bidi="ar-TN"/>
        </w:rPr>
      </w:pPr>
    </w:p>
    <w:p w:rsidR="00853580" w:rsidRPr="00CF3443" w:rsidRDefault="00611DAE" w:rsidP="00CF3443">
      <w:pPr>
        <w:pStyle w:val="Paragraphedeliste"/>
        <w:numPr>
          <w:ilvl w:val="0"/>
          <w:numId w:val="7"/>
        </w:numPr>
        <w:bidi/>
        <w:spacing w:line="240" w:lineRule="auto"/>
        <w:jc w:val="lowKashida"/>
        <w:rPr>
          <w:rFonts w:asciiTheme="majorBidi" w:hAnsiTheme="majorBidi" w:cstheme="majorBidi"/>
          <w:b/>
          <w:bCs/>
          <w:color w:val="E36C0A" w:themeColor="accent6" w:themeShade="BF"/>
          <w:sz w:val="32"/>
          <w:szCs w:val="32"/>
          <w:lang w:bidi="ar-TN"/>
        </w:rPr>
      </w:pPr>
      <w:r w:rsidRPr="00CF3443">
        <w:rPr>
          <w:rFonts w:asciiTheme="majorBidi" w:hAnsiTheme="majorBidi" w:cstheme="majorBidi" w:hint="cs"/>
          <w:b/>
          <w:bCs/>
          <w:color w:val="E36C0A" w:themeColor="accent6" w:themeShade="BF"/>
          <w:sz w:val="32"/>
          <w:szCs w:val="32"/>
          <w:rtl/>
          <w:lang w:bidi="ar-TN"/>
        </w:rPr>
        <w:t>ترجمة</w:t>
      </w:r>
      <w:r w:rsidR="00853580" w:rsidRPr="00CF3443">
        <w:rPr>
          <w:rFonts w:asciiTheme="majorBidi" w:hAnsiTheme="majorBidi" w:cstheme="majorBidi" w:hint="cs"/>
          <w:b/>
          <w:bCs/>
          <w:color w:val="E36C0A" w:themeColor="accent6" w:themeShade="BF"/>
          <w:sz w:val="32"/>
          <w:szCs w:val="32"/>
          <w:rtl/>
          <w:lang w:bidi="ar-TN"/>
        </w:rPr>
        <w:t xml:space="preserve"> التزامات الوزارة ضمن برامج ومشاريع وطنية: إعداد خطة العمل الوطنية الثانية لشراكة الحكومة المفتوحة 2016 </w:t>
      </w:r>
      <w:r w:rsidR="00853580" w:rsidRPr="00CF3443">
        <w:rPr>
          <w:rFonts w:asciiTheme="majorBidi" w:hAnsiTheme="majorBidi" w:cstheme="majorBidi"/>
          <w:b/>
          <w:bCs/>
          <w:color w:val="E36C0A" w:themeColor="accent6" w:themeShade="BF"/>
          <w:sz w:val="32"/>
          <w:szCs w:val="32"/>
          <w:rtl/>
          <w:lang w:bidi="ar-TN"/>
        </w:rPr>
        <w:t>–</w:t>
      </w:r>
      <w:r w:rsidR="00853580" w:rsidRPr="00CF3443">
        <w:rPr>
          <w:rFonts w:asciiTheme="majorBidi" w:hAnsiTheme="majorBidi" w:cstheme="majorBidi" w:hint="cs"/>
          <w:b/>
          <w:bCs/>
          <w:color w:val="E36C0A" w:themeColor="accent6" w:themeShade="BF"/>
          <w:sz w:val="32"/>
          <w:szCs w:val="32"/>
          <w:rtl/>
          <w:lang w:bidi="ar-TN"/>
        </w:rPr>
        <w:t xml:space="preserve"> 2018</w:t>
      </w:r>
    </w:p>
    <w:p w:rsidR="00853580" w:rsidRDefault="00853580" w:rsidP="00853580">
      <w:pPr>
        <w:pStyle w:val="Paragraphedeliste"/>
        <w:bidi/>
        <w:spacing w:line="240" w:lineRule="auto"/>
        <w:jc w:val="lowKashida"/>
        <w:rPr>
          <w:rFonts w:asciiTheme="majorBidi" w:hAnsiTheme="majorBidi" w:cstheme="majorBidi"/>
          <w:sz w:val="32"/>
          <w:szCs w:val="32"/>
          <w:rtl/>
          <w:lang w:bidi="ar-TN"/>
        </w:rPr>
      </w:pPr>
    </w:p>
    <w:p w:rsidR="00853580" w:rsidRPr="00853580" w:rsidRDefault="00853580" w:rsidP="00853580">
      <w:pPr>
        <w:bidi/>
        <w:jc w:val="lowKashida"/>
        <w:rPr>
          <w:rFonts w:asciiTheme="majorBidi" w:hAnsiTheme="majorBidi" w:cstheme="majorBidi"/>
          <w:sz w:val="32"/>
          <w:szCs w:val="32"/>
          <w:rtl/>
          <w:lang w:bidi="ar-TN"/>
        </w:rPr>
      </w:pPr>
      <w:r w:rsidRPr="00853580">
        <w:rPr>
          <w:rFonts w:asciiTheme="majorBidi" w:hAnsiTheme="majorBidi" w:cstheme="majorBidi" w:hint="cs"/>
          <w:sz w:val="32"/>
          <w:szCs w:val="32"/>
          <w:rtl/>
          <w:lang w:bidi="ar-TN"/>
        </w:rPr>
        <w:t xml:space="preserve">ينصهر إعداد هذه الخطّة </w:t>
      </w:r>
      <w:r w:rsidRPr="00853580">
        <w:rPr>
          <w:rFonts w:asciiTheme="majorBidi" w:hAnsiTheme="majorBidi" w:cstheme="majorBidi"/>
          <w:sz w:val="32"/>
          <w:szCs w:val="32"/>
          <w:rtl/>
          <w:lang w:bidi="ar-TN"/>
        </w:rPr>
        <w:t xml:space="preserve">في إطار انخراط تونس ضمن مبادرة شراكة الحكومة المفتوحة منذ 14 </w:t>
      </w:r>
      <w:proofErr w:type="spellStart"/>
      <w:r w:rsidRPr="00853580">
        <w:rPr>
          <w:rFonts w:asciiTheme="majorBidi" w:hAnsiTheme="majorBidi" w:cstheme="majorBidi"/>
          <w:sz w:val="32"/>
          <w:szCs w:val="32"/>
          <w:rtl/>
          <w:lang w:bidi="ar-TN"/>
        </w:rPr>
        <w:t>جانفي</w:t>
      </w:r>
      <w:proofErr w:type="spellEnd"/>
      <w:r w:rsidRPr="00853580">
        <w:rPr>
          <w:rFonts w:asciiTheme="majorBidi" w:hAnsiTheme="majorBidi" w:cstheme="majorBidi"/>
          <w:sz w:val="32"/>
          <w:szCs w:val="32"/>
          <w:rtl/>
          <w:lang w:bidi="ar-TN"/>
        </w:rPr>
        <w:t xml:space="preserve"> 2014 ويمثل مرحلة جديدة لإحداث </w:t>
      </w:r>
      <w:r w:rsidRPr="00853580">
        <w:rPr>
          <w:rFonts w:asciiTheme="majorBidi" w:hAnsiTheme="majorBidi" w:cstheme="majorBidi" w:hint="cs"/>
          <w:sz w:val="32"/>
          <w:szCs w:val="32"/>
          <w:rtl/>
          <w:lang w:bidi="ar-TN"/>
        </w:rPr>
        <w:t>إ</w:t>
      </w:r>
      <w:r w:rsidRPr="00853580">
        <w:rPr>
          <w:rFonts w:asciiTheme="majorBidi" w:hAnsiTheme="majorBidi" w:cstheme="majorBidi"/>
          <w:sz w:val="32"/>
          <w:szCs w:val="32"/>
          <w:rtl/>
          <w:lang w:bidi="ar-TN"/>
        </w:rPr>
        <w:t xml:space="preserve">صلاحات من قبل الحكومة وبالتعاون مع المجتمع المدني من شأنها أن تكرّس مبادئ </w:t>
      </w:r>
      <w:proofErr w:type="spellStart"/>
      <w:r w:rsidRPr="00853580">
        <w:rPr>
          <w:rFonts w:asciiTheme="majorBidi" w:hAnsiTheme="majorBidi" w:cstheme="majorBidi"/>
          <w:sz w:val="32"/>
          <w:szCs w:val="32"/>
          <w:rtl/>
          <w:lang w:bidi="ar-TN"/>
        </w:rPr>
        <w:t>الحوكمة</w:t>
      </w:r>
      <w:proofErr w:type="spellEnd"/>
      <w:r w:rsidRPr="00853580">
        <w:rPr>
          <w:rFonts w:asciiTheme="majorBidi" w:hAnsiTheme="majorBidi" w:cstheme="majorBidi"/>
          <w:sz w:val="32"/>
          <w:szCs w:val="32"/>
          <w:rtl/>
          <w:lang w:bidi="ar-TN"/>
        </w:rPr>
        <w:t xml:space="preserve"> والشفافية بالقطاع العام مع الاستفادة من التجربة ال</w:t>
      </w:r>
      <w:r w:rsidRPr="00853580">
        <w:rPr>
          <w:rFonts w:asciiTheme="majorBidi" w:hAnsiTheme="majorBidi" w:cstheme="majorBidi" w:hint="cs"/>
          <w:sz w:val="32"/>
          <w:szCs w:val="32"/>
          <w:rtl/>
          <w:lang w:bidi="ar-TN"/>
        </w:rPr>
        <w:t>أ</w:t>
      </w:r>
      <w:r w:rsidRPr="00853580">
        <w:rPr>
          <w:rFonts w:asciiTheme="majorBidi" w:hAnsiTheme="majorBidi" w:cstheme="majorBidi"/>
          <w:sz w:val="32"/>
          <w:szCs w:val="32"/>
          <w:rtl/>
          <w:lang w:bidi="ar-TN"/>
        </w:rPr>
        <w:t>ولى التي تمّ القيام بها خلال إعداد وتنفيذ خطة العمل الوطنية الأولى خلال سنتي 2014-2016</w:t>
      </w:r>
      <w:r w:rsidRPr="00853580">
        <w:rPr>
          <w:rFonts w:asciiTheme="majorBidi" w:hAnsiTheme="majorBidi" w:cstheme="majorBidi"/>
          <w:sz w:val="32"/>
          <w:szCs w:val="32"/>
          <w:lang w:bidi="ar-TN"/>
        </w:rPr>
        <w:t>.</w:t>
      </w:r>
    </w:p>
    <w:p w:rsidR="00791067" w:rsidRPr="00786566" w:rsidRDefault="00786566" w:rsidP="00786566">
      <w:pPr>
        <w:bidi/>
        <w:jc w:val="lowKashida"/>
        <w:rPr>
          <w:rFonts w:asciiTheme="majorBidi" w:hAnsiTheme="majorBidi" w:cstheme="majorBidi"/>
          <w:b/>
          <w:bCs/>
          <w:sz w:val="32"/>
          <w:szCs w:val="32"/>
          <w:rtl/>
          <w:lang w:val="fr-FR" w:bidi="ar-TN"/>
        </w:rPr>
      </w:pPr>
      <w:r>
        <w:rPr>
          <w:rFonts w:asciiTheme="majorBidi" w:hAnsiTheme="majorBidi" w:cstheme="majorBidi" w:hint="cs"/>
          <w:sz w:val="32"/>
          <w:szCs w:val="32"/>
          <w:rtl/>
          <w:lang w:bidi="ar-TN"/>
        </w:rPr>
        <w:t>وانطلقت خطة العمل الثانية 2016-2018 تحمل</w:t>
      </w:r>
      <w:r w:rsidR="00853580" w:rsidRPr="00853580">
        <w:rPr>
          <w:rFonts w:asciiTheme="majorBidi" w:hAnsiTheme="majorBidi" w:cstheme="majorBidi"/>
          <w:sz w:val="32"/>
          <w:szCs w:val="32"/>
          <w:rtl/>
          <w:lang w:bidi="ar-TN"/>
        </w:rPr>
        <w:t xml:space="preserve"> 15 تعه</w:t>
      </w:r>
      <w:r w:rsidR="00853580" w:rsidRPr="00853580">
        <w:rPr>
          <w:rFonts w:asciiTheme="majorBidi" w:hAnsiTheme="majorBidi" w:cstheme="majorBidi" w:hint="cs"/>
          <w:sz w:val="32"/>
          <w:szCs w:val="32"/>
          <w:rtl/>
          <w:lang w:bidi="ar-TN"/>
        </w:rPr>
        <w:t>ّ</w:t>
      </w:r>
      <w:r w:rsidR="00853580" w:rsidRPr="00853580">
        <w:rPr>
          <w:rFonts w:asciiTheme="majorBidi" w:hAnsiTheme="majorBidi" w:cstheme="majorBidi"/>
          <w:sz w:val="32"/>
          <w:szCs w:val="32"/>
          <w:rtl/>
          <w:lang w:bidi="ar-TN"/>
        </w:rPr>
        <w:t>د</w:t>
      </w:r>
      <w:r>
        <w:rPr>
          <w:rFonts w:asciiTheme="majorBidi" w:hAnsiTheme="majorBidi" w:cstheme="majorBidi" w:hint="cs"/>
          <w:sz w:val="32"/>
          <w:szCs w:val="32"/>
          <w:rtl/>
          <w:lang w:bidi="ar-TN"/>
        </w:rPr>
        <w:t>ا</w:t>
      </w:r>
      <w:r w:rsidR="00853580" w:rsidRPr="00853580">
        <w:rPr>
          <w:rFonts w:asciiTheme="majorBidi" w:hAnsiTheme="majorBidi" w:cstheme="majorBidi"/>
          <w:sz w:val="32"/>
          <w:szCs w:val="32"/>
          <w:rtl/>
          <w:lang w:bidi="ar-TN"/>
        </w:rPr>
        <w:t xml:space="preserve"> </w:t>
      </w:r>
      <w:r w:rsidR="00853580" w:rsidRPr="00853580">
        <w:rPr>
          <w:rFonts w:asciiTheme="majorBidi" w:hAnsiTheme="majorBidi" w:cstheme="majorBidi" w:hint="cs"/>
          <w:sz w:val="32"/>
          <w:szCs w:val="32"/>
          <w:rtl/>
          <w:lang w:bidi="ar-TN"/>
        </w:rPr>
        <w:t xml:space="preserve">وقد تمّ إدراج البيانات الثقافية المفتوحة كتعهّد في هذا البرنامج </w:t>
      </w:r>
      <w:r w:rsidR="002D7F87">
        <w:rPr>
          <w:rFonts w:asciiTheme="majorBidi" w:hAnsiTheme="majorBidi" w:cstheme="majorBidi" w:hint="cs"/>
          <w:sz w:val="32"/>
          <w:szCs w:val="32"/>
          <w:rtl/>
          <w:lang w:bidi="ar-TN"/>
        </w:rPr>
        <w:t>(تعهّد</w:t>
      </w:r>
      <w:r w:rsidR="00853580">
        <w:rPr>
          <w:rFonts w:asciiTheme="majorBidi" w:hAnsiTheme="majorBidi" w:cstheme="majorBidi" w:hint="cs"/>
          <w:sz w:val="32"/>
          <w:szCs w:val="32"/>
          <w:rtl/>
          <w:lang w:bidi="ar-TN"/>
        </w:rPr>
        <w:t xml:space="preserve"> رقم 5) ويشمل تعهد وزارة الشؤون الثقافية عدد 3 مشاريع تهم فتح البيانات الثقافية العمومية ونشر المعطيات الخاصة بالتظاهرات والمهرجانات الثقافية باعتماد أفضل التكنولوجيات الحديثة للمعلومات والاتصال (نظام الأجندة الثقافية) وفتح التسجيلات الصوتية والأرشيف الورقي الخاص بمركز </w:t>
      </w:r>
      <w:r w:rsidR="00396EB1">
        <w:rPr>
          <w:rFonts w:asciiTheme="majorBidi" w:hAnsiTheme="majorBidi" w:cstheme="majorBidi" w:hint="cs"/>
          <w:sz w:val="32"/>
          <w:szCs w:val="32"/>
          <w:rtl/>
          <w:lang w:bidi="ar-TN"/>
        </w:rPr>
        <w:t xml:space="preserve">الموسيقى العربية والمتوسطية، </w:t>
      </w:r>
      <w:r w:rsidR="00396EB1" w:rsidRPr="00786566">
        <w:rPr>
          <w:rFonts w:asciiTheme="majorBidi" w:hAnsiTheme="majorBidi" w:cstheme="majorBidi" w:hint="cs"/>
          <w:b/>
          <w:bCs/>
          <w:sz w:val="32"/>
          <w:szCs w:val="32"/>
          <w:rtl/>
          <w:lang w:bidi="ar-TN"/>
        </w:rPr>
        <w:t xml:space="preserve">هذا وقد أوفت الوزارة بالتعهدات التي التزمت بها </w:t>
      </w:r>
      <w:r w:rsidR="009B1E7A" w:rsidRPr="00786566">
        <w:rPr>
          <w:rFonts w:asciiTheme="majorBidi" w:hAnsiTheme="majorBidi" w:cstheme="majorBidi" w:hint="cs"/>
          <w:b/>
          <w:bCs/>
          <w:sz w:val="32"/>
          <w:szCs w:val="32"/>
          <w:rtl/>
          <w:lang w:bidi="ar-TN"/>
        </w:rPr>
        <w:t>حيث بلغت نسبة الإنجاز 100</w:t>
      </w:r>
      <w:r w:rsidR="001F7868" w:rsidRPr="00786566">
        <w:rPr>
          <w:rFonts w:asciiTheme="majorBidi" w:hAnsiTheme="majorBidi" w:cstheme="majorBidi"/>
          <w:b/>
          <w:bCs/>
          <w:sz w:val="32"/>
          <w:szCs w:val="32"/>
          <w:lang w:val="fr-FR" w:bidi="ar-TN"/>
        </w:rPr>
        <w:t>%</w:t>
      </w:r>
      <w:r w:rsidR="00791067" w:rsidRPr="00786566">
        <w:rPr>
          <w:rFonts w:asciiTheme="majorBidi" w:hAnsiTheme="majorBidi" w:cstheme="majorBidi" w:hint="cs"/>
          <w:b/>
          <w:bCs/>
          <w:sz w:val="32"/>
          <w:szCs w:val="32"/>
          <w:rtl/>
          <w:lang w:val="fr-FR" w:bidi="ar-TN"/>
        </w:rPr>
        <w:t>.</w:t>
      </w:r>
    </w:p>
    <w:p w:rsidR="00853580" w:rsidRPr="00791067" w:rsidRDefault="00791067" w:rsidP="00786566">
      <w:pPr>
        <w:bidi/>
        <w:jc w:val="lowKashida"/>
        <w:rPr>
          <w:rFonts w:asciiTheme="majorBidi" w:hAnsiTheme="majorBidi" w:cstheme="majorBidi"/>
          <w:sz w:val="32"/>
          <w:szCs w:val="32"/>
          <w:lang w:bidi="ar-TN"/>
        </w:rPr>
      </w:pPr>
      <w:r w:rsidRPr="00791067">
        <w:rPr>
          <w:rFonts w:asciiTheme="majorBidi" w:hAnsiTheme="majorBidi" w:cstheme="majorBidi" w:hint="cs"/>
          <w:sz w:val="32"/>
          <w:szCs w:val="32"/>
          <w:rtl/>
          <w:lang w:bidi="ar-TN"/>
        </w:rPr>
        <w:t>و</w:t>
      </w:r>
      <w:r w:rsidR="00786566">
        <w:rPr>
          <w:rFonts w:asciiTheme="majorBidi" w:hAnsiTheme="majorBidi" w:cstheme="majorBidi" w:hint="cs"/>
          <w:sz w:val="32"/>
          <w:szCs w:val="32"/>
          <w:rtl/>
          <w:lang w:bidi="ar-TN"/>
        </w:rPr>
        <w:t>نشارك</w:t>
      </w:r>
      <w:r w:rsidRPr="00791067">
        <w:rPr>
          <w:rFonts w:asciiTheme="majorBidi" w:hAnsiTheme="majorBidi" w:cstheme="majorBidi" w:hint="cs"/>
          <w:sz w:val="32"/>
          <w:szCs w:val="32"/>
          <w:rtl/>
          <w:lang w:bidi="ar-TN"/>
        </w:rPr>
        <w:t xml:space="preserve"> </w:t>
      </w:r>
      <w:r>
        <w:rPr>
          <w:rFonts w:asciiTheme="majorBidi" w:hAnsiTheme="majorBidi" w:cstheme="majorBidi" w:hint="cs"/>
          <w:sz w:val="32"/>
          <w:szCs w:val="32"/>
          <w:rtl/>
          <w:lang w:bidi="ar-TN"/>
        </w:rPr>
        <w:t xml:space="preserve">الوزارة </w:t>
      </w:r>
      <w:r w:rsidRPr="00791067">
        <w:rPr>
          <w:rFonts w:asciiTheme="majorBidi" w:hAnsiTheme="majorBidi" w:cstheme="majorBidi" w:hint="cs"/>
          <w:sz w:val="32"/>
          <w:szCs w:val="32"/>
          <w:rtl/>
          <w:lang w:bidi="ar-TN"/>
        </w:rPr>
        <w:t xml:space="preserve">حاليا </w:t>
      </w:r>
      <w:r w:rsidR="00786566">
        <w:rPr>
          <w:rFonts w:asciiTheme="majorBidi" w:hAnsiTheme="majorBidi" w:cstheme="majorBidi" w:hint="cs"/>
          <w:sz w:val="32"/>
          <w:szCs w:val="32"/>
          <w:rtl/>
          <w:lang w:bidi="ar-TN"/>
        </w:rPr>
        <w:t xml:space="preserve">كوزارة نموذجية </w:t>
      </w:r>
      <w:r w:rsidRPr="00791067">
        <w:rPr>
          <w:rFonts w:asciiTheme="majorBidi" w:hAnsiTheme="majorBidi" w:cstheme="majorBidi"/>
          <w:sz w:val="32"/>
          <w:szCs w:val="32"/>
          <w:rtl/>
          <w:lang w:bidi="ar-TN"/>
        </w:rPr>
        <w:t>في المشروع المتعلق بجرد البيانات العمومية وتصنيفها في إطار تنفيذ التعهد الثالث بخطة العمل الوطنية الثانية لشراكة الحكومة المفتوحة (2016 – 2018) المتعلق باستكمال الإطار القانوني والتنظيمي للبيانات المفتوحة على المستوى الوطني</w:t>
      </w:r>
      <w:r w:rsidR="00B118AD">
        <w:rPr>
          <w:rFonts w:asciiTheme="majorBidi" w:hAnsiTheme="majorBidi" w:cstheme="majorBidi" w:hint="cs"/>
          <w:sz w:val="32"/>
          <w:szCs w:val="32"/>
          <w:rtl/>
          <w:lang w:bidi="ar-TN"/>
        </w:rPr>
        <w:t>.</w:t>
      </w:r>
      <w:r w:rsidR="00396EB1">
        <w:rPr>
          <w:rFonts w:asciiTheme="majorBidi" w:hAnsiTheme="majorBidi" w:cstheme="majorBidi" w:hint="cs"/>
          <w:sz w:val="32"/>
          <w:szCs w:val="32"/>
          <w:rtl/>
          <w:lang w:bidi="ar-TN"/>
        </w:rPr>
        <w:t xml:space="preserve">  </w:t>
      </w:r>
    </w:p>
    <w:p w:rsidR="00454154" w:rsidRPr="00454154" w:rsidRDefault="00454154" w:rsidP="009C021B">
      <w:pPr>
        <w:pStyle w:val="Paragraphedeliste"/>
        <w:numPr>
          <w:ilvl w:val="0"/>
          <w:numId w:val="3"/>
        </w:numPr>
        <w:bidi/>
        <w:jc w:val="both"/>
        <w:rPr>
          <w:rFonts w:asciiTheme="majorBidi" w:hAnsiTheme="majorBidi" w:cstheme="majorBidi"/>
          <w:b/>
          <w:bCs/>
          <w:color w:val="984806" w:themeColor="accent6" w:themeShade="80"/>
          <w:sz w:val="56"/>
          <w:szCs w:val="56"/>
          <w:u w:val="single"/>
          <w:lang w:bidi="ar-TN"/>
        </w:rPr>
      </w:pPr>
      <w:r w:rsidRPr="00454154">
        <w:rPr>
          <w:rFonts w:asciiTheme="majorBidi" w:hAnsiTheme="majorBidi" w:cstheme="majorBidi" w:hint="cs"/>
          <w:b/>
          <w:bCs/>
          <w:color w:val="984806" w:themeColor="accent6" w:themeShade="80"/>
          <w:sz w:val="56"/>
          <w:szCs w:val="56"/>
          <w:u w:val="single"/>
          <w:rtl/>
          <w:lang w:bidi="ar-TN"/>
        </w:rPr>
        <w:t xml:space="preserve">التحديات </w:t>
      </w:r>
      <w:r>
        <w:rPr>
          <w:rFonts w:asciiTheme="majorBidi" w:hAnsiTheme="majorBidi" w:cstheme="majorBidi" w:hint="cs"/>
          <w:b/>
          <w:bCs/>
          <w:color w:val="984806" w:themeColor="accent6" w:themeShade="80"/>
          <w:sz w:val="56"/>
          <w:szCs w:val="56"/>
          <w:u w:val="single"/>
          <w:rtl/>
          <w:lang w:bidi="ar-TN"/>
        </w:rPr>
        <w:t>و</w:t>
      </w:r>
      <w:r w:rsidRPr="00454154">
        <w:rPr>
          <w:rFonts w:asciiTheme="majorBidi" w:hAnsiTheme="majorBidi" w:cstheme="majorBidi" w:hint="cs"/>
          <w:b/>
          <w:bCs/>
          <w:color w:val="984806" w:themeColor="accent6" w:themeShade="80"/>
          <w:sz w:val="56"/>
          <w:szCs w:val="56"/>
          <w:u w:val="single"/>
          <w:rtl/>
          <w:lang w:bidi="ar-TN"/>
        </w:rPr>
        <w:t>المعوقات</w:t>
      </w:r>
    </w:p>
    <w:p w:rsidR="00454154" w:rsidRDefault="00454154" w:rsidP="00454154">
      <w:pPr>
        <w:pStyle w:val="Paragraphedeliste"/>
        <w:bidi/>
        <w:ind w:left="567"/>
        <w:jc w:val="both"/>
        <w:rPr>
          <w:rFonts w:asciiTheme="majorBidi" w:hAnsiTheme="majorBidi" w:cstheme="majorBidi"/>
          <w:b/>
          <w:bCs/>
          <w:color w:val="FF0000"/>
          <w:sz w:val="32"/>
          <w:szCs w:val="32"/>
          <w:u w:val="single"/>
          <w:rtl/>
          <w:lang w:bidi="ar-TN"/>
        </w:rPr>
      </w:pPr>
    </w:p>
    <w:p w:rsidR="00454154" w:rsidRPr="00454154" w:rsidRDefault="00CF3443" w:rsidP="00454154">
      <w:pPr>
        <w:pStyle w:val="Paragraphedeliste"/>
        <w:bidi/>
        <w:ind w:left="567"/>
        <w:jc w:val="both"/>
        <w:rPr>
          <w:rFonts w:asciiTheme="majorBidi" w:hAnsiTheme="majorBidi" w:cstheme="majorBidi"/>
          <w:b/>
          <w:bCs/>
          <w:color w:val="E36C0A" w:themeColor="accent6" w:themeShade="BF"/>
          <w:sz w:val="32"/>
          <w:szCs w:val="32"/>
          <w:u w:val="single"/>
          <w:lang w:bidi="ar-TN"/>
        </w:rPr>
      </w:pPr>
      <w:r w:rsidRPr="00CF3443">
        <w:rPr>
          <w:rFonts w:asciiTheme="majorBidi" w:hAnsiTheme="majorBidi" w:cstheme="majorBidi" w:hint="cs"/>
          <w:b/>
          <w:bCs/>
          <w:color w:val="E36C0A" w:themeColor="accent6" w:themeShade="BF"/>
          <w:sz w:val="32"/>
          <w:szCs w:val="32"/>
          <w:rtl/>
          <w:lang w:bidi="ar-TN"/>
        </w:rPr>
        <w:t xml:space="preserve">1- </w:t>
      </w:r>
      <w:r w:rsidR="00454154" w:rsidRPr="00454154">
        <w:rPr>
          <w:rFonts w:asciiTheme="majorBidi" w:hAnsiTheme="majorBidi" w:cstheme="majorBidi" w:hint="cs"/>
          <w:b/>
          <w:bCs/>
          <w:color w:val="E36C0A" w:themeColor="accent6" w:themeShade="BF"/>
          <w:sz w:val="32"/>
          <w:szCs w:val="32"/>
          <w:u w:val="single"/>
          <w:rtl/>
          <w:lang w:bidi="ar-TN"/>
        </w:rPr>
        <w:t>النقائص المرتبطة بالتشريعات:</w:t>
      </w:r>
    </w:p>
    <w:p w:rsidR="001F7868" w:rsidRDefault="001F7868" w:rsidP="00786566">
      <w:pPr>
        <w:widowControl w:val="0"/>
        <w:autoSpaceDE w:val="0"/>
        <w:autoSpaceDN w:val="0"/>
        <w:bidi/>
        <w:adjustRightInd w:val="0"/>
        <w:jc w:val="lowKashida"/>
        <w:rPr>
          <w:rFonts w:asciiTheme="majorBidi" w:hAnsiTheme="majorBidi" w:cstheme="majorBidi"/>
          <w:sz w:val="32"/>
          <w:szCs w:val="32"/>
          <w:rtl/>
          <w:lang w:bidi="ar-TN"/>
        </w:rPr>
      </w:pPr>
      <w:r w:rsidRPr="001F7868">
        <w:rPr>
          <w:rFonts w:asciiTheme="majorBidi" w:hAnsiTheme="majorBidi" w:cstheme="majorBidi" w:hint="cs"/>
          <w:sz w:val="32"/>
          <w:szCs w:val="32"/>
          <w:rtl/>
          <w:lang w:bidi="ar-TN"/>
        </w:rPr>
        <w:lastRenderedPageBreak/>
        <w:t>إن سن</w:t>
      </w:r>
      <w:r w:rsidRPr="001F7868">
        <w:rPr>
          <w:rFonts w:asciiTheme="majorBidi" w:hAnsiTheme="majorBidi" w:cstheme="majorBidi"/>
          <w:sz w:val="32"/>
          <w:szCs w:val="32"/>
          <w:rtl/>
          <w:lang w:bidi="ar-TN"/>
        </w:rPr>
        <w:t xml:space="preserve"> قانون النفاذ إلى المعلومة في تونس دليل على إرادة تشريعية تهدف إلى التجديد،</w:t>
      </w:r>
      <w:r w:rsidRPr="001F7868">
        <w:rPr>
          <w:rFonts w:asciiTheme="majorBidi" w:hAnsiTheme="majorBidi" w:cstheme="majorBidi" w:hint="cs"/>
          <w:sz w:val="32"/>
          <w:szCs w:val="32"/>
          <w:rtl/>
          <w:lang w:bidi="ar-TN"/>
        </w:rPr>
        <w:t xml:space="preserve"> </w:t>
      </w:r>
      <w:r w:rsidRPr="001F7868">
        <w:rPr>
          <w:rFonts w:asciiTheme="majorBidi" w:hAnsiTheme="majorBidi" w:cstheme="majorBidi"/>
          <w:sz w:val="32"/>
          <w:szCs w:val="32"/>
          <w:rtl/>
          <w:lang w:bidi="ar-TN"/>
        </w:rPr>
        <w:t xml:space="preserve">إلى التطوير والى دعم الشفافية، ويتأكد ذلك بتعميم هذا الحق وإمكانية المطالبة به سواء كان إزاء المؤسسات العمومية آو الخاصة. وبالرغم من ضرورة نشر القانون وتوعية العامة به وبضرورة مساهمتهم في </w:t>
      </w:r>
      <w:r w:rsidRPr="001F7868">
        <w:rPr>
          <w:rFonts w:asciiTheme="majorBidi" w:hAnsiTheme="majorBidi" w:cstheme="majorBidi" w:hint="cs"/>
          <w:sz w:val="32"/>
          <w:szCs w:val="32"/>
          <w:rtl/>
          <w:lang w:bidi="ar-TN"/>
        </w:rPr>
        <w:t xml:space="preserve">تكريس إلزامية هذا القانون، إلا أنه </w:t>
      </w:r>
      <w:r w:rsidRPr="002D7F87">
        <w:rPr>
          <w:rFonts w:asciiTheme="majorBidi" w:hAnsiTheme="majorBidi" w:cstheme="majorBidi"/>
          <w:sz w:val="32"/>
          <w:szCs w:val="32"/>
          <w:rtl/>
          <w:lang w:bidi="ar-TN"/>
        </w:rPr>
        <w:t xml:space="preserve">يستوجب وضع الآليات الضرورية لتفعيله </w:t>
      </w:r>
      <w:r w:rsidRPr="002D7F87">
        <w:rPr>
          <w:rFonts w:asciiTheme="majorBidi" w:hAnsiTheme="majorBidi" w:cstheme="majorBidi" w:hint="cs"/>
          <w:sz w:val="32"/>
          <w:szCs w:val="32"/>
          <w:rtl/>
          <w:lang w:bidi="ar-TN"/>
        </w:rPr>
        <w:t>(الأوامر المتعلقة بتطبيقه) إضافة إلى استكمال كامل المنظومة القانونية للشفافية (القانون المتعلق بإعادة استعمال المعطيات ومنظومة تصنيف الوثائق الإدارية ومقرر وزير المالية المتعلق بضبط التكال</w:t>
      </w:r>
      <w:r>
        <w:rPr>
          <w:rFonts w:asciiTheme="majorBidi" w:hAnsiTheme="majorBidi" w:cstheme="majorBidi" w:hint="cs"/>
          <w:sz w:val="32"/>
          <w:szCs w:val="32"/>
          <w:rtl/>
          <w:lang w:bidi="ar-TN"/>
        </w:rPr>
        <w:t>يف وميثاق البيانات المفتوحة...)</w:t>
      </w:r>
      <w:r w:rsidRPr="001F7868">
        <w:rPr>
          <w:rFonts w:asciiTheme="majorBidi" w:hAnsiTheme="majorBidi" w:cstheme="majorBidi"/>
          <w:sz w:val="32"/>
          <w:szCs w:val="32"/>
          <w:rtl/>
          <w:lang w:bidi="ar-TN"/>
        </w:rPr>
        <w:t xml:space="preserve"> </w:t>
      </w:r>
    </w:p>
    <w:p w:rsidR="00454154" w:rsidRPr="00454154" w:rsidRDefault="005010C4" w:rsidP="00454154">
      <w:pPr>
        <w:pStyle w:val="Paragraphedeliste"/>
        <w:bidi/>
        <w:ind w:left="567"/>
        <w:jc w:val="both"/>
        <w:rPr>
          <w:rFonts w:asciiTheme="majorBidi" w:hAnsiTheme="majorBidi" w:cstheme="majorBidi"/>
          <w:b/>
          <w:bCs/>
          <w:color w:val="E36C0A" w:themeColor="accent6" w:themeShade="BF"/>
          <w:sz w:val="32"/>
          <w:szCs w:val="32"/>
          <w:u w:val="single"/>
          <w:lang w:bidi="ar-TN"/>
        </w:rPr>
      </w:pPr>
      <w:r w:rsidRPr="005010C4">
        <w:rPr>
          <w:rFonts w:asciiTheme="majorBidi" w:hAnsiTheme="majorBidi" w:cstheme="majorBidi" w:hint="cs"/>
          <w:b/>
          <w:bCs/>
          <w:color w:val="E36C0A" w:themeColor="accent6" w:themeShade="BF"/>
          <w:sz w:val="32"/>
          <w:szCs w:val="32"/>
          <w:rtl/>
          <w:lang w:bidi="ar-TN"/>
        </w:rPr>
        <w:t xml:space="preserve">2- </w:t>
      </w:r>
      <w:r w:rsidR="00454154" w:rsidRPr="00454154">
        <w:rPr>
          <w:rFonts w:asciiTheme="majorBidi" w:hAnsiTheme="majorBidi" w:cstheme="majorBidi" w:hint="cs"/>
          <w:b/>
          <w:bCs/>
          <w:color w:val="E36C0A" w:themeColor="accent6" w:themeShade="BF"/>
          <w:sz w:val="32"/>
          <w:szCs w:val="32"/>
          <w:u w:val="single"/>
          <w:rtl/>
          <w:lang w:bidi="ar-TN"/>
        </w:rPr>
        <w:t xml:space="preserve">النقائص المرتبطة </w:t>
      </w:r>
      <w:r w:rsidR="00454154">
        <w:rPr>
          <w:rFonts w:asciiTheme="majorBidi" w:hAnsiTheme="majorBidi" w:cstheme="majorBidi" w:hint="cs"/>
          <w:b/>
          <w:bCs/>
          <w:color w:val="E36C0A" w:themeColor="accent6" w:themeShade="BF"/>
          <w:sz w:val="32"/>
          <w:szCs w:val="32"/>
          <w:u w:val="single"/>
          <w:rtl/>
          <w:lang w:bidi="ar-TN"/>
        </w:rPr>
        <w:t>بواقع النفاذ</w:t>
      </w:r>
      <w:r w:rsidR="00454154" w:rsidRPr="00454154">
        <w:rPr>
          <w:rFonts w:asciiTheme="majorBidi" w:hAnsiTheme="majorBidi" w:cstheme="majorBidi" w:hint="cs"/>
          <w:b/>
          <w:bCs/>
          <w:color w:val="E36C0A" w:themeColor="accent6" w:themeShade="BF"/>
          <w:sz w:val="32"/>
          <w:szCs w:val="32"/>
          <w:u w:val="single"/>
          <w:rtl/>
          <w:lang w:bidi="ar-TN"/>
        </w:rPr>
        <w:t>:</w:t>
      </w:r>
    </w:p>
    <w:p w:rsidR="00454154" w:rsidRPr="002749C5" w:rsidRDefault="00454154" w:rsidP="00454154">
      <w:pPr>
        <w:bidi/>
        <w:jc w:val="both"/>
        <w:rPr>
          <w:rFonts w:asciiTheme="majorBidi" w:hAnsiTheme="majorBidi" w:cstheme="majorBidi"/>
          <w:sz w:val="32"/>
          <w:szCs w:val="32"/>
          <w:rtl/>
          <w:lang w:val="fr-FR" w:bidi="ar-TN"/>
        </w:rPr>
      </w:pPr>
      <w:r w:rsidRPr="002749C5">
        <w:rPr>
          <w:rFonts w:asciiTheme="majorBidi" w:hAnsiTheme="majorBidi" w:cstheme="majorBidi" w:hint="cs"/>
          <w:sz w:val="32"/>
          <w:szCs w:val="32"/>
          <w:rtl/>
          <w:lang w:bidi="ar-TN"/>
        </w:rPr>
        <w:t xml:space="preserve">- </w:t>
      </w:r>
      <w:r w:rsidR="0086779B" w:rsidRPr="002749C5">
        <w:rPr>
          <w:rFonts w:asciiTheme="majorBidi" w:hAnsiTheme="majorBidi" w:cstheme="majorBidi" w:hint="cs"/>
          <w:sz w:val="32"/>
          <w:szCs w:val="32"/>
          <w:rtl/>
          <w:lang w:val="fr-FR" w:bidi="ar-TN"/>
        </w:rPr>
        <w:t xml:space="preserve">إن عدم إفراد هيكل </w:t>
      </w:r>
      <w:r w:rsidR="002F3602">
        <w:rPr>
          <w:rFonts w:asciiTheme="majorBidi" w:hAnsiTheme="majorBidi" w:cstheme="majorBidi" w:hint="cs"/>
          <w:sz w:val="32"/>
          <w:szCs w:val="32"/>
          <w:rtl/>
          <w:lang w:val="fr-FR" w:bidi="ar-TN"/>
        </w:rPr>
        <w:t xml:space="preserve">داخلي </w:t>
      </w:r>
      <w:r w:rsidR="0086779B" w:rsidRPr="002749C5">
        <w:rPr>
          <w:rFonts w:asciiTheme="majorBidi" w:hAnsiTheme="majorBidi" w:cstheme="majorBidi" w:hint="cs"/>
          <w:sz w:val="32"/>
          <w:szCs w:val="32"/>
          <w:rtl/>
          <w:lang w:val="fr-FR" w:bidi="ar-TN"/>
        </w:rPr>
        <w:t xml:space="preserve">خاص بالنفاذ </w:t>
      </w:r>
      <w:r w:rsidR="002F3602">
        <w:rPr>
          <w:rFonts w:asciiTheme="majorBidi" w:hAnsiTheme="majorBidi" w:cstheme="majorBidi" w:hint="cs"/>
          <w:sz w:val="32"/>
          <w:szCs w:val="32"/>
          <w:rtl/>
          <w:lang w:val="fr-FR" w:bidi="ar-TN"/>
        </w:rPr>
        <w:t xml:space="preserve">تعهد إليه مهمة تنظيم الأنشطة المتعلقة بالنفاذ إلى المعلومة </w:t>
      </w:r>
      <w:r w:rsidR="0086779B" w:rsidRPr="002749C5">
        <w:rPr>
          <w:rFonts w:asciiTheme="majorBidi" w:hAnsiTheme="majorBidi" w:cstheme="majorBidi" w:hint="cs"/>
          <w:sz w:val="32"/>
          <w:szCs w:val="32"/>
          <w:rtl/>
          <w:lang w:val="fr-FR" w:bidi="ar-TN"/>
        </w:rPr>
        <w:t xml:space="preserve">أدى إلى عدم وضوح مهام المكلف بالنفاذ إلى المعلومة </w:t>
      </w:r>
      <w:r w:rsidR="002749C5" w:rsidRPr="002749C5">
        <w:rPr>
          <w:rFonts w:asciiTheme="majorBidi" w:hAnsiTheme="majorBidi" w:cstheme="majorBidi" w:hint="cs"/>
          <w:sz w:val="32"/>
          <w:szCs w:val="32"/>
          <w:rtl/>
          <w:lang w:val="fr-FR" w:bidi="ar-TN"/>
        </w:rPr>
        <w:t>وموقعه داخل الإدارة وحجم المسؤولية القانونية الملقاة على عاتقه مع عدم تفرّغه الكلي.</w:t>
      </w:r>
    </w:p>
    <w:p w:rsidR="002749C5" w:rsidRDefault="002749C5" w:rsidP="002749C5">
      <w:pPr>
        <w:bidi/>
        <w:jc w:val="both"/>
        <w:rPr>
          <w:rFonts w:asciiTheme="majorBidi" w:hAnsiTheme="majorBidi" w:cstheme="majorBidi"/>
          <w:sz w:val="32"/>
          <w:szCs w:val="32"/>
          <w:rtl/>
          <w:lang w:val="fr-FR" w:bidi="ar-TN"/>
        </w:rPr>
      </w:pPr>
      <w:r w:rsidRPr="002749C5">
        <w:rPr>
          <w:rFonts w:asciiTheme="majorBidi" w:hAnsiTheme="majorBidi" w:cstheme="majorBidi" w:hint="cs"/>
          <w:sz w:val="32"/>
          <w:szCs w:val="32"/>
          <w:rtl/>
          <w:lang w:val="fr-FR" w:bidi="ar-TN"/>
        </w:rPr>
        <w:t xml:space="preserve">- عدم تخصيص </w:t>
      </w:r>
      <w:proofErr w:type="spellStart"/>
      <w:r w:rsidRPr="002749C5">
        <w:rPr>
          <w:rFonts w:asciiTheme="majorBidi" w:hAnsiTheme="majorBidi" w:cstheme="majorBidi" w:hint="cs"/>
          <w:sz w:val="32"/>
          <w:szCs w:val="32"/>
          <w:rtl/>
          <w:lang w:val="fr-FR" w:bidi="ar-TN"/>
        </w:rPr>
        <w:t>انتدابات</w:t>
      </w:r>
      <w:proofErr w:type="spellEnd"/>
      <w:r w:rsidRPr="002749C5">
        <w:rPr>
          <w:rFonts w:asciiTheme="majorBidi" w:hAnsiTheme="majorBidi" w:cstheme="majorBidi" w:hint="cs"/>
          <w:sz w:val="32"/>
          <w:szCs w:val="32"/>
          <w:rtl/>
          <w:lang w:val="fr-FR" w:bidi="ar-TN"/>
        </w:rPr>
        <w:t xml:space="preserve"> جديدة بعنوان خطّة مكلف بالنفاذ.</w:t>
      </w:r>
    </w:p>
    <w:p w:rsidR="002F3602" w:rsidRDefault="002F3602" w:rsidP="00786566">
      <w:pPr>
        <w:bidi/>
        <w:jc w:val="both"/>
        <w:rPr>
          <w:rFonts w:asciiTheme="majorBidi" w:hAnsiTheme="majorBidi" w:cstheme="majorBidi"/>
          <w:sz w:val="32"/>
          <w:szCs w:val="32"/>
          <w:rtl/>
          <w:lang w:val="fr-FR" w:bidi="ar-TN"/>
        </w:rPr>
      </w:pPr>
      <w:r>
        <w:rPr>
          <w:rFonts w:asciiTheme="majorBidi" w:hAnsiTheme="majorBidi" w:cstheme="majorBidi" w:hint="cs"/>
          <w:sz w:val="32"/>
          <w:szCs w:val="32"/>
          <w:rtl/>
          <w:lang w:val="fr-FR" w:bidi="ar-TN"/>
        </w:rPr>
        <w:t xml:space="preserve">- عدم صدور </w:t>
      </w:r>
      <w:r w:rsidR="00786566">
        <w:rPr>
          <w:rFonts w:asciiTheme="majorBidi" w:hAnsiTheme="majorBidi" w:cstheme="majorBidi" w:hint="cs"/>
          <w:sz w:val="32"/>
          <w:szCs w:val="32"/>
          <w:rtl/>
          <w:lang w:val="fr-FR" w:bidi="ar-TN"/>
        </w:rPr>
        <w:t xml:space="preserve">أمر حكومي </w:t>
      </w:r>
      <w:r>
        <w:rPr>
          <w:rFonts w:asciiTheme="majorBidi" w:hAnsiTheme="majorBidi" w:cstheme="majorBidi" w:hint="cs"/>
          <w:sz w:val="32"/>
          <w:szCs w:val="32"/>
          <w:rtl/>
          <w:lang w:val="fr-FR" w:bidi="ar-TN"/>
        </w:rPr>
        <w:t>يوضح مقتضيات القانون الأساسي المتعلق بالنفاذ إلى المعلومة بما يضمن حسن تطبيقه خاصة من طرف المكلف بالنفاذ.</w:t>
      </w:r>
    </w:p>
    <w:p w:rsidR="002F3602" w:rsidRDefault="002F3602" w:rsidP="002F3602">
      <w:pPr>
        <w:bidi/>
        <w:jc w:val="both"/>
        <w:rPr>
          <w:rFonts w:asciiTheme="majorBidi" w:hAnsiTheme="majorBidi" w:cstheme="majorBidi"/>
          <w:sz w:val="32"/>
          <w:szCs w:val="32"/>
          <w:rtl/>
          <w:lang w:val="fr-FR" w:bidi="ar-TN"/>
        </w:rPr>
      </w:pPr>
      <w:r>
        <w:rPr>
          <w:rFonts w:asciiTheme="majorBidi" w:hAnsiTheme="majorBidi" w:cstheme="majorBidi" w:hint="cs"/>
          <w:sz w:val="32"/>
          <w:szCs w:val="32"/>
          <w:rtl/>
          <w:lang w:val="fr-FR" w:bidi="ar-TN"/>
        </w:rPr>
        <w:t xml:space="preserve">- عدم توضيح </w:t>
      </w:r>
      <w:proofErr w:type="spellStart"/>
      <w:r>
        <w:rPr>
          <w:rFonts w:asciiTheme="majorBidi" w:hAnsiTheme="majorBidi" w:cstheme="majorBidi" w:hint="cs"/>
          <w:sz w:val="32"/>
          <w:szCs w:val="32"/>
          <w:rtl/>
          <w:lang w:val="fr-FR" w:bidi="ar-TN"/>
        </w:rPr>
        <w:t>معاليم</w:t>
      </w:r>
      <w:proofErr w:type="spellEnd"/>
      <w:r>
        <w:rPr>
          <w:rFonts w:asciiTheme="majorBidi" w:hAnsiTheme="majorBidi" w:cstheme="majorBidi" w:hint="cs"/>
          <w:sz w:val="32"/>
          <w:szCs w:val="32"/>
          <w:rtl/>
          <w:lang w:val="fr-FR" w:bidi="ar-TN"/>
        </w:rPr>
        <w:t xml:space="preserve"> النفاذ إلى المعلومة التي يتحملها حاليا الهيكل المعني.</w:t>
      </w:r>
    </w:p>
    <w:p w:rsidR="00CB6793" w:rsidRPr="002749C5" w:rsidRDefault="00CB6793" w:rsidP="00CB6793">
      <w:pPr>
        <w:bidi/>
        <w:jc w:val="both"/>
        <w:rPr>
          <w:rFonts w:asciiTheme="majorBidi" w:hAnsiTheme="majorBidi" w:cstheme="majorBidi"/>
          <w:sz w:val="32"/>
          <w:szCs w:val="32"/>
          <w:rtl/>
          <w:lang w:val="fr-FR" w:bidi="ar-TN"/>
        </w:rPr>
      </w:pPr>
      <w:r>
        <w:rPr>
          <w:rFonts w:asciiTheme="majorBidi" w:hAnsiTheme="majorBidi" w:cstheme="majorBidi" w:hint="cs"/>
          <w:sz w:val="32"/>
          <w:szCs w:val="32"/>
          <w:rtl/>
          <w:lang w:val="fr-FR" w:bidi="ar-TN"/>
        </w:rPr>
        <w:t xml:space="preserve">- عدم تحديد </w:t>
      </w:r>
      <w:r w:rsidRPr="00CB6793">
        <w:rPr>
          <w:rFonts w:asciiTheme="majorBidi" w:hAnsiTheme="majorBidi" w:cstheme="majorBidi"/>
          <w:sz w:val="32"/>
          <w:szCs w:val="32"/>
          <w:rtl/>
          <w:lang w:val="fr-FR" w:bidi="ar-TN"/>
        </w:rPr>
        <w:t>معايير واضحة بخصوص خطورة المعلومة من عدمها</w:t>
      </w:r>
      <w:r>
        <w:rPr>
          <w:rFonts w:asciiTheme="majorBidi" w:hAnsiTheme="majorBidi" w:cstheme="majorBidi" w:hint="cs"/>
          <w:sz w:val="32"/>
          <w:szCs w:val="32"/>
          <w:rtl/>
          <w:lang w:val="fr-FR" w:bidi="ar-TN"/>
        </w:rPr>
        <w:t>.</w:t>
      </w:r>
    </w:p>
    <w:p w:rsidR="0086779B" w:rsidRPr="002749C5" w:rsidRDefault="0086779B" w:rsidP="0086779B">
      <w:pPr>
        <w:bidi/>
        <w:jc w:val="both"/>
        <w:rPr>
          <w:rFonts w:asciiTheme="majorBidi" w:hAnsiTheme="majorBidi" w:cstheme="majorBidi"/>
          <w:sz w:val="32"/>
          <w:szCs w:val="32"/>
          <w:rtl/>
          <w:lang w:val="fr-FR" w:bidi="ar-TN"/>
        </w:rPr>
      </w:pPr>
      <w:r w:rsidRPr="002749C5">
        <w:rPr>
          <w:rFonts w:asciiTheme="majorBidi" w:hAnsiTheme="majorBidi" w:cstheme="majorBidi" w:hint="cs"/>
          <w:sz w:val="32"/>
          <w:szCs w:val="32"/>
          <w:rtl/>
          <w:lang w:val="fr-FR" w:bidi="ar-TN"/>
        </w:rPr>
        <w:t xml:space="preserve">- </w:t>
      </w:r>
      <w:r w:rsidR="002749C5" w:rsidRPr="002749C5">
        <w:rPr>
          <w:rFonts w:asciiTheme="majorBidi" w:hAnsiTheme="majorBidi" w:cstheme="majorBidi" w:hint="cs"/>
          <w:sz w:val="32"/>
          <w:szCs w:val="32"/>
          <w:rtl/>
          <w:lang w:val="fr-FR" w:bidi="ar-TN"/>
        </w:rPr>
        <w:t>غياب خطة عمل وطنية موحّدة تخص برنامج النفاذ إلى المعلومة.</w:t>
      </w:r>
    </w:p>
    <w:p w:rsidR="002749C5" w:rsidRDefault="002749C5" w:rsidP="008C5EB0">
      <w:pPr>
        <w:bidi/>
        <w:jc w:val="both"/>
        <w:rPr>
          <w:rFonts w:asciiTheme="majorBidi" w:hAnsiTheme="majorBidi" w:cstheme="majorBidi"/>
          <w:sz w:val="32"/>
          <w:szCs w:val="32"/>
          <w:rtl/>
          <w:lang w:val="fr-FR" w:bidi="ar-TN"/>
        </w:rPr>
      </w:pPr>
      <w:r w:rsidRPr="002749C5">
        <w:rPr>
          <w:rFonts w:asciiTheme="majorBidi" w:hAnsiTheme="majorBidi" w:cstheme="majorBidi" w:hint="cs"/>
          <w:sz w:val="32"/>
          <w:szCs w:val="32"/>
          <w:rtl/>
          <w:lang w:val="fr-FR" w:bidi="ar-TN"/>
        </w:rPr>
        <w:t>- غياب تصنيف وطني للوثائق الإدارية يفتح الباب أمام الضبابية</w:t>
      </w:r>
      <w:r w:rsidR="008C5EB0">
        <w:rPr>
          <w:rFonts w:asciiTheme="majorBidi" w:hAnsiTheme="majorBidi" w:cstheme="majorBidi" w:hint="cs"/>
          <w:sz w:val="32"/>
          <w:szCs w:val="32"/>
          <w:rtl/>
          <w:lang w:val="fr-FR" w:bidi="ar-TN"/>
        </w:rPr>
        <w:t xml:space="preserve">. </w:t>
      </w:r>
    </w:p>
    <w:p w:rsidR="002F3602" w:rsidRDefault="002F3602" w:rsidP="002F3602">
      <w:pPr>
        <w:bidi/>
        <w:jc w:val="both"/>
        <w:rPr>
          <w:rFonts w:asciiTheme="majorBidi" w:hAnsiTheme="majorBidi" w:cstheme="majorBidi"/>
          <w:sz w:val="32"/>
          <w:szCs w:val="32"/>
          <w:rtl/>
          <w:lang w:val="fr-FR" w:bidi="ar-TN"/>
        </w:rPr>
      </w:pPr>
      <w:r>
        <w:rPr>
          <w:rFonts w:asciiTheme="majorBidi" w:hAnsiTheme="majorBidi" w:cstheme="majorBidi" w:hint="cs"/>
          <w:sz w:val="32"/>
          <w:szCs w:val="32"/>
          <w:rtl/>
          <w:lang w:val="fr-FR" w:bidi="ar-TN"/>
        </w:rPr>
        <w:t>- غياب منظومة الكترونية للنفاذ إلى المعلومة تساهم في تيسير ممارسة حق النفاذ</w:t>
      </w:r>
      <w:r w:rsidR="000F72D3">
        <w:rPr>
          <w:rFonts w:asciiTheme="majorBidi" w:hAnsiTheme="majorBidi" w:cstheme="majorBidi" w:hint="cs"/>
          <w:sz w:val="32"/>
          <w:szCs w:val="32"/>
          <w:rtl/>
          <w:lang w:val="fr-FR" w:bidi="ar-TN"/>
        </w:rPr>
        <w:t>.</w:t>
      </w:r>
    </w:p>
    <w:p w:rsidR="000F72D3" w:rsidRDefault="000F72D3" w:rsidP="000F72D3">
      <w:pPr>
        <w:bidi/>
        <w:jc w:val="both"/>
        <w:rPr>
          <w:rFonts w:asciiTheme="majorBidi" w:hAnsiTheme="majorBidi" w:cstheme="majorBidi"/>
          <w:sz w:val="32"/>
          <w:szCs w:val="32"/>
          <w:rtl/>
          <w:lang w:val="fr-FR" w:bidi="ar-TN"/>
        </w:rPr>
      </w:pPr>
      <w:r>
        <w:rPr>
          <w:rFonts w:asciiTheme="majorBidi" w:hAnsiTheme="majorBidi" w:cstheme="majorBidi" w:hint="cs"/>
          <w:sz w:val="32"/>
          <w:szCs w:val="32"/>
          <w:rtl/>
          <w:lang w:val="fr-FR" w:bidi="ar-TN"/>
        </w:rPr>
        <w:t>-عدم صدور القانون المتعلق بحماية المعطيات الشخصية.</w:t>
      </w:r>
    </w:p>
    <w:p w:rsidR="000F72D3" w:rsidRDefault="000F72D3" w:rsidP="000F72D3">
      <w:pPr>
        <w:bidi/>
        <w:jc w:val="both"/>
        <w:rPr>
          <w:rFonts w:asciiTheme="majorBidi" w:hAnsiTheme="majorBidi" w:cstheme="majorBidi"/>
          <w:sz w:val="32"/>
          <w:szCs w:val="32"/>
          <w:rtl/>
          <w:lang w:val="fr-FR" w:bidi="ar-TN"/>
        </w:rPr>
      </w:pPr>
      <w:r>
        <w:rPr>
          <w:rFonts w:asciiTheme="majorBidi" w:hAnsiTheme="majorBidi" w:cstheme="majorBidi" w:hint="cs"/>
          <w:sz w:val="32"/>
          <w:szCs w:val="32"/>
          <w:rtl/>
          <w:lang w:val="fr-FR" w:bidi="ar-TN"/>
        </w:rPr>
        <w:t>- غياب إطار قانوني ينظّم إعادة استعمال المعلومات العمومية وهو أمر مهمّ اقتصاديا واستغلاله يمكّن من دعم فرص الاستثمار وخلق مواطن شغل إضافية.</w:t>
      </w:r>
    </w:p>
    <w:p w:rsidR="002A5EC0" w:rsidRPr="002A5EC0" w:rsidRDefault="002A5EC0" w:rsidP="00454154">
      <w:pPr>
        <w:pStyle w:val="Paragraphedeliste"/>
        <w:numPr>
          <w:ilvl w:val="0"/>
          <w:numId w:val="3"/>
        </w:numPr>
        <w:bidi/>
        <w:jc w:val="both"/>
        <w:rPr>
          <w:rFonts w:asciiTheme="majorBidi" w:hAnsiTheme="majorBidi" w:cstheme="majorBidi"/>
          <w:b/>
          <w:bCs/>
          <w:sz w:val="32"/>
          <w:szCs w:val="32"/>
          <w:lang w:val="fr-FR" w:bidi="ar-TN"/>
        </w:rPr>
      </w:pPr>
      <w:r w:rsidRPr="009C021B">
        <w:rPr>
          <w:rFonts w:asciiTheme="majorBidi" w:hAnsiTheme="majorBidi" w:cstheme="majorBidi" w:hint="cs"/>
          <w:b/>
          <w:bCs/>
          <w:color w:val="984806" w:themeColor="accent6" w:themeShade="80"/>
          <w:sz w:val="56"/>
          <w:szCs w:val="56"/>
          <w:u w:val="single"/>
          <w:rtl/>
          <w:lang w:bidi="ar-TN"/>
        </w:rPr>
        <w:t>التوصيات والمقترحات</w:t>
      </w:r>
    </w:p>
    <w:p w:rsidR="006D1509" w:rsidRDefault="006D1509" w:rsidP="008F2176">
      <w:pPr>
        <w:bidi/>
        <w:spacing w:line="240" w:lineRule="auto"/>
        <w:ind w:left="360"/>
        <w:jc w:val="both"/>
        <w:rPr>
          <w:rFonts w:asciiTheme="majorBidi" w:hAnsiTheme="majorBidi" w:cstheme="majorBidi"/>
          <w:sz w:val="32"/>
          <w:szCs w:val="32"/>
          <w:rtl/>
          <w:lang w:bidi="ar-TN"/>
        </w:rPr>
      </w:pPr>
      <w:r>
        <w:rPr>
          <w:rFonts w:asciiTheme="majorBidi" w:hAnsiTheme="majorBidi" w:cstheme="majorBidi" w:hint="cs"/>
          <w:sz w:val="32"/>
          <w:szCs w:val="32"/>
          <w:rtl/>
          <w:lang w:bidi="ar-TN"/>
        </w:rPr>
        <w:t>انبثقت جملة من التوصيات والمقترحات من طرف</w:t>
      </w:r>
      <w:r w:rsidR="00786566">
        <w:rPr>
          <w:rFonts w:asciiTheme="majorBidi" w:hAnsiTheme="majorBidi" w:cstheme="majorBidi" w:hint="cs"/>
          <w:sz w:val="32"/>
          <w:szCs w:val="32"/>
          <w:rtl/>
          <w:lang w:bidi="ar-TN"/>
        </w:rPr>
        <w:t xml:space="preserve"> الإدارة المركزية و</w:t>
      </w:r>
      <w:r>
        <w:rPr>
          <w:rFonts w:asciiTheme="majorBidi" w:hAnsiTheme="majorBidi" w:cstheme="majorBidi" w:hint="cs"/>
          <w:sz w:val="32"/>
          <w:szCs w:val="32"/>
          <w:rtl/>
          <w:lang w:bidi="ar-TN"/>
        </w:rPr>
        <w:t xml:space="preserve"> </w:t>
      </w:r>
      <w:proofErr w:type="spellStart"/>
      <w:r>
        <w:rPr>
          <w:rFonts w:asciiTheme="majorBidi" w:hAnsiTheme="majorBidi" w:cstheme="majorBidi" w:hint="cs"/>
          <w:sz w:val="32"/>
          <w:szCs w:val="32"/>
          <w:rtl/>
          <w:lang w:bidi="ar-TN"/>
        </w:rPr>
        <w:t>المندوبيات</w:t>
      </w:r>
      <w:proofErr w:type="spellEnd"/>
      <w:r>
        <w:rPr>
          <w:rFonts w:asciiTheme="majorBidi" w:hAnsiTheme="majorBidi" w:cstheme="majorBidi" w:hint="cs"/>
          <w:sz w:val="32"/>
          <w:szCs w:val="32"/>
          <w:rtl/>
          <w:lang w:bidi="ar-TN"/>
        </w:rPr>
        <w:t xml:space="preserve"> الجهوية للشؤون الثقافية والمؤسسات تحت الإشراف فيما يلي ملخص لها:</w:t>
      </w:r>
    </w:p>
    <w:p w:rsidR="002D7F87" w:rsidRDefault="002D7F87" w:rsidP="002D7F87">
      <w:pPr>
        <w:bidi/>
        <w:spacing w:line="240" w:lineRule="auto"/>
        <w:ind w:left="360"/>
        <w:jc w:val="both"/>
        <w:rPr>
          <w:rFonts w:asciiTheme="majorBidi" w:hAnsiTheme="majorBidi" w:cstheme="majorBidi"/>
          <w:sz w:val="32"/>
          <w:szCs w:val="32"/>
          <w:rtl/>
          <w:lang w:bidi="ar-TN"/>
        </w:rPr>
      </w:pPr>
      <w:r>
        <w:rPr>
          <w:rFonts w:asciiTheme="majorBidi" w:hAnsiTheme="majorBidi" w:cstheme="majorBidi" w:hint="cs"/>
          <w:sz w:val="32"/>
          <w:szCs w:val="32"/>
          <w:rtl/>
          <w:lang w:bidi="ar-TN"/>
        </w:rPr>
        <w:t>- استكمال المنظومة القانونية والترتيبية للنفاذ</w:t>
      </w:r>
    </w:p>
    <w:p w:rsidR="006D1509" w:rsidRDefault="006D1509" w:rsidP="006D1509">
      <w:pPr>
        <w:bidi/>
        <w:spacing w:line="240" w:lineRule="auto"/>
        <w:ind w:left="360"/>
        <w:jc w:val="both"/>
        <w:rPr>
          <w:rFonts w:asciiTheme="majorBidi" w:hAnsiTheme="majorBidi" w:cstheme="majorBidi"/>
          <w:sz w:val="32"/>
          <w:szCs w:val="32"/>
          <w:rtl/>
          <w:lang w:bidi="ar-TN"/>
        </w:rPr>
      </w:pPr>
      <w:r>
        <w:rPr>
          <w:rFonts w:asciiTheme="majorBidi" w:hAnsiTheme="majorBidi" w:cstheme="majorBidi" w:hint="cs"/>
          <w:sz w:val="32"/>
          <w:szCs w:val="32"/>
          <w:rtl/>
          <w:lang w:bidi="ar-TN"/>
        </w:rPr>
        <w:lastRenderedPageBreak/>
        <w:t>- تكوين لجان أو مجموعات مكونة من المكلفين بالنفاذ بكافة الوزارات، تقوم بالمشاركة في إعداد وسائل عمل مشتركة كدليل الإجراءات وجرد وتصنيف الوثائق الإدارية المشتركة وإعداد خطط عمل قابلة للتنفيذ على مستوى كلّ وزارة...وذلك قصد التشاور وإعداد وسائل عمل ثرية وموحدة.</w:t>
      </w:r>
    </w:p>
    <w:p w:rsidR="006D1509" w:rsidRDefault="006D1509" w:rsidP="006D1509">
      <w:pPr>
        <w:bidi/>
        <w:spacing w:line="240" w:lineRule="auto"/>
        <w:ind w:left="360"/>
        <w:jc w:val="both"/>
        <w:rPr>
          <w:rFonts w:asciiTheme="majorBidi" w:hAnsiTheme="majorBidi" w:cstheme="majorBidi"/>
          <w:sz w:val="32"/>
          <w:szCs w:val="32"/>
          <w:rtl/>
          <w:lang w:bidi="ar-TN"/>
        </w:rPr>
      </w:pPr>
      <w:r>
        <w:rPr>
          <w:rFonts w:asciiTheme="majorBidi" w:hAnsiTheme="majorBidi" w:cstheme="majorBidi" w:hint="cs"/>
          <w:sz w:val="32"/>
          <w:szCs w:val="32"/>
          <w:rtl/>
          <w:lang w:bidi="ar-TN"/>
        </w:rPr>
        <w:t>- تنظيم المزيد من الزيارات الميدانية للتحسيس بالبرنامج على المستوى الجهوي والوطني.</w:t>
      </w:r>
    </w:p>
    <w:p w:rsidR="00905F43" w:rsidRDefault="00905F43" w:rsidP="002D7F87">
      <w:pPr>
        <w:bidi/>
        <w:spacing w:line="240" w:lineRule="auto"/>
        <w:ind w:firstLine="284"/>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 xml:space="preserve">- </w:t>
      </w:r>
      <w:proofErr w:type="spellStart"/>
      <w:r>
        <w:rPr>
          <w:rFonts w:asciiTheme="majorBidi" w:hAnsiTheme="majorBidi" w:cstheme="majorBidi" w:hint="cs"/>
          <w:sz w:val="32"/>
          <w:szCs w:val="32"/>
          <w:rtl/>
          <w:lang w:bidi="ar-TN"/>
        </w:rPr>
        <w:t>إعتماد</w:t>
      </w:r>
      <w:proofErr w:type="spellEnd"/>
      <w:r>
        <w:rPr>
          <w:rFonts w:asciiTheme="majorBidi" w:hAnsiTheme="majorBidi" w:cstheme="majorBidi" w:hint="cs"/>
          <w:sz w:val="32"/>
          <w:szCs w:val="32"/>
          <w:rtl/>
          <w:lang w:bidi="ar-TN"/>
        </w:rPr>
        <w:t xml:space="preserve"> </w:t>
      </w:r>
      <w:proofErr w:type="spellStart"/>
      <w:r>
        <w:rPr>
          <w:rFonts w:asciiTheme="majorBidi" w:hAnsiTheme="majorBidi" w:cstheme="majorBidi" w:hint="cs"/>
          <w:sz w:val="32"/>
          <w:szCs w:val="32"/>
          <w:rtl/>
          <w:lang w:bidi="ar-TN"/>
        </w:rPr>
        <w:t>مآلات</w:t>
      </w:r>
      <w:proofErr w:type="spellEnd"/>
      <w:r>
        <w:rPr>
          <w:rFonts w:asciiTheme="majorBidi" w:hAnsiTheme="majorBidi" w:cstheme="majorBidi" w:hint="cs"/>
          <w:sz w:val="32"/>
          <w:szCs w:val="32"/>
          <w:rtl/>
          <w:lang w:bidi="ar-TN"/>
        </w:rPr>
        <w:t xml:space="preserve"> مهام التقييم </w:t>
      </w:r>
      <w:proofErr w:type="spellStart"/>
      <w:r>
        <w:rPr>
          <w:rFonts w:asciiTheme="majorBidi" w:hAnsiTheme="majorBidi" w:cstheme="majorBidi" w:hint="cs"/>
          <w:sz w:val="32"/>
          <w:szCs w:val="32"/>
          <w:rtl/>
          <w:lang w:bidi="ar-TN"/>
        </w:rPr>
        <w:t>المجراة</w:t>
      </w:r>
      <w:proofErr w:type="spellEnd"/>
      <w:r>
        <w:rPr>
          <w:rFonts w:asciiTheme="majorBidi" w:hAnsiTheme="majorBidi" w:cstheme="majorBidi" w:hint="cs"/>
          <w:sz w:val="32"/>
          <w:szCs w:val="32"/>
          <w:rtl/>
          <w:lang w:bidi="ar-TN"/>
        </w:rPr>
        <w:t xml:space="preserve"> في مجال النفاذ من طرف التفقديات الوزارية.</w:t>
      </w:r>
    </w:p>
    <w:p w:rsidR="006D1509" w:rsidRDefault="00BA47B0" w:rsidP="00786566">
      <w:pPr>
        <w:bidi/>
        <w:spacing w:line="240" w:lineRule="auto"/>
        <w:ind w:firstLine="284"/>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 xml:space="preserve">- تكوين الإطارات والأعوان في مجال جرد وتصنيف الوثائق الإدارية. </w:t>
      </w:r>
    </w:p>
    <w:p w:rsidR="006C27A9" w:rsidRDefault="006C27A9" w:rsidP="006C27A9">
      <w:pPr>
        <w:bidi/>
        <w:spacing w:line="240" w:lineRule="auto"/>
        <w:ind w:left="360"/>
        <w:jc w:val="both"/>
        <w:rPr>
          <w:rFonts w:asciiTheme="majorBidi" w:hAnsiTheme="majorBidi" w:cstheme="majorBidi"/>
          <w:sz w:val="32"/>
          <w:szCs w:val="32"/>
          <w:rtl/>
          <w:lang w:bidi="ar-TN"/>
        </w:rPr>
      </w:pPr>
      <w:r>
        <w:rPr>
          <w:rFonts w:asciiTheme="majorBidi" w:hAnsiTheme="majorBidi" w:cstheme="majorBidi" w:hint="cs"/>
          <w:sz w:val="32"/>
          <w:szCs w:val="32"/>
          <w:rtl/>
          <w:lang w:bidi="ar-TN"/>
        </w:rPr>
        <w:t>- دعم مصلحة التوثيق وال</w:t>
      </w:r>
      <w:r w:rsidR="00A46EF7">
        <w:rPr>
          <w:rFonts w:asciiTheme="majorBidi" w:hAnsiTheme="majorBidi" w:cstheme="majorBidi" w:hint="cs"/>
          <w:sz w:val="32"/>
          <w:szCs w:val="32"/>
          <w:rtl/>
          <w:lang w:bidi="ar-TN"/>
        </w:rPr>
        <w:t xml:space="preserve">أرشيف </w:t>
      </w:r>
      <w:proofErr w:type="spellStart"/>
      <w:r w:rsidR="00A46EF7">
        <w:rPr>
          <w:rFonts w:asciiTheme="majorBidi" w:hAnsiTheme="majorBidi" w:cstheme="majorBidi" w:hint="cs"/>
          <w:sz w:val="32"/>
          <w:szCs w:val="32"/>
          <w:rtl/>
          <w:lang w:bidi="ar-TN"/>
        </w:rPr>
        <w:t>بالمندوبيات</w:t>
      </w:r>
      <w:proofErr w:type="spellEnd"/>
      <w:r w:rsidR="00A46EF7">
        <w:rPr>
          <w:rFonts w:asciiTheme="majorBidi" w:hAnsiTheme="majorBidi" w:cstheme="majorBidi" w:hint="cs"/>
          <w:sz w:val="32"/>
          <w:szCs w:val="32"/>
          <w:rtl/>
          <w:lang w:bidi="ar-TN"/>
        </w:rPr>
        <w:t xml:space="preserve"> بانتداب أعوان مختصين في الأرشيف</w:t>
      </w:r>
      <w:r>
        <w:rPr>
          <w:rFonts w:asciiTheme="majorBidi" w:hAnsiTheme="majorBidi" w:cstheme="majorBidi" w:hint="cs"/>
          <w:sz w:val="32"/>
          <w:szCs w:val="32"/>
          <w:rtl/>
          <w:lang w:bidi="ar-TN"/>
        </w:rPr>
        <w:t xml:space="preserve"> حتى يتمّ التسريع في عملية استكمال الأرشيف.</w:t>
      </w:r>
    </w:p>
    <w:p w:rsidR="00A46EF7" w:rsidRDefault="00A46EF7" w:rsidP="00A46EF7">
      <w:pPr>
        <w:bidi/>
        <w:spacing w:line="240" w:lineRule="auto"/>
        <w:ind w:left="360"/>
        <w:jc w:val="both"/>
        <w:rPr>
          <w:rFonts w:asciiTheme="majorBidi" w:hAnsiTheme="majorBidi" w:cstheme="majorBidi"/>
          <w:sz w:val="32"/>
          <w:szCs w:val="32"/>
          <w:rtl/>
          <w:lang w:bidi="ar-TN"/>
        </w:rPr>
      </w:pPr>
      <w:r>
        <w:rPr>
          <w:rFonts w:asciiTheme="majorBidi" w:hAnsiTheme="majorBidi" w:cstheme="majorBidi" w:hint="cs"/>
          <w:sz w:val="32"/>
          <w:szCs w:val="32"/>
          <w:rtl/>
          <w:lang w:bidi="ar-TN"/>
        </w:rPr>
        <w:t>- تسهيل نقل الأرشيف المتلف وتحويل</w:t>
      </w:r>
      <w:r w:rsidRPr="00A46EF7">
        <w:rPr>
          <w:rFonts w:asciiTheme="majorBidi" w:hAnsiTheme="majorBidi" w:cstheme="majorBidi" w:hint="cs"/>
          <w:sz w:val="32"/>
          <w:szCs w:val="32"/>
          <w:rtl/>
          <w:lang w:bidi="ar-TN"/>
        </w:rPr>
        <w:t xml:space="preserve"> </w:t>
      </w:r>
      <w:r>
        <w:rPr>
          <w:rFonts w:asciiTheme="majorBidi" w:hAnsiTheme="majorBidi" w:cstheme="majorBidi" w:hint="cs"/>
          <w:sz w:val="32"/>
          <w:szCs w:val="32"/>
          <w:rtl/>
          <w:lang w:bidi="ar-TN"/>
        </w:rPr>
        <w:t>الأرشيف نهائيا إلى الأرشيف الوطني.</w:t>
      </w:r>
    </w:p>
    <w:p w:rsidR="00CF7AD7" w:rsidRDefault="00CF7AD7" w:rsidP="00CF7AD7">
      <w:pPr>
        <w:bidi/>
        <w:spacing w:line="240" w:lineRule="auto"/>
        <w:ind w:left="360"/>
        <w:jc w:val="both"/>
        <w:rPr>
          <w:rFonts w:asciiTheme="majorBidi" w:hAnsiTheme="majorBidi" w:cstheme="majorBidi"/>
          <w:sz w:val="32"/>
          <w:szCs w:val="32"/>
          <w:rtl/>
          <w:lang w:bidi="ar-TN"/>
        </w:rPr>
      </w:pPr>
      <w:r>
        <w:rPr>
          <w:rFonts w:asciiTheme="majorBidi" w:hAnsiTheme="majorBidi" w:cstheme="majorBidi" w:hint="cs"/>
          <w:sz w:val="32"/>
          <w:szCs w:val="32"/>
          <w:rtl/>
          <w:lang w:bidi="ar-TN"/>
        </w:rPr>
        <w:t>- الحرص على تركيز منظومة الكترونية للأرشيف والتصنيف الالكتروني للوثائق الإدارية.</w:t>
      </w:r>
    </w:p>
    <w:p w:rsidR="00905F43" w:rsidRDefault="00D73F83" w:rsidP="00D73F83">
      <w:pPr>
        <w:bidi/>
        <w:spacing w:line="240" w:lineRule="auto"/>
        <w:ind w:left="360"/>
        <w:jc w:val="both"/>
        <w:rPr>
          <w:rFonts w:asciiTheme="majorBidi" w:hAnsiTheme="majorBidi" w:cstheme="majorBidi"/>
          <w:sz w:val="32"/>
          <w:szCs w:val="32"/>
          <w:rtl/>
          <w:lang w:bidi="ar-TN"/>
        </w:rPr>
      </w:pPr>
      <w:r>
        <w:rPr>
          <w:rFonts w:asciiTheme="majorBidi" w:hAnsiTheme="majorBidi" w:cstheme="majorBidi" w:hint="cs"/>
          <w:sz w:val="32"/>
          <w:szCs w:val="32"/>
          <w:rtl/>
          <w:lang w:bidi="ar-TN"/>
        </w:rPr>
        <w:t>- توفير الإمكانيات للتكوين.</w:t>
      </w:r>
    </w:p>
    <w:p w:rsidR="00905F43" w:rsidRDefault="00905F43" w:rsidP="00905F43">
      <w:pPr>
        <w:bidi/>
        <w:spacing w:line="240" w:lineRule="auto"/>
        <w:ind w:left="360"/>
        <w:jc w:val="both"/>
        <w:rPr>
          <w:rFonts w:asciiTheme="majorBidi" w:hAnsiTheme="majorBidi" w:cstheme="majorBidi"/>
          <w:sz w:val="32"/>
          <w:szCs w:val="32"/>
          <w:rtl/>
          <w:lang w:bidi="ar-TN"/>
        </w:rPr>
      </w:pPr>
      <w:r>
        <w:rPr>
          <w:rFonts w:asciiTheme="majorBidi" w:hAnsiTheme="majorBidi" w:cstheme="majorBidi" w:hint="cs"/>
          <w:sz w:val="32"/>
          <w:szCs w:val="32"/>
          <w:rtl/>
          <w:lang w:bidi="ar-TN"/>
        </w:rPr>
        <w:t xml:space="preserve">- تكوين الإطارات والأعوان في مجال النفاذ إلى المعلومة </w:t>
      </w:r>
      <w:r w:rsidR="00D73F83">
        <w:rPr>
          <w:rFonts w:asciiTheme="majorBidi" w:hAnsiTheme="majorBidi" w:cstheme="majorBidi" w:hint="cs"/>
          <w:sz w:val="32"/>
          <w:szCs w:val="32"/>
          <w:rtl/>
          <w:lang w:bidi="ar-TN"/>
        </w:rPr>
        <w:t xml:space="preserve">وخاصة بالجهات </w:t>
      </w:r>
      <w:r>
        <w:rPr>
          <w:rFonts w:asciiTheme="majorBidi" w:hAnsiTheme="majorBidi" w:cstheme="majorBidi" w:hint="cs"/>
          <w:sz w:val="32"/>
          <w:szCs w:val="32"/>
          <w:rtl/>
          <w:lang w:bidi="ar-TN"/>
        </w:rPr>
        <w:t>بحيث لا يقتصر التكوين على المكلف بالنفاذ ونائبه وذلك بهدف التحسيس بأهميّة وضرورة التعاون والتنسيق بين جميع المصالح لتوفير المعلومة في الآجال المحدّدة حسب القانون</w:t>
      </w:r>
      <w:r w:rsidR="00786566">
        <w:rPr>
          <w:rFonts w:asciiTheme="majorBidi" w:hAnsiTheme="majorBidi" w:cstheme="majorBidi" w:hint="cs"/>
          <w:sz w:val="32"/>
          <w:szCs w:val="32"/>
          <w:rtl/>
          <w:lang w:bidi="ar-TN"/>
        </w:rPr>
        <w:t xml:space="preserve"> (عائق مادي متعلق خاصة بالميزانية)</w:t>
      </w:r>
      <w:r>
        <w:rPr>
          <w:rFonts w:asciiTheme="majorBidi" w:hAnsiTheme="majorBidi" w:cstheme="majorBidi" w:hint="cs"/>
          <w:sz w:val="32"/>
          <w:szCs w:val="32"/>
          <w:rtl/>
          <w:lang w:bidi="ar-TN"/>
        </w:rPr>
        <w:t>.</w:t>
      </w:r>
    </w:p>
    <w:p w:rsidR="00905F43" w:rsidRDefault="00905F43" w:rsidP="0038344A">
      <w:pPr>
        <w:tabs>
          <w:tab w:val="right" w:pos="284"/>
        </w:tabs>
        <w:bidi/>
        <w:spacing w:line="240" w:lineRule="auto"/>
        <w:ind w:left="425"/>
        <w:jc w:val="lowKashida"/>
        <w:rPr>
          <w:rFonts w:asciiTheme="majorBidi" w:hAnsiTheme="majorBidi" w:cstheme="majorBidi"/>
          <w:sz w:val="32"/>
          <w:szCs w:val="32"/>
          <w:rtl/>
          <w:lang w:bidi="ar-TN"/>
        </w:rPr>
      </w:pPr>
      <w:r>
        <w:rPr>
          <w:rFonts w:asciiTheme="majorBidi" w:hAnsiTheme="majorBidi" w:cstheme="majorBidi" w:hint="cs"/>
          <w:sz w:val="32"/>
          <w:szCs w:val="32"/>
          <w:rtl/>
          <w:lang w:bidi="ar-TN"/>
        </w:rPr>
        <w:t>- تنظيم ملتقيات استشارية لتبادل التجارب والخبرات في تنفيذ برنامج النفاذ إلى ال</w:t>
      </w:r>
      <w:r w:rsidR="00D73F83">
        <w:rPr>
          <w:rFonts w:asciiTheme="majorBidi" w:hAnsiTheme="majorBidi" w:cstheme="majorBidi" w:hint="cs"/>
          <w:sz w:val="32"/>
          <w:szCs w:val="32"/>
          <w:rtl/>
          <w:lang w:bidi="ar-TN"/>
        </w:rPr>
        <w:t xml:space="preserve">معلومة والمساهمة </w:t>
      </w:r>
      <w:r w:rsidR="0038344A">
        <w:rPr>
          <w:rFonts w:asciiTheme="majorBidi" w:hAnsiTheme="majorBidi" w:cstheme="majorBidi" w:hint="cs"/>
          <w:sz w:val="32"/>
          <w:szCs w:val="32"/>
          <w:rtl/>
          <w:lang w:bidi="ar-TN"/>
        </w:rPr>
        <w:t xml:space="preserve">   </w:t>
      </w:r>
      <w:r w:rsidR="00D73F83">
        <w:rPr>
          <w:rFonts w:asciiTheme="majorBidi" w:hAnsiTheme="majorBidi" w:cstheme="majorBidi" w:hint="cs"/>
          <w:sz w:val="32"/>
          <w:szCs w:val="32"/>
          <w:rtl/>
          <w:lang w:bidi="ar-TN"/>
        </w:rPr>
        <w:t>في مزيد تطويره وطرح الإشكاليات والصعوبات المتعلقة بتنفيذه.</w:t>
      </w:r>
    </w:p>
    <w:p w:rsidR="00905F43" w:rsidRDefault="00905F43" w:rsidP="002D7F87">
      <w:pPr>
        <w:bidi/>
        <w:spacing w:line="240" w:lineRule="auto"/>
        <w:ind w:left="425"/>
        <w:jc w:val="lowKashida"/>
        <w:rPr>
          <w:rFonts w:asciiTheme="majorBidi" w:hAnsiTheme="majorBidi" w:cstheme="majorBidi"/>
          <w:sz w:val="32"/>
          <w:szCs w:val="32"/>
          <w:lang w:bidi="ar-TN"/>
        </w:rPr>
      </w:pPr>
      <w:r>
        <w:rPr>
          <w:rFonts w:asciiTheme="majorBidi" w:hAnsiTheme="majorBidi" w:cstheme="majorBidi" w:hint="cs"/>
          <w:sz w:val="32"/>
          <w:szCs w:val="32"/>
          <w:rtl/>
          <w:lang w:bidi="ar-TN"/>
        </w:rPr>
        <w:t xml:space="preserve">- ضرورة النظر في تخصيص اعتمادات بالميزانية خاصة بالنفاذ إلى المعلومة وذلك بهدف تكريس هذا الحق على المستوى العملي وخاصة فيما يتعلق بالنشر </w:t>
      </w:r>
      <w:proofErr w:type="spellStart"/>
      <w:r>
        <w:rPr>
          <w:rFonts w:asciiTheme="majorBidi" w:hAnsiTheme="majorBidi" w:cstheme="majorBidi" w:hint="cs"/>
          <w:sz w:val="32"/>
          <w:szCs w:val="32"/>
          <w:rtl/>
          <w:lang w:bidi="ar-TN"/>
        </w:rPr>
        <w:t>الاستباقي</w:t>
      </w:r>
      <w:proofErr w:type="spellEnd"/>
      <w:r>
        <w:rPr>
          <w:rFonts w:asciiTheme="majorBidi" w:hAnsiTheme="majorBidi" w:cstheme="majorBidi" w:hint="cs"/>
          <w:sz w:val="32"/>
          <w:szCs w:val="32"/>
          <w:rtl/>
          <w:lang w:bidi="ar-TN"/>
        </w:rPr>
        <w:t xml:space="preserve"> للمعلومة.</w:t>
      </w:r>
    </w:p>
    <w:p w:rsidR="003D3D0A" w:rsidRPr="003D3D0A" w:rsidRDefault="003D3D0A" w:rsidP="00583AF0">
      <w:pPr>
        <w:bidi/>
        <w:spacing w:line="240" w:lineRule="auto"/>
        <w:ind w:left="425"/>
        <w:jc w:val="both"/>
        <w:rPr>
          <w:rFonts w:asciiTheme="majorBidi" w:hAnsiTheme="majorBidi" w:cstheme="majorBidi"/>
          <w:sz w:val="32"/>
          <w:szCs w:val="32"/>
          <w:rtl/>
          <w:lang w:bidi="ar-TN"/>
        </w:rPr>
      </w:pPr>
      <w:r>
        <w:rPr>
          <w:rFonts w:asciiTheme="majorBidi" w:hAnsiTheme="majorBidi" w:cstheme="majorBidi"/>
          <w:sz w:val="32"/>
          <w:szCs w:val="32"/>
          <w:lang w:bidi="ar-TN"/>
        </w:rPr>
        <w:t>-</w:t>
      </w:r>
      <w:r>
        <w:rPr>
          <w:rFonts w:asciiTheme="majorBidi" w:hAnsiTheme="majorBidi" w:cstheme="majorBidi" w:hint="cs"/>
          <w:sz w:val="32"/>
          <w:szCs w:val="32"/>
          <w:rtl/>
          <w:lang w:bidi="ar-TN"/>
        </w:rPr>
        <w:t xml:space="preserve"> </w:t>
      </w:r>
      <w:r w:rsidR="00786566">
        <w:rPr>
          <w:rFonts w:asciiTheme="majorBidi" w:hAnsiTheme="majorBidi" w:cstheme="majorBidi" w:hint="cs"/>
          <w:sz w:val="32"/>
          <w:szCs w:val="32"/>
          <w:rtl/>
          <w:lang w:bidi="ar-TN"/>
        </w:rPr>
        <w:t>نلتمس من</w:t>
      </w:r>
      <w:r>
        <w:rPr>
          <w:rFonts w:asciiTheme="majorBidi" w:hAnsiTheme="majorBidi" w:cstheme="majorBidi" w:hint="cs"/>
          <w:sz w:val="32"/>
          <w:szCs w:val="32"/>
          <w:rtl/>
          <w:lang w:bidi="ar-TN"/>
        </w:rPr>
        <w:t xml:space="preserve"> هيئة النفاذ إلى المعلومة </w:t>
      </w:r>
      <w:r w:rsidRPr="0038344A">
        <w:rPr>
          <w:rFonts w:asciiTheme="majorBidi" w:hAnsiTheme="majorBidi" w:cstheme="majorBidi"/>
          <w:sz w:val="32"/>
          <w:szCs w:val="32"/>
          <w:rtl/>
          <w:lang w:bidi="ar-TN"/>
        </w:rPr>
        <w:t>العمل على إعداد برامج تحسيسية تهدف إلى نشر ثقافة النفاذ إلى المعلومة بالتعاون مع مكونات المجتمع المدني</w:t>
      </w:r>
      <w:r w:rsidRPr="0038344A">
        <w:rPr>
          <w:rFonts w:asciiTheme="majorBidi" w:hAnsiTheme="majorBidi" w:cstheme="majorBidi" w:hint="cs"/>
          <w:sz w:val="32"/>
          <w:szCs w:val="32"/>
          <w:rtl/>
          <w:lang w:bidi="ar-TN"/>
        </w:rPr>
        <w:t xml:space="preserve"> لأن </w:t>
      </w:r>
      <w:r w:rsidRPr="0038344A">
        <w:rPr>
          <w:rFonts w:asciiTheme="majorBidi" w:hAnsiTheme="majorBidi" w:cstheme="majorBidi"/>
          <w:sz w:val="32"/>
          <w:szCs w:val="32"/>
          <w:rtl/>
          <w:lang w:bidi="ar-TN"/>
        </w:rPr>
        <w:t>دور الهيئة جد فعال</w:t>
      </w:r>
      <w:r w:rsidRPr="0038344A">
        <w:rPr>
          <w:rFonts w:asciiTheme="majorBidi" w:hAnsiTheme="majorBidi" w:cstheme="majorBidi" w:hint="cs"/>
          <w:sz w:val="32"/>
          <w:szCs w:val="32"/>
          <w:rtl/>
          <w:lang w:bidi="ar-TN"/>
        </w:rPr>
        <w:t xml:space="preserve"> في </w:t>
      </w:r>
      <w:r w:rsidRPr="0038344A">
        <w:rPr>
          <w:rFonts w:asciiTheme="majorBidi" w:hAnsiTheme="majorBidi" w:cstheme="majorBidi"/>
          <w:sz w:val="32"/>
          <w:szCs w:val="32"/>
          <w:rtl/>
          <w:lang w:bidi="ar-TN"/>
        </w:rPr>
        <w:t>تلا</w:t>
      </w:r>
      <w:r w:rsidRPr="0038344A">
        <w:rPr>
          <w:rFonts w:asciiTheme="majorBidi" w:hAnsiTheme="majorBidi" w:cstheme="majorBidi" w:hint="cs"/>
          <w:sz w:val="32"/>
          <w:szCs w:val="32"/>
          <w:rtl/>
          <w:lang w:bidi="ar-TN"/>
        </w:rPr>
        <w:t>ف</w:t>
      </w:r>
      <w:r w:rsidRPr="0038344A">
        <w:rPr>
          <w:rFonts w:asciiTheme="majorBidi" w:hAnsiTheme="majorBidi" w:cstheme="majorBidi"/>
          <w:sz w:val="32"/>
          <w:szCs w:val="32"/>
          <w:rtl/>
          <w:lang w:bidi="ar-TN"/>
        </w:rPr>
        <w:t xml:space="preserve">ي </w:t>
      </w:r>
      <w:r w:rsidRPr="0038344A">
        <w:rPr>
          <w:rFonts w:asciiTheme="majorBidi" w:hAnsiTheme="majorBidi" w:cstheme="majorBidi" w:hint="cs"/>
          <w:sz w:val="32"/>
          <w:szCs w:val="32"/>
          <w:rtl/>
          <w:lang w:bidi="ar-TN"/>
        </w:rPr>
        <w:t>ال</w:t>
      </w:r>
      <w:r w:rsidRPr="0038344A">
        <w:rPr>
          <w:rFonts w:asciiTheme="majorBidi" w:hAnsiTheme="majorBidi" w:cstheme="majorBidi"/>
          <w:sz w:val="32"/>
          <w:szCs w:val="32"/>
          <w:rtl/>
          <w:lang w:bidi="ar-TN"/>
        </w:rPr>
        <w:t xml:space="preserve">صعوبات </w:t>
      </w:r>
      <w:r w:rsidRPr="0038344A">
        <w:rPr>
          <w:rFonts w:asciiTheme="majorBidi" w:hAnsiTheme="majorBidi" w:cstheme="majorBidi" w:hint="cs"/>
          <w:sz w:val="32"/>
          <w:szCs w:val="32"/>
          <w:rtl/>
          <w:lang w:bidi="ar-TN"/>
        </w:rPr>
        <w:t xml:space="preserve">التي من الممكن أن تعترض طالب النفاذ أو مختلف الهياكل </w:t>
      </w:r>
      <w:r w:rsidRPr="0038344A">
        <w:rPr>
          <w:rFonts w:asciiTheme="majorBidi" w:hAnsiTheme="majorBidi" w:cstheme="majorBidi"/>
          <w:sz w:val="32"/>
          <w:szCs w:val="32"/>
          <w:rtl/>
          <w:lang w:bidi="ar-TN"/>
        </w:rPr>
        <w:t>في تطبيق</w:t>
      </w:r>
      <w:r w:rsidRPr="0038344A">
        <w:rPr>
          <w:rFonts w:asciiTheme="majorBidi" w:hAnsiTheme="majorBidi" w:cstheme="majorBidi" w:hint="cs"/>
          <w:sz w:val="32"/>
          <w:szCs w:val="32"/>
          <w:rtl/>
          <w:lang w:bidi="ar-TN"/>
        </w:rPr>
        <w:t xml:space="preserve"> قانون النفاذ إلى المعلومة</w:t>
      </w:r>
      <w:r w:rsidRPr="00882DB0">
        <w:rPr>
          <w:rFonts w:asciiTheme="majorBidi" w:hAnsiTheme="majorBidi" w:cstheme="majorBidi" w:hint="cs"/>
          <w:sz w:val="32"/>
          <w:szCs w:val="32"/>
          <w:rtl/>
          <w:lang w:bidi="ar-TN"/>
        </w:rPr>
        <w:t>..</w:t>
      </w:r>
      <w:r w:rsidR="00E32E82" w:rsidRPr="00882DB0">
        <w:rPr>
          <w:rFonts w:asciiTheme="majorBidi" w:hAnsiTheme="majorBidi" w:cstheme="majorBidi" w:hint="cs"/>
          <w:sz w:val="32"/>
          <w:szCs w:val="32"/>
          <w:rtl/>
          <w:lang w:bidi="ar-TN"/>
        </w:rPr>
        <w:t>كذلك القيام بتقييم دوري حول مدى تكريس حق النفاذ من طرف الهياكل الخاضعة لأحكام ق</w:t>
      </w:r>
      <w:r w:rsidR="00420F27">
        <w:rPr>
          <w:rFonts w:asciiTheme="majorBidi" w:hAnsiTheme="majorBidi" w:cstheme="majorBidi" w:hint="cs"/>
          <w:sz w:val="32"/>
          <w:szCs w:val="32"/>
          <w:rtl/>
          <w:lang w:bidi="ar-TN"/>
        </w:rPr>
        <w:t>ا</w:t>
      </w:r>
      <w:r w:rsidR="00E32E82" w:rsidRPr="00882DB0">
        <w:rPr>
          <w:rFonts w:asciiTheme="majorBidi" w:hAnsiTheme="majorBidi" w:cstheme="majorBidi" w:hint="cs"/>
          <w:sz w:val="32"/>
          <w:szCs w:val="32"/>
          <w:rtl/>
          <w:lang w:bidi="ar-TN"/>
        </w:rPr>
        <w:t>نون النفاذ.</w:t>
      </w:r>
      <w:r w:rsidRPr="00584646">
        <w:rPr>
          <w:color w:val="000000"/>
          <w:sz w:val="28"/>
          <w:szCs w:val="28"/>
        </w:rPr>
        <w:br/>
      </w:r>
    </w:p>
    <w:p w:rsidR="002D7F87" w:rsidRPr="002D7F87" w:rsidRDefault="00E238AE" w:rsidP="00E238AE">
      <w:pPr>
        <w:bidi/>
        <w:spacing w:line="240" w:lineRule="auto"/>
        <w:ind w:left="425"/>
        <w:jc w:val="center"/>
        <w:rPr>
          <w:rFonts w:asciiTheme="majorBidi" w:hAnsiTheme="majorBidi" w:cstheme="majorBidi"/>
          <w:b/>
          <w:bCs/>
          <w:sz w:val="28"/>
          <w:szCs w:val="28"/>
          <w:rtl/>
          <w:lang w:bidi="ar-TN"/>
        </w:rPr>
      </w:pPr>
      <w:r>
        <w:rPr>
          <w:rFonts w:asciiTheme="majorBidi" w:hAnsiTheme="majorBidi" w:cstheme="majorBidi" w:hint="cs"/>
          <w:b/>
          <w:bCs/>
          <w:sz w:val="28"/>
          <w:szCs w:val="28"/>
          <w:rtl/>
          <w:lang w:bidi="ar-TN"/>
        </w:rPr>
        <w:t xml:space="preserve">                                                                                  </w:t>
      </w:r>
      <w:r w:rsidR="002D7F87" w:rsidRPr="002D7F87">
        <w:rPr>
          <w:rFonts w:asciiTheme="majorBidi" w:hAnsiTheme="majorBidi" w:cstheme="majorBidi" w:hint="cs"/>
          <w:b/>
          <w:bCs/>
          <w:sz w:val="28"/>
          <w:szCs w:val="28"/>
          <w:rtl/>
          <w:lang w:bidi="ar-TN"/>
        </w:rPr>
        <w:t>المكلف بالنفاذ إلى المعلومة</w:t>
      </w:r>
    </w:p>
    <w:p w:rsidR="002D7F87" w:rsidRDefault="00E238AE" w:rsidP="00E238AE">
      <w:pPr>
        <w:bidi/>
        <w:spacing w:line="240" w:lineRule="auto"/>
        <w:ind w:left="425"/>
        <w:jc w:val="center"/>
        <w:rPr>
          <w:rFonts w:asciiTheme="majorBidi" w:hAnsiTheme="majorBidi" w:cstheme="majorBidi"/>
          <w:b/>
          <w:bCs/>
          <w:sz w:val="28"/>
          <w:szCs w:val="28"/>
          <w:rtl/>
          <w:lang w:bidi="ar-TN"/>
        </w:rPr>
      </w:pPr>
      <w:r>
        <w:rPr>
          <w:rFonts w:asciiTheme="majorBidi" w:hAnsiTheme="majorBidi" w:cstheme="majorBidi" w:hint="cs"/>
          <w:b/>
          <w:bCs/>
          <w:sz w:val="28"/>
          <w:szCs w:val="28"/>
          <w:rtl/>
          <w:lang w:bidi="ar-TN"/>
        </w:rPr>
        <w:t xml:space="preserve">                                                                                    </w:t>
      </w:r>
      <w:r w:rsidR="002D7F87" w:rsidRPr="002D7F87">
        <w:rPr>
          <w:rFonts w:asciiTheme="majorBidi" w:hAnsiTheme="majorBidi" w:cstheme="majorBidi" w:hint="cs"/>
          <w:b/>
          <w:bCs/>
          <w:sz w:val="28"/>
          <w:szCs w:val="28"/>
          <w:rtl/>
          <w:lang w:bidi="ar-TN"/>
        </w:rPr>
        <w:t>سلوى عبد الخالق</w:t>
      </w:r>
    </w:p>
    <w:p w:rsidR="004903A9" w:rsidRPr="002D7F87" w:rsidRDefault="004903A9" w:rsidP="004903A9">
      <w:pPr>
        <w:bidi/>
        <w:spacing w:line="240" w:lineRule="auto"/>
        <w:ind w:left="425"/>
        <w:jc w:val="both"/>
        <w:rPr>
          <w:rFonts w:asciiTheme="majorBidi" w:hAnsiTheme="majorBidi" w:cstheme="majorBidi"/>
          <w:b/>
          <w:bCs/>
          <w:sz w:val="28"/>
          <w:szCs w:val="28"/>
          <w:rtl/>
          <w:lang w:bidi="ar-TN"/>
        </w:rPr>
      </w:pPr>
      <w:r>
        <w:rPr>
          <w:rFonts w:asciiTheme="majorBidi" w:hAnsiTheme="majorBidi" w:cstheme="majorBidi" w:hint="cs"/>
          <w:b/>
          <w:bCs/>
          <w:sz w:val="28"/>
          <w:szCs w:val="28"/>
          <w:rtl/>
          <w:lang w:bidi="ar-TN"/>
        </w:rPr>
        <w:t xml:space="preserve">                                                                                                 </w:t>
      </w:r>
    </w:p>
    <w:p w:rsidR="004903A9" w:rsidRDefault="004903A9" w:rsidP="00D9374D">
      <w:pPr>
        <w:bidi/>
        <w:spacing w:line="240" w:lineRule="auto"/>
        <w:ind w:left="284" w:hanging="284"/>
        <w:jc w:val="both"/>
        <w:rPr>
          <w:rFonts w:asciiTheme="majorBidi" w:hAnsiTheme="majorBidi" w:cstheme="majorBidi"/>
          <w:sz w:val="32"/>
          <w:szCs w:val="32"/>
          <w:rtl/>
          <w:lang w:val="fr-FR" w:bidi="ar-TN"/>
        </w:rPr>
      </w:pPr>
      <w:r>
        <w:rPr>
          <w:rFonts w:asciiTheme="majorBidi" w:hAnsiTheme="majorBidi" w:cstheme="majorBidi" w:hint="cs"/>
          <w:sz w:val="32"/>
          <w:szCs w:val="32"/>
          <w:rtl/>
          <w:lang w:val="fr-FR" w:bidi="ar-TN"/>
        </w:rPr>
        <w:t xml:space="preserve">                                                                                  </w:t>
      </w:r>
    </w:p>
    <w:p w:rsidR="002A5EC0" w:rsidRPr="004903A9" w:rsidRDefault="004903A9" w:rsidP="004903A9">
      <w:pPr>
        <w:bidi/>
        <w:spacing w:line="240" w:lineRule="auto"/>
        <w:ind w:left="284" w:hanging="284"/>
        <w:jc w:val="both"/>
        <w:rPr>
          <w:rFonts w:asciiTheme="majorBidi" w:hAnsiTheme="majorBidi" w:cstheme="majorBidi"/>
          <w:b/>
          <w:bCs/>
          <w:sz w:val="32"/>
          <w:szCs w:val="32"/>
          <w:lang w:val="fr-FR" w:bidi="ar-TN"/>
        </w:rPr>
      </w:pPr>
      <w:r>
        <w:rPr>
          <w:rFonts w:asciiTheme="majorBidi" w:hAnsiTheme="majorBidi" w:cstheme="majorBidi" w:hint="cs"/>
          <w:sz w:val="32"/>
          <w:szCs w:val="32"/>
          <w:rtl/>
          <w:lang w:val="fr-FR" w:bidi="ar-TN"/>
        </w:rPr>
        <w:t xml:space="preserve">                                                                               </w:t>
      </w:r>
    </w:p>
    <w:p w:rsidR="00775810" w:rsidRPr="008C5EB0" w:rsidRDefault="00775810" w:rsidP="00775810">
      <w:pPr>
        <w:bidi/>
        <w:spacing w:line="240" w:lineRule="auto"/>
        <w:rPr>
          <w:rFonts w:asciiTheme="majorBidi" w:hAnsiTheme="majorBidi" w:cstheme="majorBidi"/>
          <w:sz w:val="32"/>
          <w:szCs w:val="32"/>
          <w:lang w:val="fr-FR" w:bidi="ar-TN"/>
        </w:rPr>
      </w:pPr>
    </w:p>
    <w:sectPr w:rsidR="00775810" w:rsidRPr="008C5EB0" w:rsidSect="002F07D0">
      <w:headerReference w:type="default" r:id="rId43"/>
      <w:footerReference w:type="default" r:id="rId44"/>
      <w:pgSz w:w="12240" w:h="15840"/>
      <w:pgMar w:top="568" w:right="1041" w:bottom="426" w:left="709" w:header="708" w:footer="1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5D1B" w:rsidRDefault="00B35D1B" w:rsidP="00B47BCB">
      <w:pPr>
        <w:spacing w:after="0" w:line="240" w:lineRule="auto"/>
      </w:pPr>
      <w:r>
        <w:separator/>
      </w:r>
    </w:p>
  </w:endnote>
  <w:endnote w:type="continuationSeparator" w:id="0">
    <w:p w:rsidR="00B35D1B" w:rsidRDefault="00B35D1B" w:rsidP="00B47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Helvetica">
    <w:panose1 w:val="020B0604020202020204"/>
    <w:charset w:val="00"/>
    <w:family w:val="swiss"/>
    <w:pitch w:val="variable"/>
    <w:sig w:usb0="E0002AFF" w:usb1="C0007843" w:usb2="00000009" w:usb3="00000000" w:csb0="000001FF" w:csb1="00000000"/>
  </w:font>
  <w:font w:name="Droid Arabic Kufi">
    <w:altName w:val="Times New Roman"/>
    <w:panose1 w:val="00000000000000000000"/>
    <w:charset w:val="00"/>
    <w:family w:val="roman"/>
    <w:notTrueType/>
    <w:pitch w:val="default"/>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5D1B" w:rsidRPr="00F3767E" w:rsidRDefault="00B35D1B" w:rsidP="0066640A">
    <w:pPr>
      <w:pStyle w:val="Pieddepage"/>
      <w:rPr>
        <w:b/>
        <w:bCs/>
        <w:color w:val="984806" w:themeColor="accent6" w:themeShade="80"/>
        <w:sz w:val="24"/>
        <w:szCs w:val="24"/>
        <w:lang w:val="fr-FR"/>
      </w:rPr>
    </w:pPr>
    <w:r w:rsidRPr="00F3767E">
      <w:rPr>
        <w:rFonts w:hint="cs"/>
        <w:b/>
        <w:bCs/>
        <w:color w:val="984806" w:themeColor="accent6" w:themeShade="80"/>
        <w:sz w:val="24"/>
        <w:szCs w:val="24"/>
        <w:rtl/>
      </w:rPr>
      <w:t>التقرير السنوي 201</w:t>
    </w:r>
    <w:r>
      <w:rPr>
        <w:rFonts w:hint="cs"/>
        <w:b/>
        <w:bCs/>
        <w:color w:val="984806" w:themeColor="accent6" w:themeShade="80"/>
        <w:sz w:val="24"/>
        <w:szCs w:val="24"/>
        <w:rtl/>
      </w:rPr>
      <w:t>7</w:t>
    </w:r>
    <w:r w:rsidRPr="00F3767E">
      <w:rPr>
        <w:b/>
        <w:bCs/>
        <w:color w:val="984806" w:themeColor="accent6" w:themeShade="80"/>
        <w:sz w:val="24"/>
        <w:szCs w:val="24"/>
      </w:rPr>
      <w:ptab w:relativeTo="margin" w:alignment="center" w:leader="none"/>
    </w:r>
    <w:r w:rsidRPr="00F3767E">
      <w:rPr>
        <w:rFonts w:hint="cs"/>
        <w:b/>
        <w:bCs/>
        <w:color w:val="984806" w:themeColor="accent6" w:themeShade="80"/>
        <w:sz w:val="24"/>
        <w:szCs w:val="24"/>
        <w:rtl/>
      </w:rPr>
      <w:t>النفاذ إلى المعلومة</w:t>
    </w:r>
    <w:r w:rsidRPr="00F3767E">
      <w:rPr>
        <w:b/>
        <w:bCs/>
        <w:color w:val="984806" w:themeColor="accent6" w:themeShade="80"/>
        <w:sz w:val="24"/>
        <w:szCs w:val="24"/>
      </w:rPr>
      <w:ptab w:relativeTo="margin" w:alignment="right" w:leader="none"/>
    </w:r>
    <w:r w:rsidRPr="00F3767E">
      <w:rPr>
        <w:rFonts w:hint="cs"/>
        <w:b/>
        <w:bCs/>
        <w:color w:val="984806" w:themeColor="accent6" w:themeShade="80"/>
        <w:sz w:val="24"/>
        <w:szCs w:val="24"/>
        <w:rtl/>
      </w:rPr>
      <w:t>وزارة الشؤون الثقافية</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5D1B" w:rsidRDefault="00B35D1B" w:rsidP="00B47BCB">
      <w:pPr>
        <w:spacing w:after="0" w:line="240" w:lineRule="auto"/>
      </w:pPr>
      <w:r>
        <w:separator/>
      </w:r>
    </w:p>
  </w:footnote>
  <w:footnote w:type="continuationSeparator" w:id="0">
    <w:p w:rsidR="00B35D1B" w:rsidRDefault="00B35D1B" w:rsidP="00B47B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5546366"/>
      <w:docPartObj>
        <w:docPartGallery w:val="Page Numbers (Top of Page)"/>
        <w:docPartUnique/>
      </w:docPartObj>
    </w:sdtPr>
    <w:sdtContent>
      <w:p w:rsidR="00B35D1B" w:rsidRDefault="00B35D1B">
        <w:pPr>
          <w:pStyle w:val="En-tte"/>
        </w:pPr>
        <w:r>
          <w:fldChar w:fldCharType="begin"/>
        </w:r>
        <w:r>
          <w:instrText>PAGE   \* MERGEFORMAT</w:instrText>
        </w:r>
        <w:r>
          <w:fldChar w:fldCharType="separate"/>
        </w:r>
        <w:r w:rsidR="009D1D0F" w:rsidRPr="009D1D0F">
          <w:rPr>
            <w:noProof/>
            <w:lang w:val="fr-FR"/>
          </w:rPr>
          <w:t>26</w:t>
        </w:r>
        <w:r>
          <w:fldChar w:fldCharType="end"/>
        </w:r>
      </w:p>
    </w:sdtContent>
  </w:sdt>
  <w:p w:rsidR="00B35D1B" w:rsidRDefault="00B35D1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13F7D"/>
    <w:multiLevelType w:val="hybridMultilevel"/>
    <w:tmpl w:val="8646C948"/>
    <w:lvl w:ilvl="0" w:tplc="8AE6FE3C">
      <w:start w:val="1"/>
      <w:numFmt w:val="decimal"/>
      <w:lvlText w:val="%1-"/>
      <w:lvlJc w:val="left"/>
      <w:pPr>
        <w:ind w:left="1068" w:hanging="360"/>
      </w:pPr>
      <w:rPr>
        <w:rFonts w:hint="default"/>
        <w:color w:val="984806" w:themeColor="accent6" w:themeShade="80"/>
      </w:rPr>
    </w:lvl>
    <w:lvl w:ilvl="1" w:tplc="040C0019" w:tentative="1">
      <w:start w:val="1"/>
      <w:numFmt w:val="lowerLetter"/>
      <w:lvlText w:val="%2."/>
      <w:lvlJc w:val="left"/>
      <w:pPr>
        <w:ind w:left="1470" w:hanging="360"/>
      </w:pPr>
    </w:lvl>
    <w:lvl w:ilvl="2" w:tplc="040C001B" w:tentative="1">
      <w:start w:val="1"/>
      <w:numFmt w:val="lowerRoman"/>
      <w:lvlText w:val="%3."/>
      <w:lvlJc w:val="right"/>
      <w:pPr>
        <w:ind w:left="2190" w:hanging="180"/>
      </w:pPr>
    </w:lvl>
    <w:lvl w:ilvl="3" w:tplc="040C000F" w:tentative="1">
      <w:start w:val="1"/>
      <w:numFmt w:val="decimal"/>
      <w:lvlText w:val="%4."/>
      <w:lvlJc w:val="left"/>
      <w:pPr>
        <w:ind w:left="2910" w:hanging="360"/>
      </w:pPr>
    </w:lvl>
    <w:lvl w:ilvl="4" w:tplc="040C0019" w:tentative="1">
      <w:start w:val="1"/>
      <w:numFmt w:val="lowerLetter"/>
      <w:lvlText w:val="%5."/>
      <w:lvlJc w:val="left"/>
      <w:pPr>
        <w:ind w:left="3630" w:hanging="360"/>
      </w:pPr>
    </w:lvl>
    <w:lvl w:ilvl="5" w:tplc="040C001B" w:tentative="1">
      <w:start w:val="1"/>
      <w:numFmt w:val="lowerRoman"/>
      <w:lvlText w:val="%6."/>
      <w:lvlJc w:val="right"/>
      <w:pPr>
        <w:ind w:left="4350" w:hanging="180"/>
      </w:pPr>
    </w:lvl>
    <w:lvl w:ilvl="6" w:tplc="040C000F" w:tentative="1">
      <w:start w:val="1"/>
      <w:numFmt w:val="decimal"/>
      <w:lvlText w:val="%7."/>
      <w:lvlJc w:val="left"/>
      <w:pPr>
        <w:ind w:left="5070" w:hanging="360"/>
      </w:pPr>
    </w:lvl>
    <w:lvl w:ilvl="7" w:tplc="040C0019" w:tentative="1">
      <w:start w:val="1"/>
      <w:numFmt w:val="lowerLetter"/>
      <w:lvlText w:val="%8."/>
      <w:lvlJc w:val="left"/>
      <w:pPr>
        <w:ind w:left="5790" w:hanging="360"/>
      </w:pPr>
    </w:lvl>
    <w:lvl w:ilvl="8" w:tplc="040C001B" w:tentative="1">
      <w:start w:val="1"/>
      <w:numFmt w:val="lowerRoman"/>
      <w:lvlText w:val="%9."/>
      <w:lvlJc w:val="right"/>
      <w:pPr>
        <w:ind w:left="6510" w:hanging="180"/>
      </w:pPr>
    </w:lvl>
  </w:abstractNum>
  <w:abstractNum w:abstractNumId="1" w15:restartNumberingAfterBreak="0">
    <w:nsid w:val="0C0F587D"/>
    <w:multiLevelType w:val="hybridMultilevel"/>
    <w:tmpl w:val="17C2B638"/>
    <w:lvl w:ilvl="0" w:tplc="8AE6FE3C">
      <w:start w:val="1"/>
      <w:numFmt w:val="decimal"/>
      <w:lvlText w:val="%1-"/>
      <w:lvlJc w:val="left"/>
      <w:pPr>
        <w:ind w:left="750" w:hanging="360"/>
      </w:pPr>
      <w:rPr>
        <w:rFonts w:hint="default"/>
        <w:color w:val="984806" w:themeColor="accent6" w:themeShade="80"/>
      </w:rPr>
    </w:lvl>
    <w:lvl w:ilvl="1" w:tplc="040C0019" w:tentative="1">
      <w:start w:val="1"/>
      <w:numFmt w:val="lowerLetter"/>
      <w:lvlText w:val="%2."/>
      <w:lvlJc w:val="left"/>
      <w:pPr>
        <w:ind w:left="1470" w:hanging="360"/>
      </w:pPr>
    </w:lvl>
    <w:lvl w:ilvl="2" w:tplc="040C001B" w:tentative="1">
      <w:start w:val="1"/>
      <w:numFmt w:val="lowerRoman"/>
      <w:lvlText w:val="%3."/>
      <w:lvlJc w:val="right"/>
      <w:pPr>
        <w:ind w:left="2190" w:hanging="180"/>
      </w:pPr>
    </w:lvl>
    <w:lvl w:ilvl="3" w:tplc="040C000F" w:tentative="1">
      <w:start w:val="1"/>
      <w:numFmt w:val="decimal"/>
      <w:lvlText w:val="%4."/>
      <w:lvlJc w:val="left"/>
      <w:pPr>
        <w:ind w:left="2910" w:hanging="360"/>
      </w:pPr>
    </w:lvl>
    <w:lvl w:ilvl="4" w:tplc="040C0019" w:tentative="1">
      <w:start w:val="1"/>
      <w:numFmt w:val="lowerLetter"/>
      <w:lvlText w:val="%5."/>
      <w:lvlJc w:val="left"/>
      <w:pPr>
        <w:ind w:left="3630" w:hanging="360"/>
      </w:pPr>
    </w:lvl>
    <w:lvl w:ilvl="5" w:tplc="040C001B" w:tentative="1">
      <w:start w:val="1"/>
      <w:numFmt w:val="lowerRoman"/>
      <w:lvlText w:val="%6."/>
      <w:lvlJc w:val="right"/>
      <w:pPr>
        <w:ind w:left="4350" w:hanging="180"/>
      </w:pPr>
    </w:lvl>
    <w:lvl w:ilvl="6" w:tplc="040C000F" w:tentative="1">
      <w:start w:val="1"/>
      <w:numFmt w:val="decimal"/>
      <w:lvlText w:val="%7."/>
      <w:lvlJc w:val="left"/>
      <w:pPr>
        <w:ind w:left="5070" w:hanging="360"/>
      </w:pPr>
    </w:lvl>
    <w:lvl w:ilvl="7" w:tplc="040C0019" w:tentative="1">
      <w:start w:val="1"/>
      <w:numFmt w:val="lowerLetter"/>
      <w:lvlText w:val="%8."/>
      <w:lvlJc w:val="left"/>
      <w:pPr>
        <w:ind w:left="5790" w:hanging="360"/>
      </w:pPr>
    </w:lvl>
    <w:lvl w:ilvl="8" w:tplc="040C001B" w:tentative="1">
      <w:start w:val="1"/>
      <w:numFmt w:val="lowerRoman"/>
      <w:lvlText w:val="%9."/>
      <w:lvlJc w:val="right"/>
      <w:pPr>
        <w:ind w:left="6510" w:hanging="180"/>
      </w:pPr>
    </w:lvl>
  </w:abstractNum>
  <w:abstractNum w:abstractNumId="2" w15:restartNumberingAfterBreak="0">
    <w:nsid w:val="0E4C27D6"/>
    <w:multiLevelType w:val="hybridMultilevel"/>
    <w:tmpl w:val="ECA6327E"/>
    <w:lvl w:ilvl="0" w:tplc="AF166F64">
      <w:start w:val="1"/>
      <w:numFmt w:val="decimal"/>
      <w:lvlText w:val="%1-"/>
      <w:lvlJc w:val="left"/>
      <w:pPr>
        <w:ind w:left="795" w:hanging="360"/>
      </w:pPr>
      <w:rPr>
        <w:rFonts w:hint="default"/>
      </w:rPr>
    </w:lvl>
    <w:lvl w:ilvl="1" w:tplc="040C0019" w:tentative="1">
      <w:start w:val="1"/>
      <w:numFmt w:val="lowerLetter"/>
      <w:lvlText w:val="%2."/>
      <w:lvlJc w:val="left"/>
      <w:pPr>
        <w:ind w:left="1515" w:hanging="360"/>
      </w:pPr>
    </w:lvl>
    <w:lvl w:ilvl="2" w:tplc="040C001B" w:tentative="1">
      <w:start w:val="1"/>
      <w:numFmt w:val="lowerRoman"/>
      <w:lvlText w:val="%3."/>
      <w:lvlJc w:val="right"/>
      <w:pPr>
        <w:ind w:left="2235" w:hanging="180"/>
      </w:pPr>
    </w:lvl>
    <w:lvl w:ilvl="3" w:tplc="040C000F" w:tentative="1">
      <w:start w:val="1"/>
      <w:numFmt w:val="decimal"/>
      <w:lvlText w:val="%4."/>
      <w:lvlJc w:val="left"/>
      <w:pPr>
        <w:ind w:left="2955" w:hanging="360"/>
      </w:pPr>
    </w:lvl>
    <w:lvl w:ilvl="4" w:tplc="040C0019" w:tentative="1">
      <w:start w:val="1"/>
      <w:numFmt w:val="lowerLetter"/>
      <w:lvlText w:val="%5."/>
      <w:lvlJc w:val="left"/>
      <w:pPr>
        <w:ind w:left="3675" w:hanging="360"/>
      </w:pPr>
    </w:lvl>
    <w:lvl w:ilvl="5" w:tplc="040C001B" w:tentative="1">
      <w:start w:val="1"/>
      <w:numFmt w:val="lowerRoman"/>
      <w:lvlText w:val="%6."/>
      <w:lvlJc w:val="right"/>
      <w:pPr>
        <w:ind w:left="4395" w:hanging="180"/>
      </w:pPr>
    </w:lvl>
    <w:lvl w:ilvl="6" w:tplc="040C000F" w:tentative="1">
      <w:start w:val="1"/>
      <w:numFmt w:val="decimal"/>
      <w:lvlText w:val="%7."/>
      <w:lvlJc w:val="left"/>
      <w:pPr>
        <w:ind w:left="5115" w:hanging="360"/>
      </w:pPr>
    </w:lvl>
    <w:lvl w:ilvl="7" w:tplc="040C0019" w:tentative="1">
      <w:start w:val="1"/>
      <w:numFmt w:val="lowerLetter"/>
      <w:lvlText w:val="%8."/>
      <w:lvlJc w:val="left"/>
      <w:pPr>
        <w:ind w:left="5835" w:hanging="360"/>
      </w:pPr>
    </w:lvl>
    <w:lvl w:ilvl="8" w:tplc="040C001B" w:tentative="1">
      <w:start w:val="1"/>
      <w:numFmt w:val="lowerRoman"/>
      <w:lvlText w:val="%9."/>
      <w:lvlJc w:val="right"/>
      <w:pPr>
        <w:ind w:left="6555" w:hanging="180"/>
      </w:pPr>
    </w:lvl>
  </w:abstractNum>
  <w:abstractNum w:abstractNumId="3" w15:restartNumberingAfterBreak="0">
    <w:nsid w:val="19800550"/>
    <w:multiLevelType w:val="hybridMultilevel"/>
    <w:tmpl w:val="B1B01CB8"/>
    <w:lvl w:ilvl="0" w:tplc="830CF4FA">
      <w:start w:val="3"/>
      <w:numFmt w:val="decimal"/>
      <w:lvlText w:val="%1"/>
      <w:lvlJc w:val="left"/>
      <w:pPr>
        <w:ind w:left="750" w:hanging="360"/>
      </w:pPr>
      <w:rPr>
        <w:rFonts w:hint="default"/>
      </w:rPr>
    </w:lvl>
    <w:lvl w:ilvl="1" w:tplc="040C0019" w:tentative="1">
      <w:start w:val="1"/>
      <w:numFmt w:val="lowerLetter"/>
      <w:lvlText w:val="%2."/>
      <w:lvlJc w:val="left"/>
      <w:pPr>
        <w:ind w:left="1470" w:hanging="360"/>
      </w:pPr>
    </w:lvl>
    <w:lvl w:ilvl="2" w:tplc="040C001B" w:tentative="1">
      <w:start w:val="1"/>
      <w:numFmt w:val="lowerRoman"/>
      <w:lvlText w:val="%3."/>
      <w:lvlJc w:val="right"/>
      <w:pPr>
        <w:ind w:left="2190" w:hanging="180"/>
      </w:pPr>
    </w:lvl>
    <w:lvl w:ilvl="3" w:tplc="040C000F" w:tentative="1">
      <w:start w:val="1"/>
      <w:numFmt w:val="decimal"/>
      <w:lvlText w:val="%4."/>
      <w:lvlJc w:val="left"/>
      <w:pPr>
        <w:ind w:left="2910" w:hanging="360"/>
      </w:pPr>
    </w:lvl>
    <w:lvl w:ilvl="4" w:tplc="040C0019" w:tentative="1">
      <w:start w:val="1"/>
      <w:numFmt w:val="lowerLetter"/>
      <w:lvlText w:val="%5."/>
      <w:lvlJc w:val="left"/>
      <w:pPr>
        <w:ind w:left="3630" w:hanging="360"/>
      </w:pPr>
    </w:lvl>
    <w:lvl w:ilvl="5" w:tplc="040C001B" w:tentative="1">
      <w:start w:val="1"/>
      <w:numFmt w:val="lowerRoman"/>
      <w:lvlText w:val="%6."/>
      <w:lvlJc w:val="right"/>
      <w:pPr>
        <w:ind w:left="4350" w:hanging="180"/>
      </w:pPr>
    </w:lvl>
    <w:lvl w:ilvl="6" w:tplc="040C000F" w:tentative="1">
      <w:start w:val="1"/>
      <w:numFmt w:val="decimal"/>
      <w:lvlText w:val="%7."/>
      <w:lvlJc w:val="left"/>
      <w:pPr>
        <w:ind w:left="5070" w:hanging="360"/>
      </w:pPr>
    </w:lvl>
    <w:lvl w:ilvl="7" w:tplc="040C0019" w:tentative="1">
      <w:start w:val="1"/>
      <w:numFmt w:val="lowerLetter"/>
      <w:lvlText w:val="%8."/>
      <w:lvlJc w:val="left"/>
      <w:pPr>
        <w:ind w:left="5790" w:hanging="360"/>
      </w:pPr>
    </w:lvl>
    <w:lvl w:ilvl="8" w:tplc="040C001B" w:tentative="1">
      <w:start w:val="1"/>
      <w:numFmt w:val="lowerRoman"/>
      <w:lvlText w:val="%9."/>
      <w:lvlJc w:val="right"/>
      <w:pPr>
        <w:ind w:left="6510" w:hanging="180"/>
      </w:pPr>
    </w:lvl>
  </w:abstractNum>
  <w:abstractNum w:abstractNumId="4" w15:restartNumberingAfterBreak="0">
    <w:nsid w:val="2ABF2CCB"/>
    <w:multiLevelType w:val="hybridMultilevel"/>
    <w:tmpl w:val="F484FCE0"/>
    <w:lvl w:ilvl="0" w:tplc="568A73D4">
      <w:start w:val="2"/>
      <w:numFmt w:val="bullet"/>
      <w:lvlText w:val="-"/>
      <w:lvlJc w:val="left"/>
      <w:pPr>
        <w:ind w:left="840" w:hanging="360"/>
      </w:pPr>
      <w:rPr>
        <w:rFonts w:ascii="Times New Roman" w:eastAsiaTheme="minorHAnsi" w:hAnsi="Times New Roman" w:cs="Times New Roman" w:hint="default"/>
      </w:rPr>
    </w:lvl>
    <w:lvl w:ilvl="1" w:tplc="040C0003" w:tentative="1">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5" w15:restartNumberingAfterBreak="0">
    <w:nsid w:val="310704F8"/>
    <w:multiLevelType w:val="hybridMultilevel"/>
    <w:tmpl w:val="BADC2832"/>
    <w:lvl w:ilvl="0" w:tplc="8A205CD2">
      <w:start w:val="1"/>
      <w:numFmt w:val="upperRoman"/>
      <w:lvlText w:val="%1-"/>
      <w:lvlJc w:val="left"/>
      <w:pPr>
        <w:ind w:left="1440" w:hanging="1080"/>
      </w:pPr>
      <w:rPr>
        <w:rFonts w:hint="default"/>
        <w:b/>
        <w:color w:val="984806" w:themeColor="accent6" w:themeShade="80"/>
        <w:sz w:val="56"/>
        <w:szCs w:val="5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690650F"/>
    <w:multiLevelType w:val="hybridMultilevel"/>
    <w:tmpl w:val="8B3295B6"/>
    <w:lvl w:ilvl="0" w:tplc="66FA0EB2">
      <w:start w:val="1"/>
      <w:numFmt w:val="decimal"/>
      <w:lvlText w:val="%1-"/>
      <w:lvlJc w:val="left"/>
      <w:pPr>
        <w:ind w:left="795" w:hanging="43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9DC5212"/>
    <w:multiLevelType w:val="hybridMultilevel"/>
    <w:tmpl w:val="01A42E8C"/>
    <w:lvl w:ilvl="0" w:tplc="B8F8792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F800372"/>
    <w:multiLevelType w:val="hybridMultilevel"/>
    <w:tmpl w:val="5336C536"/>
    <w:lvl w:ilvl="0" w:tplc="23E8C7F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55A08C5"/>
    <w:multiLevelType w:val="hybridMultilevel"/>
    <w:tmpl w:val="660C6212"/>
    <w:lvl w:ilvl="0" w:tplc="3DF2E882">
      <w:start w:val="1"/>
      <w:numFmt w:val="upperRoman"/>
      <w:lvlText w:val="%1-"/>
      <w:lvlJc w:val="left"/>
      <w:pPr>
        <w:ind w:left="8055" w:hanging="7695"/>
      </w:pPr>
      <w:rPr>
        <w:rFonts w:hint="default"/>
        <w:b/>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8746F24"/>
    <w:multiLevelType w:val="hybridMultilevel"/>
    <w:tmpl w:val="08BC4D2E"/>
    <w:lvl w:ilvl="0" w:tplc="32FC3BF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D424D8F"/>
    <w:multiLevelType w:val="hybridMultilevel"/>
    <w:tmpl w:val="F0A0BD5E"/>
    <w:lvl w:ilvl="0" w:tplc="66FA0EB2">
      <w:start w:val="1"/>
      <w:numFmt w:val="decimal"/>
      <w:lvlText w:val="%1-"/>
      <w:lvlJc w:val="left"/>
      <w:pPr>
        <w:ind w:left="795" w:hanging="43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1DB3ABE"/>
    <w:multiLevelType w:val="hybridMultilevel"/>
    <w:tmpl w:val="35CC5262"/>
    <w:lvl w:ilvl="0" w:tplc="C9DA4476">
      <w:start w:val="1"/>
      <w:numFmt w:val="decimal"/>
      <w:lvlText w:val="%1-"/>
      <w:lvlJc w:val="left"/>
      <w:pPr>
        <w:ind w:left="795" w:hanging="360"/>
      </w:pPr>
      <w:rPr>
        <w:rFonts w:hint="default"/>
        <w:b w:val="0"/>
        <w:bCs/>
        <w:sz w:val="32"/>
        <w:szCs w:val="32"/>
      </w:rPr>
    </w:lvl>
    <w:lvl w:ilvl="1" w:tplc="040C0019" w:tentative="1">
      <w:start w:val="1"/>
      <w:numFmt w:val="lowerLetter"/>
      <w:lvlText w:val="%2."/>
      <w:lvlJc w:val="left"/>
      <w:pPr>
        <w:ind w:left="1515" w:hanging="360"/>
      </w:pPr>
    </w:lvl>
    <w:lvl w:ilvl="2" w:tplc="040C001B" w:tentative="1">
      <w:start w:val="1"/>
      <w:numFmt w:val="lowerRoman"/>
      <w:lvlText w:val="%3."/>
      <w:lvlJc w:val="right"/>
      <w:pPr>
        <w:ind w:left="2235" w:hanging="180"/>
      </w:pPr>
    </w:lvl>
    <w:lvl w:ilvl="3" w:tplc="040C000F" w:tentative="1">
      <w:start w:val="1"/>
      <w:numFmt w:val="decimal"/>
      <w:lvlText w:val="%4."/>
      <w:lvlJc w:val="left"/>
      <w:pPr>
        <w:ind w:left="2955" w:hanging="360"/>
      </w:pPr>
    </w:lvl>
    <w:lvl w:ilvl="4" w:tplc="040C0019" w:tentative="1">
      <w:start w:val="1"/>
      <w:numFmt w:val="lowerLetter"/>
      <w:lvlText w:val="%5."/>
      <w:lvlJc w:val="left"/>
      <w:pPr>
        <w:ind w:left="3675" w:hanging="360"/>
      </w:pPr>
    </w:lvl>
    <w:lvl w:ilvl="5" w:tplc="040C001B" w:tentative="1">
      <w:start w:val="1"/>
      <w:numFmt w:val="lowerRoman"/>
      <w:lvlText w:val="%6."/>
      <w:lvlJc w:val="right"/>
      <w:pPr>
        <w:ind w:left="4395" w:hanging="180"/>
      </w:pPr>
    </w:lvl>
    <w:lvl w:ilvl="6" w:tplc="040C000F" w:tentative="1">
      <w:start w:val="1"/>
      <w:numFmt w:val="decimal"/>
      <w:lvlText w:val="%7."/>
      <w:lvlJc w:val="left"/>
      <w:pPr>
        <w:ind w:left="5115" w:hanging="360"/>
      </w:pPr>
    </w:lvl>
    <w:lvl w:ilvl="7" w:tplc="040C0019" w:tentative="1">
      <w:start w:val="1"/>
      <w:numFmt w:val="lowerLetter"/>
      <w:lvlText w:val="%8."/>
      <w:lvlJc w:val="left"/>
      <w:pPr>
        <w:ind w:left="5835" w:hanging="360"/>
      </w:pPr>
    </w:lvl>
    <w:lvl w:ilvl="8" w:tplc="040C001B" w:tentative="1">
      <w:start w:val="1"/>
      <w:numFmt w:val="lowerRoman"/>
      <w:lvlText w:val="%9."/>
      <w:lvlJc w:val="right"/>
      <w:pPr>
        <w:ind w:left="6555" w:hanging="180"/>
      </w:pPr>
    </w:lvl>
  </w:abstractNum>
  <w:abstractNum w:abstractNumId="13" w15:restartNumberingAfterBreak="0">
    <w:nsid w:val="72696ECF"/>
    <w:multiLevelType w:val="hybridMultilevel"/>
    <w:tmpl w:val="81CE33F2"/>
    <w:lvl w:ilvl="0" w:tplc="50F09D9A">
      <w:start w:val="1"/>
      <w:numFmt w:val="upperRoman"/>
      <w:lvlText w:val="%1-"/>
      <w:lvlJc w:val="left"/>
      <w:pPr>
        <w:ind w:left="1440" w:hanging="1080"/>
      </w:pPr>
      <w:rPr>
        <w:rFonts w:hint="default"/>
        <w:b/>
        <w:color w:val="984806" w:themeColor="accent6" w:themeShade="80"/>
        <w:sz w:val="56"/>
        <w:szCs w:val="5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30F65C5"/>
    <w:multiLevelType w:val="hybridMultilevel"/>
    <w:tmpl w:val="F0C69134"/>
    <w:lvl w:ilvl="0" w:tplc="040C000D">
      <w:start w:val="1"/>
      <w:numFmt w:val="bullet"/>
      <w:lvlText w:val=""/>
      <w:lvlJc w:val="left"/>
      <w:pPr>
        <w:ind w:left="644"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5" w15:restartNumberingAfterBreak="0">
    <w:nsid w:val="75785B59"/>
    <w:multiLevelType w:val="hybridMultilevel"/>
    <w:tmpl w:val="1BD8A12C"/>
    <w:lvl w:ilvl="0" w:tplc="AC56E61A">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765031E8"/>
    <w:multiLevelType w:val="hybridMultilevel"/>
    <w:tmpl w:val="81CE33F2"/>
    <w:lvl w:ilvl="0" w:tplc="50F09D9A">
      <w:start w:val="1"/>
      <w:numFmt w:val="upperRoman"/>
      <w:lvlText w:val="%1-"/>
      <w:lvlJc w:val="left"/>
      <w:pPr>
        <w:ind w:left="1440" w:hanging="1080"/>
      </w:pPr>
      <w:rPr>
        <w:rFonts w:hint="default"/>
        <w:b/>
        <w:color w:val="984806" w:themeColor="accent6" w:themeShade="80"/>
        <w:sz w:val="56"/>
        <w:szCs w:val="5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677107A"/>
    <w:multiLevelType w:val="hybridMultilevel"/>
    <w:tmpl w:val="08FAAD26"/>
    <w:lvl w:ilvl="0" w:tplc="7C0A2B9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ACE0C79"/>
    <w:multiLevelType w:val="hybridMultilevel"/>
    <w:tmpl w:val="BC583302"/>
    <w:lvl w:ilvl="0" w:tplc="5C0006CC">
      <w:start w:val="1"/>
      <w:numFmt w:val="decimal"/>
      <w:lvlText w:val="%1-"/>
      <w:lvlJc w:val="left"/>
      <w:pPr>
        <w:ind w:left="795" w:hanging="360"/>
      </w:pPr>
      <w:rPr>
        <w:rFonts w:hint="default"/>
        <w:b/>
        <w:bCs/>
        <w:sz w:val="32"/>
        <w:szCs w:val="32"/>
      </w:rPr>
    </w:lvl>
    <w:lvl w:ilvl="1" w:tplc="040C0019" w:tentative="1">
      <w:start w:val="1"/>
      <w:numFmt w:val="lowerLetter"/>
      <w:lvlText w:val="%2."/>
      <w:lvlJc w:val="left"/>
      <w:pPr>
        <w:ind w:left="1515" w:hanging="360"/>
      </w:pPr>
    </w:lvl>
    <w:lvl w:ilvl="2" w:tplc="040C001B" w:tentative="1">
      <w:start w:val="1"/>
      <w:numFmt w:val="lowerRoman"/>
      <w:lvlText w:val="%3."/>
      <w:lvlJc w:val="right"/>
      <w:pPr>
        <w:ind w:left="2235" w:hanging="180"/>
      </w:pPr>
    </w:lvl>
    <w:lvl w:ilvl="3" w:tplc="040C000F" w:tentative="1">
      <w:start w:val="1"/>
      <w:numFmt w:val="decimal"/>
      <w:lvlText w:val="%4."/>
      <w:lvlJc w:val="left"/>
      <w:pPr>
        <w:ind w:left="2955" w:hanging="360"/>
      </w:pPr>
    </w:lvl>
    <w:lvl w:ilvl="4" w:tplc="040C0019" w:tentative="1">
      <w:start w:val="1"/>
      <w:numFmt w:val="lowerLetter"/>
      <w:lvlText w:val="%5."/>
      <w:lvlJc w:val="left"/>
      <w:pPr>
        <w:ind w:left="3675" w:hanging="360"/>
      </w:pPr>
    </w:lvl>
    <w:lvl w:ilvl="5" w:tplc="040C001B" w:tentative="1">
      <w:start w:val="1"/>
      <w:numFmt w:val="lowerRoman"/>
      <w:lvlText w:val="%6."/>
      <w:lvlJc w:val="right"/>
      <w:pPr>
        <w:ind w:left="4395" w:hanging="180"/>
      </w:pPr>
    </w:lvl>
    <w:lvl w:ilvl="6" w:tplc="040C000F" w:tentative="1">
      <w:start w:val="1"/>
      <w:numFmt w:val="decimal"/>
      <w:lvlText w:val="%7."/>
      <w:lvlJc w:val="left"/>
      <w:pPr>
        <w:ind w:left="5115" w:hanging="360"/>
      </w:pPr>
    </w:lvl>
    <w:lvl w:ilvl="7" w:tplc="040C0019" w:tentative="1">
      <w:start w:val="1"/>
      <w:numFmt w:val="lowerLetter"/>
      <w:lvlText w:val="%8."/>
      <w:lvlJc w:val="left"/>
      <w:pPr>
        <w:ind w:left="5835" w:hanging="360"/>
      </w:pPr>
    </w:lvl>
    <w:lvl w:ilvl="8" w:tplc="040C001B" w:tentative="1">
      <w:start w:val="1"/>
      <w:numFmt w:val="lowerRoman"/>
      <w:lvlText w:val="%9."/>
      <w:lvlJc w:val="right"/>
      <w:pPr>
        <w:ind w:left="6555" w:hanging="180"/>
      </w:pPr>
    </w:lvl>
  </w:abstractNum>
  <w:num w:numId="1">
    <w:abstractNumId w:val="10"/>
  </w:num>
  <w:num w:numId="2">
    <w:abstractNumId w:val="15"/>
  </w:num>
  <w:num w:numId="3">
    <w:abstractNumId w:val="16"/>
  </w:num>
  <w:num w:numId="4">
    <w:abstractNumId w:val="7"/>
  </w:num>
  <w:num w:numId="5">
    <w:abstractNumId w:val="8"/>
  </w:num>
  <w:num w:numId="6">
    <w:abstractNumId w:val="4"/>
  </w:num>
  <w:num w:numId="7">
    <w:abstractNumId w:val="0"/>
  </w:num>
  <w:num w:numId="8">
    <w:abstractNumId w:val="9"/>
  </w:num>
  <w:num w:numId="9">
    <w:abstractNumId w:val="18"/>
  </w:num>
  <w:num w:numId="10">
    <w:abstractNumId w:val="12"/>
  </w:num>
  <w:num w:numId="11">
    <w:abstractNumId w:val="11"/>
  </w:num>
  <w:num w:numId="12">
    <w:abstractNumId w:val="6"/>
  </w:num>
  <w:num w:numId="13">
    <w:abstractNumId w:val="13"/>
  </w:num>
  <w:num w:numId="14">
    <w:abstractNumId w:val="3"/>
  </w:num>
  <w:num w:numId="15">
    <w:abstractNumId w:val="5"/>
  </w:num>
  <w:num w:numId="16">
    <w:abstractNumId w:val="1"/>
  </w:num>
  <w:num w:numId="1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17"/>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mailMerge>
    <w:mainDocumentType w:val="formLetters"/>
    <w:dataType w:val="textFile"/>
    <w:activeRecord w:val="-1"/>
    <w:odso/>
  </w:mailMerge>
  <w:defaultTabStop w:val="720"/>
  <w:hyphenationZone w:val="425"/>
  <w:drawingGridHorizontalSpacing w:val="110"/>
  <w:displayHorizontalDrawingGridEvery w:val="2"/>
  <w:characterSpacingControl w:val="doNotCompress"/>
  <w:hdrShapeDefaults>
    <o:shapedefaults v:ext="edit" spidmax="123905"/>
  </w:hdrShapeDefaults>
  <w:footnotePr>
    <w:footnote w:id="-1"/>
    <w:footnote w:id="0"/>
  </w:footnotePr>
  <w:endnotePr>
    <w:endnote w:id="-1"/>
    <w:endnote w:id="0"/>
  </w:endnotePr>
  <w:compat>
    <w:compatSetting w:name="compatibilityMode" w:uri="http://schemas.microsoft.com/office/word" w:val="12"/>
  </w:compat>
  <w:rsids>
    <w:rsidRoot w:val="00524D7F"/>
    <w:rsid w:val="00003FD9"/>
    <w:rsid w:val="0000770A"/>
    <w:rsid w:val="00021BD6"/>
    <w:rsid w:val="000273A3"/>
    <w:rsid w:val="00036E1D"/>
    <w:rsid w:val="00040C40"/>
    <w:rsid w:val="000503F0"/>
    <w:rsid w:val="000528AB"/>
    <w:rsid w:val="0006170E"/>
    <w:rsid w:val="00063A8F"/>
    <w:rsid w:val="000671F6"/>
    <w:rsid w:val="00081490"/>
    <w:rsid w:val="00086D30"/>
    <w:rsid w:val="00090E0D"/>
    <w:rsid w:val="000940DD"/>
    <w:rsid w:val="00095213"/>
    <w:rsid w:val="0009654E"/>
    <w:rsid w:val="000967E5"/>
    <w:rsid w:val="000B2975"/>
    <w:rsid w:val="000B49FA"/>
    <w:rsid w:val="000C02C6"/>
    <w:rsid w:val="000C2277"/>
    <w:rsid w:val="000D099B"/>
    <w:rsid w:val="000D0DF0"/>
    <w:rsid w:val="000D2705"/>
    <w:rsid w:val="000E3B23"/>
    <w:rsid w:val="000F1312"/>
    <w:rsid w:val="000F31D1"/>
    <w:rsid w:val="000F72D3"/>
    <w:rsid w:val="001038D3"/>
    <w:rsid w:val="001042B9"/>
    <w:rsid w:val="00105398"/>
    <w:rsid w:val="0010645F"/>
    <w:rsid w:val="00110305"/>
    <w:rsid w:val="00111B70"/>
    <w:rsid w:val="00113DAE"/>
    <w:rsid w:val="00114870"/>
    <w:rsid w:val="00123778"/>
    <w:rsid w:val="00123DE1"/>
    <w:rsid w:val="00124F86"/>
    <w:rsid w:val="0012584D"/>
    <w:rsid w:val="0012684B"/>
    <w:rsid w:val="00127D37"/>
    <w:rsid w:val="001311DE"/>
    <w:rsid w:val="001368DA"/>
    <w:rsid w:val="00141004"/>
    <w:rsid w:val="00143150"/>
    <w:rsid w:val="001465B0"/>
    <w:rsid w:val="00146A90"/>
    <w:rsid w:val="001474E1"/>
    <w:rsid w:val="00153904"/>
    <w:rsid w:val="001630DF"/>
    <w:rsid w:val="00166CB2"/>
    <w:rsid w:val="001722E2"/>
    <w:rsid w:val="00172B10"/>
    <w:rsid w:val="00172D2B"/>
    <w:rsid w:val="001749FB"/>
    <w:rsid w:val="00175632"/>
    <w:rsid w:val="00177533"/>
    <w:rsid w:val="00193400"/>
    <w:rsid w:val="00194744"/>
    <w:rsid w:val="00194A4B"/>
    <w:rsid w:val="0019685D"/>
    <w:rsid w:val="001A02C6"/>
    <w:rsid w:val="001A276E"/>
    <w:rsid w:val="001A7832"/>
    <w:rsid w:val="001B545C"/>
    <w:rsid w:val="001C0A1F"/>
    <w:rsid w:val="001C0CB6"/>
    <w:rsid w:val="001C128C"/>
    <w:rsid w:val="001C2FB0"/>
    <w:rsid w:val="001D691C"/>
    <w:rsid w:val="001D763B"/>
    <w:rsid w:val="001D7832"/>
    <w:rsid w:val="001E2D7B"/>
    <w:rsid w:val="001E38ED"/>
    <w:rsid w:val="001E3C59"/>
    <w:rsid w:val="001E6792"/>
    <w:rsid w:val="001F1FA9"/>
    <w:rsid w:val="001F7868"/>
    <w:rsid w:val="002009EB"/>
    <w:rsid w:val="002011C2"/>
    <w:rsid w:val="00207BE8"/>
    <w:rsid w:val="00210565"/>
    <w:rsid w:val="00222051"/>
    <w:rsid w:val="002224FD"/>
    <w:rsid w:val="00226F67"/>
    <w:rsid w:val="00227CBA"/>
    <w:rsid w:val="002339BA"/>
    <w:rsid w:val="00235818"/>
    <w:rsid w:val="0023772F"/>
    <w:rsid w:val="002435F1"/>
    <w:rsid w:val="0025066B"/>
    <w:rsid w:val="00255FFF"/>
    <w:rsid w:val="002632DB"/>
    <w:rsid w:val="00264533"/>
    <w:rsid w:val="00267049"/>
    <w:rsid w:val="002726D2"/>
    <w:rsid w:val="0027412B"/>
    <w:rsid w:val="002749C5"/>
    <w:rsid w:val="002778BE"/>
    <w:rsid w:val="00282B01"/>
    <w:rsid w:val="00286455"/>
    <w:rsid w:val="00286579"/>
    <w:rsid w:val="002965E3"/>
    <w:rsid w:val="002A1790"/>
    <w:rsid w:val="002A3819"/>
    <w:rsid w:val="002A5EC0"/>
    <w:rsid w:val="002A751D"/>
    <w:rsid w:val="002B68BA"/>
    <w:rsid w:val="002B6D04"/>
    <w:rsid w:val="002D4819"/>
    <w:rsid w:val="002D595F"/>
    <w:rsid w:val="002D7DA1"/>
    <w:rsid w:val="002D7F87"/>
    <w:rsid w:val="002E0EE2"/>
    <w:rsid w:val="002E7897"/>
    <w:rsid w:val="002F07D0"/>
    <w:rsid w:val="002F0A95"/>
    <w:rsid w:val="002F3602"/>
    <w:rsid w:val="002F3806"/>
    <w:rsid w:val="002F4AE7"/>
    <w:rsid w:val="002F71BF"/>
    <w:rsid w:val="00302271"/>
    <w:rsid w:val="0031389D"/>
    <w:rsid w:val="0031475F"/>
    <w:rsid w:val="003169DB"/>
    <w:rsid w:val="003230EE"/>
    <w:rsid w:val="003326C7"/>
    <w:rsid w:val="00334AA5"/>
    <w:rsid w:val="00335B51"/>
    <w:rsid w:val="003411E0"/>
    <w:rsid w:val="00341FB4"/>
    <w:rsid w:val="003425BD"/>
    <w:rsid w:val="00344C04"/>
    <w:rsid w:val="003500F8"/>
    <w:rsid w:val="003552CE"/>
    <w:rsid w:val="0036649F"/>
    <w:rsid w:val="003675A8"/>
    <w:rsid w:val="00371EE5"/>
    <w:rsid w:val="00375754"/>
    <w:rsid w:val="003767D0"/>
    <w:rsid w:val="0038216D"/>
    <w:rsid w:val="0038344A"/>
    <w:rsid w:val="00390A1E"/>
    <w:rsid w:val="003915B6"/>
    <w:rsid w:val="003931F5"/>
    <w:rsid w:val="00393FA0"/>
    <w:rsid w:val="00396EB1"/>
    <w:rsid w:val="003B1428"/>
    <w:rsid w:val="003B2C12"/>
    <w:rsid w:val="003B48D7"/>
    <w:rsid w:val="003B5D8E"/>
    <w:rsid w:val="003C07BA"/>
    <w:rsid w:val="003C2492"/>
    <w:rsid w:val="003C35C9"/>
    <w:rsid w:val="003C56FA"/>
    <w:rsid w:val="003D00F3"/>
    <w:rsid w:val="003D3D0A"/>
    <w:rsid w:val="003D6D97"/>
    <w:rsid w:val="003D752A"/>
    <w:rsid w:val="003E1C68"/>
    <w:rsid w:val="003E48EC"/>
    <w:rsid w:val="00403750"/>
    <w:rsid w:val="0040466A"/>
    <w:rsid w:val="00417A74"/>
    <w:rsid w:val="00420F27"/>
    <w:rsid w:val="004253E0"/>
    <w:rsid w:val="004329CA"/>
    <w:rsid w:val="00436F5E"/>
    <w:rsid w:val="004406BB"/>
    <w:rsid w:val="00441E39"/>
    <w:rsid w:val="00442E5A"/>
    <w:rsid w:val="00454154"/>
    <w:rsid w:val="0046039A"/>
    <w:rsid w:val="004724AF"/>
    <w:rsid w:val="00473499"/>
    <w:rsid w:val="00473DA0"/>
    <w:rsid w:val="004759CD"/>
    <w:rsid w:val="00477171"/>
    <w:rsid w:val="00480868"/>
    <w:rsid w:val="004825B5"/>
    <w:rsid w:val="004837E0"/>
    <w:rsid w:val="00486383"/>
    <w:rsid w:val="00486EF6"/>
    <w:rsid w:val="004903A9"/>
    <w:rsid w:val="00491075"/>
    <w:rsid w:val="004A07DC"/>
    <w:rsid w:val="004A3A1B"/>
    <w:rsid w:val="004A3B7C"/>
    <w:rsid w:val="004A3CFA"/>
    <w:rsid w:val="004A518C"/>
    <w:rsid w:val="004B7DB9"/>
    <w:rsid w:val="004C00D9"/>
    <w:rsid w:val="004E1219"/>
    <w:rsid w:val="004E3278"/>
    <w:rsid w:val="004F0BC6"/>
    <w:rsid w:val="004F2469"/>
    <w:rsid w:val="004F329D"/>
    <w:rsid w:val="004F69C5"/>
    <w:rsid w:val="005010C4"/>
    <w:rsid w:val="00512598"/>
    <w:rsid w:val="00516798"/>
    <w:rsid w:val="00520B77"/>
    <w:rsid w:val="00524D7F"/>
    <w:rsid w:val="00525CAD"/>
    <w:rsid w:val="00531ADE"/>
    <w:rsid w:val="005323D5"/>
    <w:rsid w:val="00532CA3"/>
    <w:rsid w:val="00535ECF"/>
    <w:rsid w:val="005460D1"/>
    <w:rsid w:val="0054698E"/>
    <w:rsid w:val="00550C18"/>
    <w:rsid w:val="00550E92"/>
    <w:rsid w:val="00554E75"/>
    <w:rsid w:val="00556536"/>
    <w:rsid w:val="00567D4E"/>
    <w:rsid w:val="005723CF"/>
    <w:rsid w:val="00572627"/>
    <w:rsid w:val="00572995"/>
    <w:rsid w:val="00572ED3"/>
    <w:rsid w:val="00581C9B"/>
    <w:rsid w:val="005837FB"/>
    <w:rsid w:val="00583AF0"/>
    <w:rsid w:val="00583F95"/>
    <w:rsid w:val="00587096"/>
    <w:rsid w:val="00590F70"/>
    <w:rsid w:val="005A1F09"/>
    <w:rsid w:val="005A4B0C"/>
    <w:rsid w:val="005A4D7C"/>
    <w:rsid w:val="005A4EDE"/>
    <w:rsid w:val="005A6714"/>
    <w:rsid w:val="005A6E49"/>
    <w:rsid w:val="005B0E65"/>
    <w:rsid w:val="005B3727"/>
    <w:rsid w:val="005B386A"/>
    <w:rsid w:val="005B669B"/>
    <w:rsid w:val="005C4391"/>
    <w:rsid w:val="005C64C5"/>
    <w:rsid w:val="005C7130"/>
    <w:rsid w:val="005C783D"/>
    <w:rsid w:val="005E7987"/>
    <w:rsid w:val="005F34A4"/>
    <w:rsid w:val="005F4DE6"/>
    <w:rsid w:val="00601721"/>
    <w:rsid w:val="0060194E"/>
    <w:rsid w:val="0061031A"/>
    <w:rsid w:val="00610CBA"/>
    <w:rsid w:val="0061150B"/>
    <w:rsid w:val="006119DE"/>
    <w:rsid w:val="00611DAE"/>
    <w:rsid w:val="006134FD"/>
    <w:rsid w:val="00616314"/>
    <w:rsid w:val="006200F4"/>
    <w:rsid w:val="00620134"/>
    <w:rsid w:val="00621967"/>
    <w:rsid w:val="00630928"/>
    <w:rsid w:val="006323A2"/>
    <w:rsid w:val="00640D6B"/>
    <w:rsid w:val="006410C4"/>
    <w:rsid w:val="0064154B"/>
    <w:rsid w:val="0064475B"/>
    <w:rsid w:val="00644E54"/>
    <w:rsid w:val="0065296A"/>
    <w:rsid w:val="0065340B"/>
    <w:rsid w:val="00662D4A"/>
    <w:rsid w:val="0066320A"/>
    <w:rsid w:val="0066640A"/>
    <w:rsid w:val="006716F7"/>
    <w:rsid w:val="0067217B"/>
    <w:rsid w:val="00680EE3"/>
    <w:rsid w:val="00690B7D"/>
    <w:rsid w:val="00694E6A"/>
    <w:rsid w:val="00695BFD"/>
    <w:rsid w:val="006C27A9"/>
    <w:rsid w:val="006C5B3D"/>
    <w:rsid w:val="006C7D79"/>
    <w:rsid w:val="006D1509"/>
    <w:rsid w:val="006E2D88"/>
    <w:rsid w:val="006E7268"/>
    <w:rsid w:val="006E7748"/>
    <w:rsid w:val="006F2536"/>
    <w:rsid w:val="006F559E"/>
    <w:rsid w:val="00701150"/>
    <w:rsid w:val="007213B6"/>
    <w:rsid w:val="00722BFD"/>
    <w:rsid w:val="007248E1"/>
    <w:rsid w:val="00727F81"/>
    <w:rsid w:val="007336D1"/>
    <w:rsid w:val="00737183"/>
    <w:rsid w:val="00737325"/>
    <w:rsid w:val="007403AD"/>
    <w:rsid w:val="00743E64"/>
    <w:rsid w:val="007469E1"/>
    <w:rsid w:val="007518E9"/>
    <w:rsid w:val="00775810"/>
    <w:rsid w:val="0077618A"/>
    <w:rsid w:val="00776B8B"/>
    <w:rsid w:val="00786566"/>
    <w:rsid w:val="00791067"/>
    <w:rsid w:val="00796F9E"/>
    <w:rsid w:val="00797BFA"/>
    <w:rsid w:val="00797C1F"/>
    <w:rsid w:val="007A2F52"/>
    <w:rsid w:val="007A337D"/>
    <w:rsid w:val="007A7639"/>
    <w:rsid w:val="007B1370"/>
    <w:rsid w:val="007B2089"/>
    <w:rsid w:val="007B2A00"/>
    <w:rsid w:val="007C4202"/>
    <w:rsid w:val="007C6331"/>
    <w:rsid w:val="007C673E"/>
    <w:rsid w:val="007F1E6F"/>
    <w:rsid w:val="007F5A2A"/>
    <w:rsid w:val="007F70E8"/>
    <w:rsid w:val="0080253E"/>
    <w:rsid w:val="00804B5F"/>
    <w:rsid w:val="00807ED1"/>
    <w:rsid w:val="00811FEE"/>
    <w:rsid w:val="00820E71"/>
    <w:rsid w:val="00823DB8"/>
    <w:rsid w:val="00824521"/>
    <w:rsid w:val="00825061"/>
    <w:rsid w:val="00831203"/>
    <w:rsid w:val="00837BD1"/>
    <w:rsid w:val="00841372"/>
    <w:rsid w:val="0084243D"/>
    <w:rsid w:val="0084333A"/>
    <w:rsid w:val="00853580"/>
    <w:rsid w:val="008540F3"/>
    <w:rsid w:val="0085410D"/>
    <w:rsid w:val="0085758D"/>
    <w:rsid w:val="00857C3B"/>
    <w:rsid w:val="00860797"/>
    <w:rsid w:val="00863CD8"/>
    <w:rsid w:val="008642A9"/>
    <w:rsid w:val="00864316"/>
    <w:rsid w:val="008646A0"/>
    <w:rsid w:val="0086779B"/>
    <w:rsid w:val="00870CFB"/>
    <w:rsid w:val="00872544"/>
    <w:rsid w:val="00877E60"/>
    <w:rsid w:val="00882DB0"/>
    <w:rsid w:val="008853AD"/>
    <w:rsid w:val="0089135F"/>
    <w:rsid w:val="008927AB"/>
    <w:rsid w:val="00893B50"/>
    <w:rsid w:val="008976E7"/>
    <w:rsid w:val="008A3834"/>
    <w:rsid w:val="008A4F88"/>
    <w:rsid w:val="008A5D13"/>
    <w:rsid w:val="008B3C70"/>
    <w:rsid w:val="008C0C23"/>
    <w:rsid w:val="008C5EB0"/>
    <w:rsid w:val="008D272C"/>
    <w:rsid w:val="008E2D54"/>
    <w:rsid w:val="008E745F"/>
    <w:rsid w:val="008F2176"/>
    <w:rsid w:val="008F6E65"/>
    <w:rsid w:val="00900B3E"/>
    <w:rsid w:val="009014A5"/>
    <w:rsid w:val="00905039"/>
    <w:rsid w:val="00905500"/>
    <w:rsid w:val="00905F43"/>
    <w:rsid w:val="00906278"/>
    <w:rsid w:val="0091144E"/>
    <w:rsid w:val="009128E6"/>
    <w:rsid w:val="00912DB2"/>
    <w:rsid w:val="00920493"/>
    <w:rsid w:val="00921925"/>
    <w:rsid w:val="00931536"/>
    <w:rsid w:val="00937921"/>
    <w:rsid w:val="00946379"/>
    <w:rsid w:val="00951550"/>
    <w:rsid w:val="009525F4"/>
    <w:rsid w:val="009536DD"/>
    <w:rsid w:val="009537B7"/>
    <w:rsid w:val="0095459D"/>
    <w:rsid w:val="00955F4B"/>
    <w:rsid w:val="00960F69"/>
    <w:rsid w:val="00962ACB"/>
    <w:rsid w:val="00963387"/>
    <w:rsid w:val="00965BA8"/>
    <w:rsid w:val="00970B7C"/>
    <w:rsid w:val="00974126"/>
    <w:rsid w:val="00974DFB"/>
    <w:rsid w:val="00976856"/>
    <w:rsid w:val="00982615"/>
    <w:rsid w:val="00992A91"/>
    <w:rsid w:val="00992D3A"/>
    <w:rsid w:val="009A1880"/>
    <w:rsid w:val="009A7208"/>
    <w:rsid w:val="009A75F5"/>
    <w:rsid w:val="009B1E7A"/>
    <w:rsid w:val="009B61C9"/>
    <w:rsid w:val="009C021B"/>
    <w:rsid w:val="009C3F02"/>
    <w:rsid w:val="009C40AE"/>
    <w:rsid w:val="009C6BAB"/>
    <w:rsid w:val="009D13BE"/>
    <w:rsid w:val="009D1D0F"/>
    <w:rsid w:val="009D5779"/>
    <w:rsid w:val="009D57C6"/>
    <w:rsid w:val="009D6391"/>
    <w:rsid w:val="009E02BE"/>
    <w:rsid w:val="009E0B4C"/>
    <w:rsid w:val="009E1822"/>
    <w:rsid w:val="009F2E8C"/>
    <w:rsid w:val="009F4DF4"/>
    <w:rsid w:val="009F6020"/>
    <w:rsid w:val="00A066A6"/>
    <w:rsid w:val="00A07EA4"/>
    <w:rsid w:val="00A12B89"/>
    <w:rsid w:val="00A130F6"/>
    <w:rsid w:val="00A17925"/>
    <w:rsid w:val="00A2226F"/>
    <w:rsid w:val="00A275F5"/>
    <w:rsid w:val="00A30DAB"/>
    <w:rsid w:val="00A3589C"/>
    <w:rsid w:val="00A46EF7"/>
    <w:rsid w:val="00A66ECF"/>
    <w:rsid w:val="00AA5145"/>
    <w:rsid w:val="00AB2B7B"/>
    <w:rsid w:val="00AB3BBA"/>
    <w:rsid w:val="00AB5CB8"/>
    <w:rsid w:val="00AB6FE4"/>
    <w:rsid w:val="00AC07FE"/>
    <w:rsid w:val="00AC2590"/>
    <w:rsid w:val="00AC3D71"/>
    <w:rsid w:val="00AD0357"/>
    <w:rsid w:val="00AD3FD6"/>
    <w:rsid w:val="00AD408F"/>
    <w:rsid w:val="00AD713D"/>
    <w:rsid w:val="00AD71D6"/>
    <w:rsid w:val="00AE5C7A"/>
    <w:rsid w:val="00AF07D0"/>
    <w:rsid w:val="00AF2C08"/>
    <w:rsid w:val="00AF6553"/>
    <w:rsid w:val="00AF67B8"/>
    <w:rsid w:val="00B02107"/>
    <w:rsid w:val="00B02227"/>
    <w:rsid w:val="00B02484"/>
    <w:rsid w:val="00B10DFD"/>
    <w:rsid w:val="00B118AD"/>
    <w:rsid w:val="00B33830"/>
    <w:rsid w:val="00B356A2"/>
    <w:rsid w:val="00B35D1B"/>
    <w:rsid w:val="00B41B5A"/>
    <w:rsid w:val="00B43128"/>
    <w:rsid w:val="00B4402E"/>
    <w:rsid w:val="00B45B61"/>
    <w:rsid w:val="00B4701F"/>
    <w:rsid w:val="00B47BCB"/>
    <w:rsid w:val="00B50A1E"/>
    <w:rsid w:val="00B51540"/>
    <w:rsid w:val="00B544B3"/>
    <w:rsid w:val="00B57174"/>
    <w:rsid w:val="00B61EDF"/>
    <w:rsid w:val="00B7187E"/>
    <w:rsid w:val="00B726D6"/>
    <w:rsid w:val="00B72862"/>
    <w:rsid w:val="00B73CA5"/>
    <w:rsid w:val="00B74BCF"/>
    <w:rsid w:val="00B769F9"/>
    <w:rsid w:val="00B7766E"/>
    <w:rsid w:val="00B84626"/>
    <w:rsid w:val="00B84AC2"/>
    <w:rsid w:val="00B95464"/>
    <w:rsid w:val="00BA0B9B"/>
    <w:rsid w:val="00BA47B0"/>
    <w:rsid w:val="00BA5771"/>
    <w:rsid w:val="00BB72C0"/>
    <w:rsid w:val="00BB7A6B"/>
    <w:rsid w:val="00BC120A"/>
    <w:rsid w:val="00BC4508"/>
    <w:rsid w:val="00BC4DCF"/>
    <w:rsid w:val="00BD0EAD"/>
    <w:rsid w:val="00BD61BD"/>
    <w:rsid w:val="00BD7004"/>
    <w:rsid w:val="00BE160E"/>
    <w:rsid w:val="00BE2A3B"/>
    <w:rsid w:val="00BE3C76"/>
    <w:rsid w:val="00BE5A8D"/>
    <w:rsid w:val="00BF5E5A"/>
    <w:rsid w:val="00BF7384"/>
    <w:rsid w:val="00BF73C1"/>
    <w:rsid w:val="00C01542"/>
    <w:rsid w:val="00C07C90"/>
    <w:rsid w:val="00C10CF7"/>
    <w:rsid w:val="00C12706"/>
    <w:rsid w:val="00C14E0E"/>
    <w:rsid w:val="00C21BD6"/>
    <w:rsid w:val="00C22E91"/>
    <w:rsid w:val="00C35DC6"/>
    <w:rsid w:val="00C46DDC"/>
    <w:rsid w:val="00C50FE0"/>
    <w:rsid w:val="00C521F5"/>
    <w:rsid w:val="00C66151"/>
    <w:rsid w:val="00C8044B"/>
    <w:rsid w:val="00C82D97"/>
    <w:rsid w:val="00C8769D"/>
    <w:rsid w:val="00C97BD2"/>
    <w:rsid w:val="00CA4519"/>
    <w:rsid w:val="00CA5349"/>
    <w:rsid w:val="00CB6793"/>
    <w:rsid w:val="00CB754B"/>
    <w:rsid w:val="00CC4FFF"/>
    <w:rsid w:val="00CD04F8"/>
    <w:rsid w:val="00CD0985"/>
    <w:rsid w:val="00CD2FE0"/>
    <w:rsid w:val="00CD784D"/>
    <w:rsid w:val="00CE410F"/>
    <w:rsid w:val="00CF2573"/>
    <w:rsid w:val="00CF3443"/>
    <w:rsid w:val="00CF7AD7"/>
    <w:rsid w:val="00D00FEA"/>
    <w:rsid w:val="00D013E7"/>
    <w:rsid w:val="00D04117"/>
    <w:rsid w:val="00D1478E"/>
    <w:rsid w:val="00D20FAC"/>
    <w:rsid w:val="00D22949"/>
    <w:rsid w:val="00D23D8F"/>
    <w:rsid w:val="00D33C20"/>
    <w:rsid w:val="00D413AD"/>
    <w:rsid w:val="00D50834"/>
    <w:rsid w:val="00D515AC"/>
    <w:rsid w:val="00D51867"/>
    <w:rsid w:val="00D51D38"/>
    <w:rsid w:val="00D521ED"/>
    <w:rsid w:val="00D5345F"/>
    <w:rsid w:val="00D553E7"/>
    <w:rsid w:val="00D62B08"/>
    <w:rsid w:val="00D6523A"/>
    <w:rsid w:val="00D65AAA"/>
    <w:rsid w:val="00D705EB"/>
    <w:rsid w:val="00D70A8A"/>
    <w:rsid w:val="00D73F83"/>
    <w:rsid w:val="00D760E4"/>
    <w:rsid w:val="00D80532"/>
    <w:rsid w:val="00D848B6"/>
    <w:rsid w:val="00D84912"/>
    <w:rsid w:val="00D87794"/>
    <w:rsid w:val="00D934DA"/>
    <w:rsid w:val="00D9374D"/>
    <w:rsid w:val="00D9522E"/>
    <w:rsid w:val="00DB3BCD"/>
    <w:rsid w:val="00DB59D0"/>
    <w:rsid w:val="00DB628D"/>
    <w:rsid w:val="00DC54E9"/>
    <w:rsid w:val="00DC7039"/>
    <w:rsid w:val="00DD5F3D"/>
    <w:rsid w:val="00DE0215"/>
    <w:rsid w:val="00DE64F3"/>
    <w:rsid w:val="00DE6B87"/>
    <w:rsid w:val="00DE773C"/>
    <w:rsid w:val="00DF10CC"/>
    <w:rsid w:val="00DF18B3"/>
    <w:rsid w:val="00DF28FE"/>
    <w:rsid w:val="00DF38FA"/>
    <w:rsid w:val="00DF4CE6"/>
    <w:rsid w:val="00DF5377"/>
    <w:rsid w:val="00DF6963"/>
    <w:rsid w:val="00E01136"/>
    <w:rsid w:val="00E0130D"/>
    <w:rsid w:val="00E07BCC"/>
    <w:rsid w:val="00E11301"/>
    <w:rsid w:val="00E11CFF"/>
    <w:rsid w:val="00E15D1A"/>
    <w:rsid w:val="00E21061"/>
    <w:rsid w:val="00E238AE"/>
    <w:rsid w:val="00E32E82"/>
    <w:rsid w:val="00E361A9"/>
    <w:rsid w:val="00E475DE"/>
    <w:rsid w:val="00E52A14"/>
    <w:rsid w:val="00E64508"/>
    <w:rsid w:val="00E6565A"/>
    <w:rsid w:val="00E66FF8"/>
    <w:rsid w:val="00E67E6D"/>
    <w:rsid w:val="00E7698A"/>
    <w:rsid w:val="00E81E93"/>
    <w:rsid w:val="00E8334C"/>
    <w:rsid w:val="00E85487"/>
    <w:rsid w:val="00E858AA"/>
    <w:rsid w:val="00E871C5"/>
    <w:rsid w:val="00E90BBA"/>
    <w:rsid w:val="00EA1390"/>
    <w:rsid w:val="00EA3D55"/>
    <w:rsid w:val="00EC002B"/>
    <w:rsid w:val="00EC07C0"/>
    <w:rsid w:val="00EC2041"/>
    <w:rsid w:val="00ED7143"/>
    <w:rsid w:val="00EE0AB6"/>
    <w:rsid w:val="00EE56D5"/>
    <w:rsid w:val="00EF0D24"/>
    <w:rsid w:val="00F03D13"/>
    <w:rsid w:val="00F05546"/>
    <w:rsid w:val="00F06CFC"/>
    <w:rsid w:val="00F073F9"/>
    <w:rsid w:val="00F15CE1"/>
    <w:rsid w:val="00F16B04"/>
    <w:rsid w:val="00F16F66"/>
    <w:rsid w:val="00F22EC8"/>
    <w:rsid w:val="00F27045"/>
    <w:rsid w:val="00F34DEC"/>
    <w:rsid w:val="00F35F16"/>
    <w:rsid w:val="00F3767E"/>
    <w:rsid w:val="00F376B1"/>
    <w:rsid w:val="00F46405"/>
    <w:rsid w:val="00F52497"/>
    <w:rsid w:val="00F66D8A"/>
    <w:rsid w:val="00F67F11"/>
    <w:rsid w:val="00F70158"/>
    <w:rsid w:val="00F71E74"/>
    <w:rsid w:val="00F73123"/>
    <w:rsid w:val="00F7432C"/>
    <w:rsid w:val="00F84FF4"/>
    <w:rsid w:val="00F94565"/>
    <w:rsid w:val="00FB20D5"/>
    <w:rsid w:val="00FB2A5E"/>
    <w:rsid w:val="00FB2B9C"/>
    <w:rsid w:val="00FC47F6"/>
    <w:rsid w:val="00FC4BA2"/>
    <w:rsid w:val="00FD08CC"/>
    <w:rsid w:val="00FD7AD3"/>
    <w:rsid w:val="00FE117A"/>
    <w:rsid w:val="00FE4673"/>
    <w:rsid w:val="00FE635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ecimalSymbol w:val=","/>
  <w:listSeparator w:val=";"/>
  <w14:docId w14:val="305D3E48"/>
  <w15:docId w15:val="{5BF980B1-D849-4629-ABB1-B2964E34B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23A2"/>
  </w:style>
  <w:style w:type="paragraph" w:styleId="Titre1">
    <w:name w:val="heading 1"/>
    <w:basedOn w:val="Normal"/>
    <w:next w:val="Normal"/>
    <w:link w:val="Titre1Car"/>
    <w:uiPriority w:val="9"/>
    <w:qFormat/>
    <w:rsid w:val="00063A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063A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063A8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063A8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063A8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063A8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DE6B87"/>
    <w:pPr>
      <w:ind w:left="720"/>
      <w:contextualSpacing/>
    </w:pPr>
  </w:style>
  <w:style w:type="table" w:styleId="Grilledutableau">
    <w:name w:val="Table Grid"/>
    <w:basedOn w:val="TableauNormal"/>
    <w:uiPriority w:val="59"/>
    <w:rsid w:val="0022205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enhypertexte">
    <w:name w:val="Hyperlink"/>
    <w:basedOn w:val="Policepardfaut"/>
    <w:uiPriority w:val="99"/>
    <w:unhideWhenUsed/>
    <w:rsid w:val="002778BE"/>
    <w:rPr>
      <w:color w:val="0000FF" w:themeColor="hyperlink"/>
      <w:u w:val="single"/>
    </w:rPr>
  </w:style>
  <w:style w:type="paragraph" w:styleId="En-tte">
    <w:name w:val="header"/>
    <w:basedOn w:val="Normal"/>
    <w:link w:val="En-tteCar"/>
    <w:uiPriority w:val="99"/>
    <w:unhideWhenUsed/>
    <w:rsid w:val="00B47BCB"/>
    <w:pPr>
      <w:tabs>
        <w:tab w:val="center" w:pos="4536"/>
        <w:tab w:val="right" w:pos="9072"/>
      </w:tabs>
      <w:spacing w:after="0" w:line="240" w:lineRule="auto"/>
    </w:pPr>
  </w:style>
  <w:style w:type="character" w:customStyle="1" w:styleId="En-tteCar">
    <w:name w:val="En-tête Car"/>
    <w:basedOn w:val="Policepardfaut"/>
    <w:link w:val="En-tte"/>
    <w:uiPriority w:val="99"/>
    <w:rsid w:val="00B47BCB"/>
  </w:style>
  <w:style w:type="paragraph" w:styleId="Pieddepage">
    <w:name w:val="footer"/>
    <w:basedOn w:val="Normal"/>
    <w:link w:val="PieddepageCar"/>
    <w:uiPriority w:val="99"/>
    <w:unhideWhenUsed/>
    <w:rsid w:val="00B47BC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47BCB"/>
  </w:style>
  <w:style w:type="character" w:customStyle="1" w:styleId="Titre4Car">
    <w:name w:val="Titre 4 Car"/>
    <w:basedOn w:val="Policepardfaut"/>
    <w:link w:val="Titre4"/>
    <w:uiPriority w:val="9"/>
    <w:semiHidden/>
    <w:rsid w:val="00063A8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063A8F"/>
    <w:rPr>
      <w:rFonts w:asciiTheme="majorHAnsi" w:eastAsiaTheme="majorEastAsia" w:hAnsiTheme="majorHAnsi" w:cstheme="majorBidi"/>
      <w:color w:val="243F60" w:themeColor="accent1" w:themeShade="7F"/>
    </w:rPr>
  </w:style>
  <w:style w:type="character" w:customStyle="1" w:styleId="Titre1Car">
    <w:name w:val="Titre 1 Car"/>
    <w:basedOn w:val="Policepardfaut"/>
    <w:link w:val="Titre1"/>
    <w:uiPriority w:val="9"/>
    <w:rsid w:val="00063A8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semiHidden/>
    <w:rsid w:val="00063A8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063A8F"/>
    <w:rPr>
      <w:rFonts w:asciiTheme="majorHAnsi" w:eastAsiaTheme="majorEastAsia" w:hAnsiTheme="majorHAnsi" w:cstheme="majorBidi"/>
      <w:b/>
      <w:bCs/>
      <w:color w:val="4F81BD" w:themeColor="accent1"/>
    </w:rPr>
  </w:style>
  <w:style w:type="character" w:customStyle="1" w:styleId="Titre6Car">
    <w:name w:val="Titre 6 Car"/>
    <w:basedOn w:val="Policepardfaut"/>
    <w:link w:val="Titre6"/>
    <w:uiPriority w:val="9"/>
    <w:semiHidden/>
    <w:rsid w:val="00063A8F"/>
    <w:rPr>
      <w:rFonts w:asciiTheme="majorHAnsi" w:eastAsiaTheme="majorEastAsia" w:hAnsiTheme="majorHAnsi" w:cstheme="majorBidi"/>
      <w:i/>
      <w:iCs/>
      <w:color w:val="243F60" w:themeColor="accent1" w:themeShade="7F"/>
    </w:rPr>
  </w:style>
  <w:style w:type="paragraph" w:styleId="En-ttedetabledesmatires">
    <w:name w:val="TOC Heading"/>
    <w:basedOn w:val="Titre1"/>
    <w:next w:val="Normal"/>
    <w:uiPriority w:val="39"/>
    <w:unhideWhenUsed/>
    <w:qFormat/>
    <w:rsid w:val="00063A8F"/>
    <w:pPr>
      <w:outlineLvl w:val="9"/>
    </w:pPr>
    <w:rPr>
      <w:lang w:val="fr-FR"/>
    </w:rPr>
  </w:style>
  <w:style w:type="paragraph" w:styleId="TM2">
    <w:name w:val="toc 2"/>
    <w:basedOn w:val="Normal"/>
    <w:next w:val="Normal"/>
    <w:autoRedefine/>
    <w:uiPriority w:val="39"/>
    <w:semiHidden/>
    <w:unhideWhenUsed/>
    <w:qFormat/>
    <w:rsid w:val="00063A8F"/>
    <w:pPr>
      <w:spacing w:after="100"/>
      <w:ind w:left="220"/>
    </w:pPr>
    <w:rPr>
      <w:rFonts w:eastAsiaTheme="minorEastAsia"/>
      <w:lang w:val="fr-FR"/>
    </w:rPr>
  </w:style>
  <w:style w:type="paragraph" w:styleId="TM1">
    <w:name w:val="toc 1"/>
    <w:basedOn w:val="Normal"/>
    <w:next w:val="Normal"/>
    <w:autoRedefine/>
    <w:uiPriority w:val="39"/>
    <w:semiHidden/>
    <w:unhideWhenUsed/>
    <w:qFormat/>
    <w:rsid w:val="00063A8F"/>
    <w:pPr>
      <w:spacing w:after="100"/>
    </w:pPr>
    <w:rPr>
      <w:rFonts w:eastAsiaTheme="minorEastAsia"/>
      <w:lang w:val="fr-FR"/>
    </w:rPr>
  </w:style>
  <w:style w:type="paragraph" w:styleId="TM3">
    <w:name w:val="toc 3"/>
    <w:basedOn w:val="Normal"/>
    <w:next w:val="Normal"/>
    <w:autoRedefine/>
    <w:uiPriority w:val="39"/>
    <w:semiHidden/>
    <w:unhideWhenUsed/>
    <w:qFormat/>
    <w:rsid w:val="00063A8F"/>
    <w:pPr>
      <w:spacing w:after="100"/>
      <w:ind w:left="440"/>
    </w:pPr>
    <w:rPr>
      <w:rFonts w:eastAsiaTheme="minorEastAsia"/>
      <w:lang w:val="fr-FR"/>
    </w:rPr>
  </w:style>
  <w:style w:type="paragraph" w:styleId="Textedebulles">
    <w:name w:val="Balloon Text"/>
    <w:basedOn w:val="Normal"/>
    <w:link w:val="TextedebullesCar"/>
    <w:uiPriority w:val="99"/>
    <w:semiHidden/>
    <w:unhideWhenUsed/>
    <w:rsid w:val="00063A8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63A8F"/>
    <w:rPr>
      <w:rFonts w:ascii="Tahoma" w:hAnsi="Tahoma" w:cs="Tahoma"/>
      <w:sz w:val="16"/>
      <w:szCs w:val="16"/>
    </w:rPr>
  </w:style>
  <w:style w:type="paragraph" w:styleId="NormalWeb">
    <w:name w:val="Normal (Web)"/>
    <w:basedOn w:val="Normal"/>
    <w:uiPriority w:val="99"/>
    <w:unhideWhenUsed/>
    <w:rsid w:val="001B545C"/>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apple-converted-space">
    <w:name w:val="apple-converted-space"/>
    <w:basedOn w:val="Policepardfaut"/>
    <w:rsid w:val="00473DA0"/>
  </w:style>
  <w:style w:type="character" w:styleId="lev">
    <w:name w:val="Strong"/>
    <w:basedOn w:val="Policepardfaut"/>
    <w:uiPriority w:val="22"/>
    <w:qFormat/>
    <w:rsid w:val="006F559E"/>
    <w:rPr>
      <w:b/>
      <w:bCs/>
    </w:rPr>
  </w:style>
  <w:style w:type="character" w:styleId="Lienhypertextesuivivisit">
    <w:name w:val="FollowedHyperlink"/>
    <w:basedOn w:val="Policepardfaut"/>
    <w:uiPriority w:val="99"/>
    <w:semiHidden/>
    <w:unhideWhenUsed/>
    <w:rsid w:val="00F73123"/>
    <w:rPr>
      <w:color w:val="800080" w:themeColor="followedHyperlink"/>
      <w:u w:val="single"/>
    </w:rPr>
  </w:style>
  <w:style w:type="paragraph" w:styleId="Sansinterligne">
    <w:name w:val="No Spacing"/>
    <w:uiPriority w:val="1"/>
    <w:qFormat/>
    <w:rsid w:val="00857C3B"/>
    <w:pPr>
      <w:spacing w:after="0" w:line="240" w:lineRule="auto"/>
    </w:pPr>
  </w:style>
  <w:style w:type="character" w:customStyle="1" w:styleId="ParagraphedelisteCar">
    <w:name w:val="Paragraphe de liste Car"/>
    <w:basedOn w:val="Policepardfaut"/>
    <w:link w:val="Paragraphedeliste"/>
    <w:uiPriority w:val="34"/>
    <w:locked/>
    <w:rsid w:val="005B3727"/>
  </w:style>
  <w:style w:type="paragraph" w:customStyle="1" w:styleId="a">
    <w:name w:val="عادى"/>
    <w:basedOn w:val="Normal"/>
    <w:rsid w:val="00D00FEA"/>
    <w:pPr>
      <w:bidi/>
      <w:spacing w:after="0" w:line="240" w:lineRule="auto"/>
      <w:ind w:firstLine="509"/>
      <w:jc w:val="lowKashida"/>
    </w:pPr>
    <w:rPr>
      <w:rFonts w:ascii="Times New Roman" w:eastAsia="Times New Roman" w:hAnsi="Times New Roman" w:cs="Traditional Arabic"/>
      <w:sz w:val="32"/>
      <w:szCs w:val="32"/>
      <w:lang w:eastAsia="ar-SA"/>
    </w:rPr>
  </w:style>
  <w:style w:type="paragraph" w:customStyle="1" w:styleId="a0">
    <w:name w:val="عادى أرقام"/>
    <w:basedOn w:val="Normal"/>
    <w:rsid w:val="00D51D38"/>
    <w:pPr>
      <w:bidi/>
      <w:spacing w:after="0" w:line="240" w:lineRule="auto"/>
      <w:ind w:left="368" w:hanging="284"/>
      <w:jc w:val="lowKashida"/>
    </w:pPr>
    <w:rPr>
      <w:rFonts w:ascii="Times New Roman" w:eastAsia="Times New Roman" w:hAnsi="Times New Roman" w:cs="Traditional Arabic"/>
      <w:sz w:val="32"/>
      <w:szCs w:val="3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7723">
      <w:bodyDiv w:val="1"/>
      <w:marLeft w:val="0"/>
      <w:marRight w:val="0"/>
      <w:marTop w:val="0"/>
      <w:marBottom w:val="0"/>
      <w:divBdr>
        <w:top w:val="none" w:sz="0" w:space="0" w:color="auto"/>
        <w:left w:val="none" w:sz="0" w:space="0" w:color="auto"/>
        <w:bottom w:val="none" w:sz="0" w:space="0" w:color="auto"/>
        <w:right w:val="none" w:sz="0" w:space="0" w:color="auto"/>
      </w:divBdr>
    </w:div>
    <w:div w:id="535117225">
      <w:bodyDiv w:val="1"/>
      <w:marLeft w:val="0"/>
      <w:marRight w:val="0"/>
      <w:marTop w:val="0"/>
      <w:marBottom w:val="0"/>
      <w:divBdr>
        <w:top w:val="none" w:sz="0" w:space="0" w:color="auto"/>
        <w:left w:val="none" w:sz="0" w:space="0" w:color="auto"/>
        <w:bottom w:val="none" w:sz="0" w:space="0" w:color="auto"/>
        <w:right w:val="none" w:sz="0" w:space="0" w:color="auto"/>
      </w:divBdr>
    </w:div>
    <w:div w:id="580717688">
      <w:bodyDiv w:val="1"/>
      <w:marLeft w:val="0"/>
      <w:marRight w:val="0"/>
      <w:marTop w:val="0"/>
      <w:marBottom w:val="0"/>
      <w:divBdr>
        <w:top w:val="none" w:sz="0" w:space="0" w:color="auto"/>
        <w:left w:val="none" w:sz="0" w:space="0" w:color="auto"/>
        <w:bottom w:val="none" w:sz="0" w:space="0" w:color="auto"/>
        <w:right w:val="none" w:sz="0" w:space="0" w:color="auto"/>
      </w:divBdr>
    </w:div>
    <w:div w:id="701632134">
      <w:bodyDiv w:val="1"/>
      <w:marLeft w:val="0"/>
      <w:marRight w:val="0"/>
      <w:marTop w:val="0"/>
      <w:marBottom w:val="0"/>
      <w:divBdr>
        <w:top w:val="none" w:sz="0" w:space="0" w:color="auto"/>
        <w:left w:val="none" w:sz="0" w:space="0" w:color="auto"/>
        <w:bottom w:val="none" w:sz="0" w:space="0" w:color="auto"/>
        <w:right w:val="none" w:sz="0" w:space="0" w:color="auto"/>
      </w:divBdr>
    </w:div>
    <w:div w:id="787819310">
      <w:bodyDiv w:val="1"/>
      <w:marLeft w:val="0"/>
      <w:marRight w:val="0"/>
      <w:marTop w:val="0"/>
      <w:marBottom w:val="0"/>
      <w:divBdr>
        <w:top w:val="none" w:sz="0" w:space="0" w:color="auto"/>
        <w:left w:val="none" w:sz="0" w:space="0" w:color="auto"/>
        <w:bottom w:val="none" w:sz="0" w:space="0" w:color="auto"/>
        <w:right w:val="none" w:sz="0" w:space="0" w:color="auto"/>
      </w:divBdr>
    </w:div>
    <w:div w:id="1113674842">
      <w:bodyDiv w:val="1"/>
      <w:marLeft w:val="0"/>
      <w:marRight w:val="0"/>
      <w:marTop w:val="0"/>
      <w:marBottom w:val="0"/>
      <w:divBdr>
        <w:top w:val="none" w:sz="0" w:space="0" w:color="auto"/>
        <w:left w:val="none" w:sz="0" w:space="0" w:color="auto"/>
        <w:bottom w:val="none" w:sz="0" w:space="0" w:color="auto"/>
        <w:right w:val="none" w:sz="0" w:space="0" w:color="auto"/>
      </w:divBdr>
    </w:div>
    <w:div w:id="1273517878">
      <w:bodyDiv w:val="1"/>
      <w:marLeft w:val="0"/>
      <w:marRight w:val="0"/>
      <w:marTop w:val="0"/>
      <w:marBottom w:val="0"/>
      <w:divBdr>
        <w:top w:val="none" w:sz="0" w:space="0" w:color="auto"/>
        <w:left w:val="none" w:sz="0" w:space="0" w:color="auto"/>
        <w:bottom w:val="none" w:sz="0" w:space="0" w:color="auto"/>
        <w:right w:val="none" w:sz="0" w:space="0" w:color="auto"/>
      </w:divBdr>
    </w:div>
    <w:div w:id="1303735660">
      <w:bodyDiv w:val="1"/>
      <w:marLeft w:val="0"/>
      <w:marRight w:val="0"/>
      <w:marTop w:val="0"/>
      <w:marBottom w:val="0"/>
      <w:divBdr>
        <w:top w:val="none" w:sz="0" w:space="0" w:color="auto"/>
        <w:left w:val="none" w:sz="0" w:space="0" w:color="auto"/>
        <w:bottom w:val="none" w:sz="0" w:space="0" w:color="auto"/>
        <w:right w:val="none" w:sz="0" w:space="0" w:color="auto"/>
      </w:divBdr>
    </w:div>
    <w:div w:id="1575119011">
      <w:bodyDiv w:val="1"/>
      <w:marLeft w:val="0"/>
      <w:marRight w:val="0"/>
      <w:marTop w:val="0"/>
      <w:marBottom w:val="0"/>
      <w:divBdr>
        <w:top w:val="none" w:sz="0" w:space="0" w:color="auto"/>
        <w:left w:val="none" w:sz="0" w:space="0" w:color="auto"/>
        <w:bottom w:val="none" w:sz="0" w:space="0" w:color="auto"/>
        <w:right w:val="none" w:sz="0" w:space="0" w:color="auto"/>
      </w:divBdr>
    </w:div>
    <w:div w:id="1792747326">
      <w:bodyDiv w:val="1"/>
      <w:marLeft w:val="0"/>
      <w:marRight w:val="0"/>
      <w:marTop w:val="0"/>
      <w:marBottom w:val="0"/>
      <w:divBdr>
        <w:top w:val="none" w:sz="0" w:space="0" w:color="auto"/>
        <w:left w:val="none" w:sz="0" w:space="0" w:color="auto"/>
        <w:bottom w:val="none" w:sz="0" w:space="0" w:color="auto"/>
        <w:right w:val="none" w:sz="0" w:space="0" w:color="auto"/>
      </w:divBdr>
    </w:div>
    <w:div w:id="1813479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ulture.gov.tn" TargetMode="External"/><Relationship Id="rId18" Type="http://schemas.openxmlformats.org/officeDocument/2006/relationships/hyperlink" Target="http://www.cmam.tn/opendata/fr.html" TargetMode="External"/><Relationship Id="rId26" Type="http://schemas.openxmlformats.org/officeDocument/2006/relationships/image" Target="media/image6.png"/><Relationship Id="rId39" Type="http://schemas.openxmlformats.org/officeDocument/2006/relationships/hyperlink" Target="http://www.inp.rnrt.tn" TargetMode="External"/><Relationship Id="rId21" Type="http://schemas.openxmlformats.org/officeDocument/2006/relationships/hyperlink" Target="http://www.theatrenational.tn" TargetMode="External"/><Relationship Id="rId34" Type="http://schemas.openxmlformats.org/officeDocument/2006/relationships/hyperlink" Target="http://www.inp.rnrt.tn" TargetMode="External"/><Relationship Id="rId42" Type="http://schemas.openxmlformats.org/officeDocument/2006/relationships/chart" Target="charts/chart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cmam.tn"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ulture.tn" TargetMode="External"/><Relationship Id="rId24" Type="http://schemas.openxmlformats.org/officeDocument/2006/relationships/image" Target="media/image4.png"/><Relationship Id="rId32" Type="http://schemas.openxmlformats.org/officeDocument/2006/relationships/hyperlink" Target="https://www.cnci.tn" TargetMode="External"/><Relationship Id="rId37" Type="http://schemas.openxmlformats.org/officeDocument/2006/relationships/hyperlink" Target="https://www.cnci.tn" TargetMode="External"/><Relationship Id="rId40" Type="http://schemas.openxmlformats.org/officeDocument/2006/relationships/hyperlink" Target="http://www.openculture.gov.tn"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cnci.tn"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yperlink" Target="http://www.patrimoinedetunisie.com.tn" TargetMode="External"/><Relationship Id="rId10" Type="http://schemas.openxmlformats.org/officeDocument/2006/relationships/hyperlink" Target="http://www.openculture.gov.tn" TargetMode="External"/><Relationship Id="rId19" Type="http://schemas.openxmlformats.org/officeDocument/2006/relationships/hyperlink" Target="http://www.inp.rnrt.tn" TargetMode="External"/><Relationship Id="rId31" Type="http://schemas.openxmlformats.org/officeDocument/2006/relationships/hyperlink" Target="http://www.instagram.com/cncctunisie" TargetMode="External"/><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openculture.gov.tn/"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hyperlink" Target="http://www.facebook.com/cncc.tn" TargetMode="External"/><Relationship Id="rId35" Type="http://schemas.openxmlformats.org/officeDocument/2006/relationships/hyperlink" Target="http://www.openculture.gov.tn" TargetMode="External"/><Relationship Id="rId43"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www.openculture.gov.tn/" TargetMode="External"/><Relationship Id="rId17" Type="http://schemas.openxmlformats.org/officeDocument/2006/relationships/hyperlink" Target="http://www.cmam.tn/opendata/ar.html" TargetMode="External"/><Relationship Id="rId25" Type="http://schemas.openxmlformats.org/officeDocument/2006/relationships/image" Target="media/image5.png"/><Relationship Id="rId33" Type="http://schemas.openxmlformats.org/officeDocument/2006/relationships/hyperlink" Target="http://www.cmam.tn" TargetMode="External"/><Relationship Id="rId38" Type="http://schemas.openxmlformats.org/officeDocument/2006/relationships/hyperlink" Target="http://www.cmam.tn" TargetMode="External"/><Relationship Id="rId46" Type="http://schemas.openxmlformats.org/officeDocument/2006/relationships/theme" Target="theme/theme1.xml"/><Relationship Id="rId20" Type="http://schemas.openxmlformats.org/officeDocument/2006/relationships/hyperlink" Target="http://www.patrimoinedetunisie.com.tn" TargetMode="External"/><Relationship Id="rId41" Type="http://schemas.openxmlformats.org/officeDocument/2006/relationships/hyperlink" Target="http://www.openculture.gov.tn"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السنة</c:v>
          </c:tx>
          <c:spPr>
            <a:ln w="28575" cap="rnd">
              <a:solidFill>
                <a:schemeClr val="accent1"/>
              </a:solidFill>
              <a:round/>
            </a:ln>
            <a:effectLst/>
          </c:spPr>
          <c:marker>
            <c:symbol val="none"/>
          </c:marker>
          <c:cat>
            <c:numRef>
              <c:f>Feuil1!$J$7:$J$11</c:f>
              <c:numCache>
                <c:formatCode>General</c:formatCode>
                <c:ptCount val="5"/>
                <c:pt idx="0">
                  <c:v>2013</c:v>
                </c:pt>
                <c:pt idx="1">
                  <c:v>2014</c:v>
                </c:pt>
                <c:pt idx="2">
                  <c:v>2015</c:v>
                </c:pt>
                <c:pt idx="3">
                  <c:v>2016</c:v>
                </c:pt>
                <c:pt idx="4">
                  <c:v>2017</c:v>
                </c:pt>
              </c:numCache>
            </c:numRef>
          </c:cat>
          <c:val>
            <c:numRef>
              <c:f>Feuil1!$I$7:$I$11</c:f>
              <c:numCache>
                <c:formatCode>General</c:formatCode>
                <c:ptCount val="5"/>
                <c:pt idx="0">
                  <c:v>5</c:v>
                </c:pt>
                <c:pt idx="1">
                  <c:v>8</c:v>
                </c:pt>
                <c:pt idx="2">
                  <c:v>0</c:v>
                </c:pt>
                <c:pt idx="3">
                  <c:v>30</c:v>
                </c:pt>
                <c:pt idx="4">
                  <c:v>22</c:v>
                </c:pt>
              </c:numCache>
            </c:numRef>
          </c:val>
          <c:smooth val="0"/>
          <c:extLst>
            <c:ext xmlns:c16="http://schemas.microsoft.com/office/drawing/2014/chart" uri="{C3380CC4-5D6E-409C-BE32-E72D297353CC}">
              <c16:uniqueId val="{00000000-5A79-471D-8678-530A49032300}"/>
            </c:ext>
          </c:extLst>
        </c:ser>
        <c:ser>
          <c:idx val="1"/>
          <c:order val="1"/>
          <c:tx>
            <c:v>عدد المطالب</c:v>
          </c:tx>
          <c:spPr>
            <a:ln w="28575" cap="rnd">
              <a:solidFill>
                <a:schemeClr val="accent2"/>
              </a:solidFill>
              <a:round/>
            </a:ln>
            <a:effectLst/>
          </c:spPr>
          <c:marker>
            <c:symbol val="none"/>
          </c:marker>
          <c:val>
            <c:numRef>
              <c:f>Feuil1!$I$7:$I$11</c:f>
              <c:numCache>
                <c:formatCode>General</c:formatCode>
                <c:ptCount val="5"/>
                <c:pt idx="0">
                  <c:v>5</c:v>
                </c:pt>
                <c:pt idx="1">
                  <c:v>8</c:v>
                </c:pt>
                <c:pt idx="2">
                  <c:v>0</c:v>
                </c:pt>
                <c:pt idx="3">
                  <c:v>30</c:v>
                </c:pt>
                <c:pt idx="4">
                  <c:v>22</c:v>
                </c:pt>
              </c:numCache>
            </c:numRef>
          </c:val>
          <c:smooth val="0"/>
          <c:extLst>
            <c:ext xmlns:c16="http://schemas.microsoft.com/office/drawing/2014/chart" uri="{C3380CC4-5D6E-409C-BE32-E72D297353CC}">
              <c16:uniqueId val="{00000001-5A79-471D-8678-530A49032300}"/>
            </c:ext>
          </c:extLst>
        </c:ser>
        <c:dLbls>
          <c:showLegendKey val="0"/>
          <c:showVal val="0"/>
          <c:showCatName val="0"/>
          <c:showSerName val="0"/>
          <c:showPercent val="0"/>
          <c:showBubbleSize val="0"/>
        </c:dLbls>
        <c:smooth val="0"/>
        <c:axId val="62720256"/>
        <c:axId val="62746624"/>
      </c:lineChart>
      <c:catAx>
        <c:axId val="6272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2746624"/>
        <c:crosses val="autoZero"/>
        <c:auto val="1"/>
        <c:lblAlgn val="ctr"/>
        <c:lblOffset val="100"/>
        <c:noMultiLvlLbl val="0"/>
      </c:catAx>
      <c:valAx>
        <c:axId val="62746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2720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solidFill>
                  <a:schemeClr val="accent1"/>
                </a:solidFill>
              </a:ln>
              <a:solidFill>
                <a:schemeClr val="tx1">
                  <a:lumMod val="65000"/>
                  <a:lumOff val="35000"/>
                </a:schemeClr>
              </a:solidFill>
              <a:latin typeface="+mn-lt"/>
              <a:ea typeface="+mn-ea"/>
              <a:cs typeface="+mn-cs"/>
            </a:defRPr>
          </a:pPr>
          <a:endParaRPr lang="fr-FR"/>
        </a:p>
      </c:txPr>
    </c:legend>
    <c:plotVisOnly val="1"/>
    <c:dispBlanksAs val="zero"/>
    <c:showDLblsOverMax val="0"/>
  </c:chart>
  <c:spPr>
    <a:solidFill>
      <a:schemeClr val="bg1"/>
    </a:solidFill>
    <a:ln w="9525" cap="flat" cmpd="sng" algn="ctr">
      <a:solidFill>
        <a:schemeClr val="tx2"/>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17</PublishDate>
  <Abstract/>
  <CompanyAddress>وزارة الثقافة     النفاذ إلى الوثائق الإدارية     التقرير السنوي(2013)</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049DDA-7D6A-48E2-8422-0C21447E8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26</Pages>
  <Words>6476</Words>
  <Characters>35619</Characters>
  <Application>Microsoft Office Word</Application>
  <DocSecurity>0</DocSecurity>
  <Lines>296</Lines>
  <Paragraphs>84</Paragraphs>
  <ScaleCrop>false</ScaleCrop>
  <HeadingPairs>
    <vt:vector size="2" baseType="variant">
      <vt:variant>
        <vt:lpstr>Titre</vt:lpstr>
      </vt:variant>
      <vt:variant>
        <vt:i4>1</vt:i4>
      </vt:variant>
    </vt:vector>
  </HeadingPairs>
  <TitlesOfParts>
    <vt:vector size="1" baseType="lpstr">
      <vt:lpstr>برنامج النفاذ إلى المعلومة</vt:lpstr>
    </vt:vector>
  </TitlesOfParts>
  <Company>الجمهورية التونسية</Company>
  <LinksUpToDate>false</LinksUpToDate>
  <CharactersWithSpaces>42011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برنامج النفاذ إلى المعلومة</dc:title>
  <dc:subject>التقرير السنوي 2017</dc:subject>
  <dc:creator>aassidi</dc:creator>
  <cp:lastModifiedBy>arbia assidi</cp:lastModifiedBy>
  <cp:revision>9</cp:revision>
  <cp:lastPrinted>2018-07-19T09:40:00Z</cp:lastPrinted>
  <dcterms:created xsi:type="dcterms:W3CDTF">2018-07-19T08:56:00Z</dcterms:created>
  <dcterms:modified xsi:type="dcterms:W3CDTF">2018-07-19T09:41:00Z</dcterms:modified>
</cp:coreProperties>
</file>